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347" w:lineRule="exact"/>
        <w:rPr>
          <w:sz w:val="20"/>
          <w:szCs w:val="20"/>
        </w:rPr>
      </w:pPr>
    </w:p>
    <w:p w:rsidR="00F72FD7" w:rsidRPr="00A27EDA" w:rsidRDefault="00F72FD7" w:rsidP="00F72FD7">
      <w:pPr>
        <w:jc w:val="center"/>
        <w:rPr>
          <w:b/>
          <w:i/>
        </w:rPr>
      </w:pPr>
      <w:r w:rsidRPr="00A27EDA">
        <w:rPr>
          <w:b/>
          <w:i/>
        </w:rPr>
        <w:t>ОБЛАСТНОЕ ГОСУДАРСТВЕННОЕ БЮДЖЕТНОЕ ПРОФЕСИОНАЛЬНОЕ ОБРАЗОВАТЕЛЬНОЕ УЧРЕЖДЕНИЕ</w:t>
      </w:r>
    </w:p>
    <w:p w:rsidR="00F72FD7" w:rsidRPr="00A27EDA" w:rsidRDefault="00F72FD7" w:rsidP="00F72FD7">
      <w:pPr>
        <w:jc w:val="center"/>
        <w:rPr>
          <w:b/>
          <w:i/>
        </w:rPr>
      </w:pPr>
      <w:r w:rsidRPr="00A27EDA">
        <w:rPr>
          <w:b/>
          <w:i/>
        </w:rPr>
        <w:t>«МОЛЧАНОВСКИЙ ТЕХНИКУМ ОТРАСЛЕВЫХ ТЕХНОЛОГИЙ»</w:t>
      </w:r>
    </w:p>
    <w:p w:rsidR="00F72FD7" w:rsidRPr="00A27EDA" w:rsidRDefault="00F72FD7" w:rsidP="00F72FD7">
      <w:pPr>
        <w:jc w:val="center"/>
        <w:rPr>
          <w:b/>
          <w:i/>
        </w:rPr>
      </w:pPr>
    </w:p>
    <w:p w:rsidR="00F72FD7" w:rsidRPr="00A27EDA" w:rsidRDefault="00F72FD7" w:rsidP="00F72FD7">
      <w:pPr>
        <w:tabs>
          <w:tab w:val="left" w:pos="6180"/>
        </w:tabs>
        <w:rPr>
          <w:b/>
          <w:i/>
        </w:rPr>
      </w:pPr>
    </w:p>
    <w:p w:rsidR="00F72FD7" w:rsidRPr="00A27EDA" w:rsidRDefault="00F72FD7" w:rsidP="00F72FD7">
      <w:pPr>
        <w:tabs>
          <w:tab w:val="left" w:pos="6180"/>
        </w:tabs>
        <w:rPr>
          <w:b/>
          <w:i/>
        </w:rPr>
      </w:pPr>
    </w:p>
    <w:p w:rsidR="00F72FD7" w:rsidRPr="00A27EDA" w:rsidRDefault="00F72FD7" w:rsidP="00F72FD7">
      <w:pPr>
        <w:tabs>
          <w:tab w:val="left" w:pos="6180"/>
        </w:tabs>
        <w:rPr>
          <w:b/>
          <w:i/>
        </w:rPr>
      </w:pPr>
    </w:p>
    <w:p w:rsidR="00F72FD7" w:rsidRPr="00A27EDA" w:rsidRDefault="00F72FD7" w:rsidP="00F72FD7">
      <w:pPr>
        <w:rPr>
          <w:b/>
        </w:rPr>
      </w:pPr>
      <w:r w:rsidRPr="00A27EDA">
        <w:rPr>
          <w:b/>
          <w:i/>
          <w:noProof/>
        </w:rPr>
        <w:drawing>
          <wp:inline distT="0" distB="0" distL="0" distR="0">
            <wp:extent cx="5943600" cy="1609725"/>
            <wp:effectExtent l="19050" t="0" r="0" b="0"/>
            <wp:docPr id="1" name="Рисунок 1" descr="+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++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D7" w:rsidRPr="00A27EDA" w:rsidRDefault="00F72FD7" w:rsidP="00F72FD7">
      <w:pPr>
        <w:suppressAutoHyphens/>
        <w:rPr>
          <w:b/>
          <w:bCs/>
          <w:caps/>
        </w:rPr>
      </w:pPr>
    </w:p>
    <w:p w:rsidR="00F72FD7" w:rsidRPr="00A27EDA" w:rsidRDefault="00F72FD7" w:rsidP="00F72FD7">
      <w:pPr>
        <w:suppressAutoHyphens/>
        <w:rPr>
          <w:b/>
          <w:bCs/>
          <w:caps/>
        </w:rPr>
      </w:pPr>
    </w:p>
    <w:p w:rsidR="00F72FD7" w:rsidRPr="00A27EDA" w:rsidRDefault="00F72FD7" w:rsidP="00F72FD7">
      <w:pPr>
        <w:suppressAutoHyphens/>
        <w:rPr>
          <w:b/>
          <w:bCs/>
          <w:caps/>
        </w:rPr>
      </w:pPr>
    </w:p>
    <w:p w:rsidR="00F72FD7" w:rsidRPr="00A27EDA" w:rsidRDefault="00F72FD7" w:rsidP="00F72FD7">
      <w:pPr>
        <w:suppressAutoHyphens/>
        <w:rPr>
          <w:caps/>
          <w:color w:val="FF0000"/>
        </w:rPr>
      </w:pPr>
    </w:p>
    <w:p w:rsidR="00F72FD7" w:rsidRPr="00A27EDA" w:rsidRDefault="00F72FD7" w:rsidP="00F72FD7"/>
    <w:p w:rsidR="00F72FD7" w:rsidRPr="00A27EDA" w:rsidRDefault="00F72FD7" w:rsidP="00F72FD7">
      <w:pPr>
        <w:jc w:val="center"/>
        <w:rPr>
          <w:b/>
          <w:bCs/>
        </w:rPr>
      </w:pPr>
      <w:r w:rsidRPr="00A27EDA">
        <w:rPr>
          <w:b/>
          <w:bCs/>
        </w:rPr>
        <w:t>РАБОЧАЯ ПРОГРАММА</w:t>
      </w:r>
    </w:p>
    <w:p w:rsidR="00F72FD7" w:rsidRPr="00A27EDA" w:rsidRDefault="00F72FD7" w:rsidP="00F72FD7">
      <w:pPr>
        <w:jc w:val="center"/>
        <w:rPr>
          <w:b/>
          <w:bCs/>
        </w:rPr>
      </w:pPr>
      <w:r w:rsidRPr="00A27EDA">
        <w:rPr>
          <w:b/>
          <w:bCs/>
        </w:rPr>
        <w:t>Профессионального модуля</w:t>
      </w:r>
    </w:p>
    <w:p w:rsidR="00F72FD7" w:rsidRPr="00A27EDA" w:rsidRDefault="00F72FD7" w:rsidP="00F72FD7">
      <w:pPr>
        <w:jc w:val="center"/>
        <w:rPr>
          <w:b/>
          <w:bCs/>
        </w:rPr>
      </w:pPr>
    </w:p>
    <w:p w:rsidR="00F72FD7" w:rsidRPr="00A27EDA" w:rsidRDefault="00F72FD7" w:rsidP="00F72FD7">
      <w:pPr>
        <w:keepNext/>
        <w:keepLines/>
        <w:jc w:val="center"/>
        <w:outlineLvl w:val="1"/>
        <w:rPr>
          <w:b/>
          <w:u w:val="single"/>
        </w:rPr>
      </w:pPr>
      <w:r w:rsidRPr="00A27EDA">
        <w:rPr>
          <w:b/>
          <w:u w:val="single"/>
        </w:rPr>
        <w:t>ПМ.0</w:t>
      </w:r>
      <w:r>
        <w:rPr>
          <w:b/>
          <w:u w:val="single"/>
        </w:rPr>
        <w:t>2</w:t>
      </w:r>
      <w:r w:rsidRPr="00A27EDA">
        <w:rPr>
          <w:b/>
          <w:u w:val="single"/>
        </w:rPr>
        <w:t xml:space="preserve"> </w:t>
      </w:r>
      <w:r>
        <w:rPr>
          <w:b/>
          <w:u w:val="single"/>
        </w:rPr>
        <w:t>Социальная работа с семьей и детьми</w:t>
      </w:r>
    </w:p>
    <w:p w:rsidR="00F72FD7" w:rsidRPr="00A27EDA" w:rsidRDefault="00F72FD7" w:rsidP="00F72FD7">
      <w:pPr>
        <w:keepNext/>
        <w:keepLines/>
        <w:outlineLvl w:val="1"/>
        <w:rPr>
          <w:b/>
          <w:u w:val="single"/>
        </w:rPr>
      </w:pPr>
    </w:p>
    <w:p w:rsidR="00F72FD7" w:rsidRPr="00A27EDA" w:rsidRDefault="00F72FD7" w:rsidP="00F72FD7">
      <w:pPr>
        <w:jc w:val="center"/>
        <w:rPr>
          <w:b/>
          <w:bCs/>
          <w:u w:val="single"/>
        </w:rPr>
      </w:pPr>
    </w:p>
    <w:p w:rsidR="00F72FD7" w:rsidRPr="00A27EDA" w:rsidRDefault="00F72FD7" w:rsidP="00F72FD7">
      <w:pPr>
        <w:jc w:val="center"/>
        <w:rPr>
          <w:b/>
          <w:bCs/>
        </w:rPr>
      </w:pPr>
      <w:r w:rsidRPr="00A27EDA">
        <w:rPr>
          <w:b/>
          <w:bCs/>
        </w:rPr>
        <w:t xml:space="preserve">профессия/специальность </w:t>
      </w:r>
      <w:r w:rsidRPr="00A27EDA">
        <w:rPr>
          <w:b/>
          <w:bCs/>
          <w:u w:val="single"/>
        </w:rPr>
        <w:t>39.02.01 Социальная работа</w:t>
      </w: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A27EDA">
        <w:t>2019</w:t>
      </w: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72FD7" w:rsidRPr="00A27EDA" w:rsidRDefault="00F72FD7" w:rsidP="00F7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lang w:eastAsia="ar-SA"/>
        </w:rPr>
      </w:pPr>
      <w:r w:rsidRPr="00A27EDA">
        <w:lastRenderedPageBreak/>
        <w:t>Программа учебной дисциплины разработана на основе Федерального государственного образовательного стандарта для  подготовки  специалистов среднего звена 39.02.01 «Социальная работа».</w:t>
      </w:r>
    </w:p>
    <w:p w:rsidR="00F72FD7" w:rsidRPr="00A27EDA" w:rsidRDefault="00F72FD7" w:rsidP="00F72FD7">
      <w:pPr>
        <w:spacing w:line="360" w:lineRule="auto"/>
        <w:ind w:firstLine="709"/>
        <w:jc w:val="both"/>
      </w:pPr>
    </w:p>
    <w:p w:rsidR="00F72FD7" w:rsidRPr="00A27EDA" w:rsidRDefault="00F72FD7" w:rsidP="00F72FD7">
      <w:pPr>
        <w:spacing w:line="360" w:lineRule="auto"/>
        <w:ind w:firstLine="709"/>
        <w:jc w:val="both"/>
      </w:pPr>
      <w:r w:rsidRPr="00A27EDA">
        <w:t>Организация-разработчик: ОГБПОУ «</w:t>
      </w:r>
      <w:proofErr w:type="spellStart"/>
      <w:r w:rsidRPr="00A27EDA">
        <w:t>Молчановский</w:t>
      </w:r>
      <w:proofErr w:type="spellEnd"/>
      <w:r w:rsidRPr="00A27EDA">
        <w:t xml:space="preserve"> техникум отраслевых технологий»</w:t>
      </w:r>
    </w:p>
    <w:p w:rsidR="00F72FD7" w:rsidRPr="00A27EDA" w:rsidRDefault="00F72FD7" w:rsidP="00F72FD7">
      <w:pPr>
        <w:spacing w:line="360" w:lineRule="auto"/>
        <w:ind w:firstLine="709"/>
        <w:jc w:val="both"/>
      </w:pPr>
    </w:p>
    <w:p w:rsidR="00F72FD7" w:rsidRPr="00A27EDA" w:rsidRDefault="00F72FD7" w:rsidP="00F72FD7">
      <w:pPr>
        <w:spacing w:line="360" w:lineRule="auto"/>
        <w:ind w:firstLine="709"/>
        <w:jc w:val="both"/>
        <w:rPr>
          <w:u w:val="single"/>
        </w:rPr>
      </w:pPr>
      <w:r w:rsidRPr="00A27EDA">
        <w:t xml:space="preserve">Разработчик: </w:t>
      </w:r>
      <w:proofErr w:type="spellStart"/>
      <w:r w:rsidRPr="00A27EDA">
        <w:rPr>
          <w:u w:val="single"/>
        </w:rPr>
        <w:t>Плют</w:t>
      </w:r>
      <w:proofErr w:type="spellEnd"/>
      <w:r w:rsidRPr="00A27EDA">
        <w:rPr>
          <w:u w:val="single"/>
        </w:rPr>
        <w:t xml:space="preserve"> Инна Петровна, методист ОГБПОУ «МТОТ»</w:t>
      </w:r>
    </w:p>
    <w:p w:rsidR="00F72FD7" w:rsidRPr="00A27EDA" w:rsidRDefault="00F72FD7" w:rsidP="00F72FD7">
      <w:pPr>
        <w:rPr>
          <w:vertAlign w:val="subscript"/>
        </w:rPr>
      </w:pPr>
      <w:r w:rsidRPr="00A27EDA">
        <w:t xml:space="preserve">             Рецензент: </w:t>
      </w:r>
      <w:r w:rsidRPr="00A27EDA">
        <w:rPr>
          <w:u w:val="single"/>
        </w:rPr>
        <w:t>Барышников Евгений Александрович, начальник учебного отдела ОГБПОУ «МТОТ»</w:t>
      </w:r>
      <w:r w:rsidRPr="00A27EDA">
        <w:rPr>
          <w:vertAlign w:val="subscript"/>
        </w:rPr>
        <w:t xml:space="preserve">                     </w:t>
      </w:r>
    </w:p>
    <w:p w:rsidR="00F72FD7" w:rsidRPr="00A27EDA" w:rsidRDefault="00F72FD7" w:rsidP="00F72FD7">
      <w:pPr>
        <w:rPr>
          <w:vertAlign w:val="subscript"/>
        </w:rPr>
      </w:pPr>
    </w:p>
    <w:p w:rsidR="00F72FD7" w:rsidRPr="00A27EDA" w:rsidRDefault="00F72FD7" w:rsidP="00F72FD7">
      <w:pPr>
        <w:rPr>
          <w:vertAlign w:val="subscript"/>
        </w:rPr>
      </w:pPr>
    </w:p>
    <w:p w:rsidR="00F72FD7" w:rsidRPr="00A27EDA" w:rsidRDefault="00F72FD7" w:rsidP="00F72FD7">
      <w:pPr>
        <w:rPr>
          <w:vertAlign w:val="subscript"/>
        </w:rPr>
      </w:pPr>
    </w:p>
    <w:p w:rsidR="00F72FD7" w:rsidRPr="00A27EDA" w:rsidRDefault="00F72FD7" w:rsidP="00F72FD7">
      <w:pPr>
        <w:rPr>
          <w:vertAlign w:val="subscript"/>
        </w:rPr>
      </w:pPr>
    </w:p>
    <w:p w:rsidR="00F72FD7" w:rsidRPr="00A27EDA" w:rsidRDefault="00F72FD7" w:rsidP="00F72F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2FD7" w:rsidRPr="00A27EDA" w:rsidRDefault="00F72FD7" w:rsidP="00F72FD7"/>
    <w:p w:rsidR="00F72FD7" w:rsidRPr="00A27EDA" w:rsidRDefault="00F72FD7" w:rsidP="00F72FD7"/>
    <w:p w:rsidR="00F72FD7" w:rsidRDefault="00F72FD7" w:rsidP="00F72FD7"/>
    <w:p w:rsidR="00F72FD7" w:rsidRDefault="00F72FD7" w:rsidP="00F72FD7"/>
    <w:p w:rsidR="00F72FD7" w:rsidRDefault="00F72FD7" w:rsidP="00F72FD7"/>
    <w:p w:rsidR="00F72FD7" w:rsidRDefault="00F72FD7" w:rsidP="00F72FD7"/>
    <w:p w:rsidR="00F72FD7" w:rsidRDefault="00F72FD7" w:rsidP="00F72FD7"/>
    <w:p w:rsidR="00F72FD7" w:rsidRDefault="00F72FD7" w:rsidP="00F72FD7"/>
    <w:p w:rsidR="00F72FD7" w:rsidRDefault="00F72FD7" w:rsidP="00F72FD7"/>
    <w:p w:rsidR="00F72FD7" w:rsidRDefault="00F72FD7" w:rsidP="00F72FD7"/>
    <w:p w:rsidR="00F72FD7" w:rsidRDefault="00F72FD7" w:rsidP="00F72FD7">
      <w:pPr>
        <w:spacing w:after="108" w:line="240" w:lineRule="exact"/>
        <w:rPr>
          <w:rFonts w:eastAsia="Times New Roman"/>
          <w:sz w:val="24"/>
          <w:szCs w:val="24"/>
        </w:rPr>
      </w:pPr>
    </w:p>
    <w:p w:rsidR="00F72FD7" w:rsidRDefault="00F72FD7" w:rsidP="00F72FD7">
      <w:pPr>
        <w:widowControl w:val="0"/>
        <w:ind w:left="10206" w:right="-20"/>
        <w:rPr>
          <w:rFonts w:eastAsia="Times New Roman"/>
          <w:color w:val="000000"/>
          <w:sz w:val="24"/>
          <w:szCs w:val="24"/>
        </w:rPr>
        <w:sectPr w:rsidR="00F72FD7" w:rsidSect="00F72FD7">
          <w:pgSz w:w="11905" w:h="16836"/>
          <w:pgMar w:top="1020" w:right="570" w:bottom="557" w:left="1008" w:header="0" w:footer="0" w:gutter="0"/>
          <w:cols w:space="708"/>
        </w:sect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700"/>
      </w:tblGrid>
      <w:tr w:rsidR="000961FB">
        <w:trPr>
          <w:trHeight w:val="276"/>
        </w:trPr>
        <w:tc>
          <w:tcPr>
            <w:tcW w:w="7940" w:type="dxa"/>
            <w:vAlign w:val="bottom"/>
          </w:tcPr>
          <w:p w:rsidR="000961FB" w:rsidRDefault="00F72FD7">
            <w:pPr>
              <w:ind w:left="3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0" w:type="dxa"/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</w:tr>
      <w:tr w:rsidR="000961FB">
        <w:trPr>
          <w:trHeight w:val="547"/>
        </w:trPr>
        <w:tc>
          <w:tcPr>
            <w:tcW w:w="7940" w:type="dxa"/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РАБОЧЕЙ ПРОГРАММЫ ДИСЦИПЛИНЫ</w:t>
            </w:r>
          </w:p>
        </w:tc>
        <w:tc>
          <w:tcPr>
            <w:tcW w:w="700" w:type="dxa"/>
            <w:vAlign w:val="bottom"/>
          </w:tcPr>
          <w:p w:rsidR="000961FB" w:rsidRDefault="00F72FD7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0961FB">
        <w:trPr>
          <w:trHeight w:val="552"/>
        </w:trPr>
        <w:tc>
          <w:tcPr>
            <w:tcW w:w="7940" w:type="dxa"/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И СОДЕРЖАНИЕ ДИСЦИПЛИНЫ</w:t>
            </w:r>
          </w:p>
        </w:tc>
        <w:tc>
          <w:tcPr>
            <w:tcW w:w="700" w:type="dxa"/>
            <w:vAlign w:val="bottom"/>
          </w:tcPr>
          <w:p w:rsidR="000961FB" w:rsidRDefault="00F72FD7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0961FB">
        <w:trPr>
          <w:trHeight w:val="552"/>
        </w:trPr>
        <w:tc>
          <w:tcPr>
            <w:tcW w:w="7940" w:type="dxa"/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ДИСЦИПЛИНЫ</w:t>
            </w:r>
          </w:p>
        </w:tc>
        <w:tc>
          <w:tcPr>
            <w:tcW w:w="700" w:type="dxa"/>
            <w:vAlign w:val="bottom"/>
          </w:tcPr>
          <w:p w:rsidR="000961FB" w:rsidRDefault="00F72FD7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</w:tr>
      <w:tr w:rsidR="000961FB">
        <w:trPr>
          <w:trHeight w:val="552"/>
        </w:trPr>
        <w:tc>
          <w:tcPr>
            <w:tcW w:w="7940" w:type="dxa"/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ОЦЕНКА РЕЗУЛЬТАТОВ ОСВОЕНИЯ ДИСЦИПЛИНЫ</w:t>
            </w:r>
          </w:p>
        </w:tc>
        <w:tc>
          <w:tcPr>
            <w:tcW w:w="700" w:type="dxa"/>
            <w:vAlign w:val="bottom"/>
          </w:tcPr>
          <w:p w:rsidR="000961FB" w:rsidRDefault="00F72FD7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0961FB">
        <w:trPr>
          <w:trHeight w:val="553"/>
        </w:trPr>
        <w:tc>
          <w:tcPr>
            <w:tcW w:w="7940" w:type="dxa"/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</w:t>
            </w:r>
          </w:p>
        </w:tc>
        <w:tc>
          <w:tcPr>
            <w:tcW w:w="700" w:type="dxa"/>
            <w:vAlign w:val="bottom"/>
          </w:tcPr>
          <w:p w:rsidR="000961FB" w:rsidRDefault="00F72FD7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</w:tr>
      <w:tr w:rsidR="000961FB">
        <w:trPr>
          <w:trHeight w:val="552"/>
        </w:trPr>
        <w:tc>
          <w:tcPr>
            <w:tcW w:w="7940" w:type="dxa"/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 АКТУАЛИЗАЦИИ РАБОЧЕЙ ПРОГРАММЫ ДИСЦИПЛИНЫ</w:t>
            </w:r>
          </w:p>
        </w:tc>
        <w:tc>
          <w:tcPr>
            <w:tcW w:w="700" w:type="dxa"/>
            <w:vAlign w:val="bottom"/>
          </w:tcPr>
          <w:p w:rsidR="000961FB" w:rsidRDefault="00F72FD7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</w:tbl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65" w:lineRule="exact"/>
        <w:rPr>
          <w:sz w:val="20"/>
          <w:szCs w:val="20"/>
        </w:rPr>
      </w:pPr>
    </w:p>
    <w:p w:rsidR="000961FB" w:rsidRDefault="00F72FD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961FB" w:rsidRDefault="000961FB">
      <w:pPr>
        <w:sectPr w:rsidR="000961FB">
          <w:pgSz w:w="11900" w:h="16836"/>
          <w:pgMar w:top="1440" w:right="844" w:bottom="437" w:left="1440" w:header="0" w:footer="0" w:gutter="0"/>
          <w:cols w:space="720" w:equalWidth="0">
            <w:col w:w="9620"/>
          </w:cols>
        </w:sectPr>
      </w:pPr>
    </w:p>
    <w:p w:rsidR="000961FB" w:rsidRDefault="00F72FD7">
      <w:pPr>
        <w:numPr>
          <w:ilvl w:val="0"/>
          <w:numId w:val="1"/>
        </w:numPr>
        <w:tabs>
          <w:tab w:val="left" w:pos="1520"/>
        </w:tabs>
        <w:ind w:left="152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ПРОФЕССИОНАЛЬНОГО МОДУЛЯ</w:t>
      </w:r>
    </w:p>
    <w:p w:rsidR="000961FB" w:rsidRDefault="000961FB">
      <w:pPr>
        <w:spacing w:line="334" w:lineRule="exact"/>
        <w:rPr>
          <w:sz w:val="20"/>
          <w:szCs w:val="20"/>
        </w:rPr>
      </w:pPr>
    </w:p>
    <w:p w:rsidR="000961FB" w:rsidRDefault="00F72FD7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Область применения рабочей программы</w:t>
      </w:r>
    </w:p>
    <w:p w:rsidR="000961FB" w:rsidRDefault="000961FB">
      <w:pPr>
        <w:spacing w:line="7" w:lineRule="exact"/>
        <w:rPr>
          <w:sz w:val="20"/>
          <w:szCs w:val="20"/>
        </w:rPr>
      </w:pPr>
    </w:p>
    <w:p w:rsidR="000961FB" w:rsidRDefault="00F72FD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профессионального модуля (далее рабочая программа) – является частью программы подготовки специалиста среднего звена в соответствии с ФГОС по специальности 39.02.01 Социальная работа в части освоения вида профессиональной деятельности (ВПД): соответствующих профессиональных компетенций (ПК):</w:t>
      </w:r>
    </w:p>
    <w:p w:rsidR="000961FB" w:rsidRDefault="000961FB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8220"/>
      </w:tblGrid>
      <w:tr w:rsidR="000961FB">
        <w:trPr>
          <w:trHeight w:val="45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0961FB">
        <w:trPr>
          <w:trHeight w:val="1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</w:tr>
      <w:tr w:rsidR="000961FB">
        <w:trPr>
          <w:trHeight w:val="2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Диагностировать ТЖС семьи и детей с определением видов необходимой</w:t>
            </w:r>
          </w:p>
        </w:tc>
      </w:tr>
      <w:tr w:rsidR="000961FB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помощи.</w:t>
            </w:r>
          </w:p>
        </w:tc>
      </w:tr>
      <w:tr w:rsidR="000961FB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5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Координировать работу по преобразованию ТЖС в семье и у детей.</w:t>
            </w:r>
          </w:p>
        </w:tc>
      </w:tr>
      <w:tr w:rsidR="000961FB">
        <w:trPr>
          <w:trHeight w:val="1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</w:tr>
      <w:tr w:rsidR="000961FB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патронат семей и детей, находящихся в ТЖС</w:t>
            </w:r>
          </w:p>
        </w:tc>
      </w:tr>
      <w:tr w:rsidR="000961FB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(сопровождение, опекунство, попечительство, патронаж).</w:t>
            </w:r>
          </w:p>
        </w:tc>
      </w:tr>
      <w:tr w:rsidR="000961FB">
        <w:trPr>
          <w:trHeight w:val="3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</w:tr>
      <w:tr w:rsidR="000961FB">
        <w:trPr>
          <w:trHeight w:val="2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необходимые условия для адаптации и социальной реабилитации</w:t>
            </w:r>
          </w:p>
        </w:tc>
      </w:tr>
      <w:tr w:rsidR="000961FB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типов семей и детей, находящихся в ТЖС.</w:t>
            </w:r>
          </w:p>
        </w:tc>
      </w:tr>
      <w:tr w:rsidR="000961FB">
        <w:trPr>
          <w:trHeight w:val="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</w:tr>
      <w:tr w:rsidR="000961FB">
        <w:trPr>
          <w:trHeight w:val="25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профилактику  возникновения  новых  ТЖС  в  различных  типах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и у детей.</w:t>
            </w:r>
          </w:p>
        </w:tc>
      </w:tr>
    </w:tbl>
    <w:p w:rsidR="000961FB" w:rsidRDefault="000961FB">
      <w:pPr>
        <w:spacing w:line="281" w:lineRule="exact"/>
        <w:rPr>
          <w:sz w:val="20"/>
          <w:szCs w:val="20"/>
        </w:rPr>
      </w:pPr>
    </w:p>
    <w:p w:rsidR="000961FB" w:rsidRDefault="00F72FD7">
      <w:pPr>
        <w:numPr>
          <w:ilvl w:val="0"/>
          <w:numId w:val="2"/>
        </w:numPr>
        <w:tabs>
          <w:tab w:val="left" w:pos="124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освоения дисциплины у обучающихся должны быть сформированы общие компетенции (далее - ОК):</w:t>
      </w:r>
    </w:p>
    <w:p w:rsidR="000961FB" w:rsidRDefault="000961FB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780"/>
        <w:gridCol w:w="4400"/>
        <w:gridCol w:w="1540"/>
        <w:gridCol w:w="500"/>
      </w:tblGrid>
      <w:tr w:rsidR="000961FB">
        <w:trPr>
          <w:trHeight w:val="28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1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2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собственную  деятельность,  выбирать  типовые  методы  и</w:t>
            </w:r>
          </w:p>
        </w:tc>
      </w:tr>
      <w:tr w:rsidR="000961FB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 профессиональных задач, оценивать их эффективность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качество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3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ответственность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4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поиск  и  использование  информации,  необходимой  для</w:t>
            </w:r>
          </w:p>
        </w:tc>
      </w:tr>
      <w:tr w:rsidR="000961FB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профессиональных  задач,  профессионального  и  личностного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5</w:t>
            </w:r>
          </w:p>
        </w:tc>
        <w:tc>
          <w:tcPr>
            <w:tcW w:w="1780" w:type="dxa"/>
            <w:vAlign w:val="bottom"/>
          </w:tcPr>
          <w:p w:rsidR="000961FB" w:rsidRDefault="00F72FD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4400" w:type="dxa"/>
            <w:vAlign w:val="bottom"/>
          </w:tcPr>
          <w:p w:rsidR="000961FB" w:rsidRDefault="00F72FD7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1540" w:type="dxa"/>
            <w:vAlign w:val="bottom"/>
          </w:tcPr>
          <w:p w:rsidR="000961FB" w:rsidRDefault="00F72FD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0961FB">
        <w:trPr>
          <w:trHeight w:val="28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6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в  коллективе  и  команде,  эффективно  общаться  с  коллегами,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потребителями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7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за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выполнения заданий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8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определять  задачи  профессионального  и  личностного</w:t>
            </w:r>
          </w:p>
        </w:tc>
      </w:tr>
      <w:tr w:rsidR="000961FB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заниматься самообразованием, осознанно планировать повышение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9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10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 относиться к историческому наследию и  культурным традициям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3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народа, уважать социальные, культурные и религиозные различия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 11</w:t>
            </w:r>
          </w:p>
        </w:tc>
        <w:tc>
          <w:tcPr>
            <w:tcW w:w="8220" w:type="dxa"/>
            <w:gridSpan w:val="4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готовым брать на себя нравственные обязательства по отношению к</w:t>
            </w:r>
          </w:p>
        </w:tc>
      </w:tr>
      <w:tr w:rsidR="000961FB">
        <w:trPr>
          <w:trHeight w:val="28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 обществу, человеку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7"/>
        </w:trPr>
        <w:tc>
          <w:tcPr>
            <w:tcW w:w="116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961FB" w:rsidRDefault="00F72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0961FB" w:rsidRDefault="006C1F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0.55pt;margin-top:-197.4pt;width:1pt;height:.95pt;z-index:-2516602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480.55pt;margin-top:-15pt;width:1pt;height:1pt;z-index:-251659264;visibility:visible;mso-wrap-distance-left:0;mso-wrap-distance-right:0;mso-position-horizontal-relative:text;mso-position-vertical-relative:text" o:allowincell="f" fillcolor="black" stroked="f"/>
        </w:pict>
      </w:r>
    </w:p>
    <w:p w:rsidR="000961FB" w:rsidRDefault="000961FB">
      <w:pPr>
        <w:sectPr w:rsidR="000961FB">
          <w:pgSz w:w="11900" w:h="16836"/>
          <w:pgMar w:top="1120" w:right="844" w:bottom="43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040"/>
        <w:gridCol w:w="2180"/>
      </w:tblGrid>
      <w:tr w:rsidR="000961FB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12</w:t>
            </w:r>
          </w:p>
        </w:tc>
        <w:tc>
          <w:tcPr>
            <w:tcW w:w="8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рабочее  место  с  соблюдением  требований  охраны  труда,</w:t>
            </w:r>
          </w:p>
        </w:tc>
      </w:tr>
      <w:tr w:rsidR="000961FB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производственнойсанитарии,инфекционнойи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противопожарной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13</w:t>
            </w: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здоровый образ жизни, заниматься физической культурой и спортом</w:t>
            </w:r>
          </w:p>
        </w:tc>
      </w:tr>
      <w:tr w:rsidR="000961FB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укрепления  здоровья,  достижения  жизненных  и  профессиональных</w:t>
            </w:r>
          </w:p>
        </w:tc>
      </w:tr>
      <w:tr w:rsidR="000961FB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</w:tbl>
    <w:p w:rsidR="000961FB" w:rsidRDefault="000961FB">
      <w:pPr>
        <w:spacing w:line="309" w:lineRule="exact"/>
        <w:rPr>
          <w:sz w:val="20"/>
          <w:szCs w:val="20"/>
        </w:rPr>
      </w:pPr>
    </w:p>
    <w:p w:rsidR="000961FB" w:rsidRDefault="00F72FD7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может быть использована при разработке программ дополнительного профессионального образования (в программах повышения квалификации и переподготовки) специалиста по социальной работе.</w:t>
      </w:r>
    </w:p>
    <w:p w:rsidR="000961FB" w:rsidRDefault="000961FB">
      <w:pPr>
        <w:spacing w:line="297" w:lineRule="exact"/>
        <w:rPr>
          <w:sz w:val="20"/>
          <w:szCs w:val="20"/>
        </w:rPr>
      </w:pPr>
    </w:p>
    <w:p w:rsidR="000961FB" w:rsidRDefault="00F72FD7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0961FB" w:rsidRDefault="000961FB">
      <w:pPr>
        <w:spacing w:line="9" w:lineRule="exact"/>
        <w:rPr>
          <w:sz w:val="20"/>
          <w:szCs w:val="20"/>
        </w:rPr>
      </w:pPr>
    </w:p>
    <w:p w:rsidR="000961FB" w:rsidRDefault="00F72FD7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961FB" w:rsidRDefault="000961FB">
      <w:pPr>
        <w:spacing w:line="273" w:lineRule="exact"/>
        <w:rPr>
          <w:sz w:val="20"/>
          <w:szCs w:val="20"/>
        </w:rPr>
      </w:pPr>
    </w:p>
    <w:p w:rsidR="000961FB" w:rsidRDefault="00F72FD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961FB" w:rsidRDefault="00F72FD7">
      <w:pPr>
        <w:spacing w:line="237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диагностики трудной жизненной  ситуации  и профилактики  возникновения новых</w:t>
      </w:r>
    </w:p>
    <w:p w:rsidR="000961FB" w:rsidRDefault="00F72FD7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ТЖС, осуществления социального патроната;</w:t>
      </w:r>
    </w:p>
    <w:p w:rsidR="000961FB" w:rsidRDefault="00F72FD7">
      <w:pPr>
        <w:tabs>
          <w:tab w:val="left" w:pos="1480"/>
          <w:tab w:val="left" w:pos="3040"/>
          <w:tab w:val="left" w:pos="4060"/>
          <w:tab w:val="left" w:pos="4600"/>
          <w:tab w:val="left" w:pos="5860"/>
          <w:tab w:val="left" w:pos="6240"/>
        </w:tabs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создания</w:t>
      </w:r>
      <w:r>
        <w:rPr>
          <w:rFonts w:eastAsia="Times New Roman"/>
          <w:sz w:val="24"/>
          <w:szCs w:val="24"/>
        </w:rPr>
        <w:tab/>
        <w:t>необходимых</w:t>
      </w:r>
      <w:r>
        <w:rPr>
          <w:rFonts w:eastAsia="Times New Roman"/>
          <w:sz w:val="24"/>
          <w:szCs w:val="24"/>
        </w:rPr>
        <w:tab/>
        <w:t>условий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адаптации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существующим реалиям жизни,</w:t>
      </w:r>
    </w:p>
    <w:p w:rsidR="000961FB" w:rsidRDefault="000961FB">
      <w:pPr>
        <w:spacing w:line="12" w:lineRule="exact"/>
        <w:rPr>
          <w:sz w:val="20"/>
          <w:szCs w:val="20"/>
        </w:rPr>
      </w:pPr>
    </w:p>
    <w:p w:rsidR="000961FB" w:rsidRDefault="00F72FD7">
      <w:pPr>
        <w:spacing w:line="229" w:lineRule="auto"/>
        <w:ind w:left="26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реабилитации, координации работы по преобразованию ТЖС в семье и у детей;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0961FB" w:rsidRDefault="00F72FD7">
      <w:pPr>
        <w:tabs>
          <w:tab w:val="left" w:pos="2200"/>
          <w:tab w:val="left" w:pos="4220"/>
          <w:tab w:val="left" w:pos="6040"/>
          <w:tab w:val="left" w:pos="8380"/>
          <w:tab w:val="left" w:pos="9500"/>
        </w:tabs>
        <w:spacing w:line="229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пользоваться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нормативными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документами,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законодательными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актами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0961FB" w:rsidRDefault="000961FB">
      <w:pPr>
        <w:spacing w:line="1" w:lineRule="exact"/>
        <w:rPr>
          <w:sz w:val="20"/>
          <w:szCs w:val="20"/>
        </w:rPr>
      </w:pPr>
    </w:p>
    <w:p w:rsidR="000961FB" w:rsidRDefault="00F72FD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профессиональной деятельности;</w:t>
      </w:r>
    </w:p>
    <w:p w:rsidR="000961FB" w:rsidRDefault="00F72FD7">
      <w:pPr>
        <w:tabs>
          <w:tab w:val="left" w:pos="4400"/>
        </w:tabs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выявлять семьи и детей, нуждающихся</w:t>
      </w:r>
      <w:r>
        <w:rPr>
          <w:rFonts w:eastAsia="Times New Roman"/>
          <w:sz w:val="24"/>
          <w:szCs w:val="24"/>
        </w:rPr>
        <w:tab/>
        <w:t>в социальной помощи, социальной защите;</w:t>
      </w:r>
    </w:p>
    <w:p w:rsidR="000961FB" w:rsidRDefault="00F72FD7">
      <w:pPr>
        <w:spacing w:line="239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собирать и анализировать информацию, выявлять проблемы семей;</w:t>
      </w:r>
    </w:p>
    <w:p w:rsidR="000961FB" w:rsidRDefault="00F72FD7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оказывать социальную помощь отдельным категориям семей, женщинам и детям путем</w:t>
      </w:r>
    </w:p>
    <w:p w:rsidR="000961FB" w:rsidRDefault="00F72FD7">
      <w:pPr>
        <w:tabs>
          <w:tab w:val="left" w:pos="3720"/>
          <w:tab w:val="left" w:pos="5500"/>
          <w:tab w:val="left" w:pos="7160"/>
          <w:tab w:val="left" w:pos="8380"/>
          <w:tab w:val="left" w:pos="948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поддержки,  консультирования,</w:t>
      </w:r>
      <w:r>
        <w:rPr>
          <w:rFonts w:eastAsia="Times New Roman"/>
          <w:sz w:val="24"/>
          <w:szCs w:val="24"/>
        </w:rPr>
        <w:tab/>
        <w:t>реабилитации,</w:t>
      </w:r>
      <w:r>
        <w:rPr>
          <w:rFonts w:eastAsia="Times New Roman"/>
          <w:sz w:val="24"/>
          <w:szCs w:val="24"/>
        </w:rPr>
        <w:tab/>
        <w:t>других видов</w:t>
      </w:r>
      <w:r>
        <w:rPr>
          <w:rFonts w:eastAsia="Times New Roman"/>
          <w:sz w:val="24"/>
          <w:szCs w:val="24"/>
        </w:rPr>
        <w:tab/>
        <w:t>адресной</w:t>
      </w:r>
      <w:r>
        <w:rPr>
          <w:rFonts w:eastAsia="Times New Roman"/>
          <w:sz w:val="24"/>
          <w:szCs w:val="24"/>
        </w:rPr>
        <w:tab/>
        <w:t>помощи</w:t>
      </w:r>
      <w:r>
        <w:rPr>
          <w:rFonts w:eastAsia="Times New Roman"/>
          <w:sz w:val="24"/>
          <w:szCs w:val="24"/>
        </w:rPr>
        <w:tab/>
        <w:t>и</w:t>
      </w:r>
    </w:p>
    <w:p w:rsidR="000961FB" w:rsidRDefault="00F72FD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социальных услуг;</w:t>
      </w:r>
    </w:p>
    <w:p w:rsidR="000961FB" w:rsidRDefault="00F72FD7">
      <w:pPr>
        <w:spacing w:line="236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осуществлять профессиональную деятельность с позиции «рядом с клиентом»;</w:t>
      </w:r>
    </w:p>
    <w:p w:rsidR="000961FB" w:rsidRDefault="00F72FD7">
      <w:pPr>
        <w:spacing w:line="238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выявлять важнейшие взаимосвязи семьи с обществом и государством;</w:t>
      </w:r>
    </w:p>
    <w:p w:rsidR="000961FB" w:rsidRDefault="00F72FD7">
      <w:pPr>
        <w:spacing w:line="239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профессионально строить взаимоотношения с членами семьи;</w:t>
      </w:r>
    </w:p>
    <w:p w:rsidR="000961FB" w:rsidRDefault="00F72FD7">
      <w:pPr>
        <w:spacing w:line="237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планировать и осуществлять процесс социальной работы с целью преобразования ТЖС</w:t>
      </w:r>
    </w:p>
    <w:p w:rsidR="000961FB" w:rsidRDefault="00F72FD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семье;</w:t>
      </w:r>
    </w:p>
    <w:p w:rsidR="000961FB" w:rsidRDefault="00F72FD7">
      <w:pPr>
        <w:spacing w:line="236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анализировать результаты своей деятельности;</w:t>
      </w:r>
    </w:p>
    <w:p w:rsidR="000961FB" w:rsidRDefault="00F72FD7">
      <w:pPr>
        <w:spacing w:line="238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осуществлять контроль качества предоставляемых услуг</w:t>
      </w:r>
    </w:p>
    <w:p w:rsidR="000961FB" w:rsidRDefault="00F72FD7">
      <w:pPr>
        <w:spacing w:line="231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961FB" w:rsidRDefault="000961FB">
      <w:pPr>
        <w:spacing w:line="28" w:lineRule="exact"/>
        <w:rPr>
          <w:sz w:val="20"/>
          <w:szCs w:val="20"/>
        </w:rPr>
      </w:pPr>
    </w:p>
    <w:p w:rsidR="000961FB" w:rsidRDefault="00F72FD7">
      <w:pPr>
        <w:numPr>
          <w:ilvl w:val="0"/>
          <w:numId w:val="3"/>
        </w:numPr>
        <w:tabs>
          <w:tab w:val="left" w:pos="526"/>
        </w:tabs>
        <w:spacing w:line="231" w:lineRule="auto"/>
        <w:ind w:left="260" w:right="40" w:firstLine="2"/>
        <w:rPr>
          <w:rFonts w:ascii="Symbol" w:eastAsia="Symbol" w:hAnsi="Symbol" w:cs="Symbo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цели и главные принципы государственной семейной политики на федеральном и региональном уровнях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структуру государственных органов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реализующих семейную политику</w:t>
      </w:r>
      <w:r>
        <w:rPr>
          <w:rFonts w:ascii="Arial" w:eastAsia="Arial" w:hAnsi="Arial" w:cs="Arial"/>
          <w:sz w:val="24"/>
          <w:szCs w:val="24"/>
        </w:rPr>
        <w:t>;</w:t>
      </w:r>
    </w:p>
    <w:p w:rsidR="000961FB" w:rsidRDefault="000961F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61FB" w:rsidRDefault="00F72FD7">
      <w:pPr>
        <w:spacing w:line="239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основные задачи социальной защиты</w:t>
      </w:r>
      <w:r>
        <w:rPr>
          <w:rFonts w:ascii="Arial" w:eastAsia="Arial" w:hAnsi="Arial" w:cs="Arial"/>
          <w:sz w:val="24"/>
          <w:szCs w:val="24"/>
        </w:rPr>
        <w:t>;</w:t>
      </w:r>
    </w:p>
    <w:p w:rsidR="000961FB" w:rsidRDefault="000961F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61FB" w:rsidRDefault="00F72FD7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варианты социального обслуживания семьи</w:t>
      </w:r>
      <w:r>
        <w:rPr>
          <w:rFonts w:ascii="Arial" w:eastAsia="Arial" w:hAnsi="Arial" w:cs="Arial"/>
          <w:sz w:val="24"/>
          <w:szCs w:val="24"/>
        </w:rPr>
        <w:t>;</w:t>
      </w:r>
    </w:p>
    <w:p w:rsidR="000961FB" w:rsidRDefault="000961F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61FB" w:rsidRDefault="00F72FD7">
      <w:pPr>
        <w:ind w:left="260" w:right="2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нормативно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правовое обеспечение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регламентирующее деятельность специалиста по социальной работе с семьей и детьми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типы социальной службы для семьи и детей</w:t>
      </w:r>
      <w:r>
        <w:rPr>
          <w:rFonts w:ascii="Arial" w:eastAsia="Arial" w:hAnsi="Arial" w:cs="Arial"/>
          <w:sz w:val="24"/>
          <w:szCs w:val="24"/>
        </w:rPr>
        <w:t>;</w:t>
      </w:r>
    </w:p>
    <w:p w:rsidR="000961FB" w:rsidRDefault="000961FB">
      <w:pPr>
        <w:spacing w:line="275" w:lineRule="exact"/>
        <w:rPr>
          <w:rFonts w:ascii="Symbol" w:eastAsia="Symbol" w:hAnsi="Symbol" w:cs="Symbol"/>
          <w:sz w:val="24"/>
          <w:szCs w:val="24"/>
        </w:rPr>
      </w:pPr>
    </w:p>
    <w:p w:rsidR="000961FB" w:rsidRDefault="00F72FD7">
      <w:pPr>
        <w:spacing w:line="244" w:lineRule="auto"/>
        <w:ind w:left="260" w:right="266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внешние и внутренние факторы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влияющие на состояние семьи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категории семей социального риска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основные социальные проблемы семей различных категорий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критерии социальной незащищенности семей</w:t>
      </w:r>
      <w:r>
        <w:rPr>
          <w:rFonts w:ascii="Arial" w:eastAsia="Arial" w:hAnsi="Arial" w:cs="Arial"/>
          <w:sz w:val="24"/>
          <w:szCs w:val="24"/>
        </w:rPr>
        <w:t>;</w:t>
      </w:r>
    </w:p>
    <w:p w:rsidR="000961FB" w:rsidRDefault="000961FB">
      <w:pPr>
        <w:spacing w:line="239" w:lineRule="exact"/>
        <w:rPr>
          <w:sz w:val="20"/>
          <w:szCs w:val="20"/>
        </w:rPr>
      </w:pPr>
    </w:p>
    <w:p w:rsidR="000961FB" w:rsidRDefault="00F72FD7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961FB" w:rsidRDefault="000961FB">
      <w:pPr>
        <w:sectPr w:rsidR="000961FB">
          <w:pgSz w:w="11900" w:h="16836"/>
          <w:pgMar w:top="1112" w:right="824" w:bottom="437" w:left="1440" w:header="0" w:footer="0" w:gutter="0"/>
          <w:cols w:space="720" w:equalWidth="0">
            <w:col w:w="9640"/>
          </w:cols>
        </w:sectPr>
      </w:pPr>
    </w:p>
    <w:p w:rsidR="000961FB" w:rsidRDefault="00F72FD7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формы социальной работы с семьями</w:t>
      </w:r>
      <w:r>
        <w:rPr>
          <w:rFonts w:ascii="Arial" w:eastAsia="Arial" w:hAnsi="Arial" w:cs="Arial"/>
          <w:sz w:val="24"/>
          <w:szCs w:val="24"/>
        </w:rPr>
        <w:t>;</w:t>
      </w:r>
    </w:p>
    <w:p w:rsidR="000961FB" w:rsidRDefault="000961FB">
      <w:pPr>
        <w:spacing w:line="2" w:lineRule="exact"/>
        <w:rPr>
          <w:sz w:val="20"/>
          <w:szCs w:val="20"/>
        </w:rPr>
      </w:pPr>
    </w:p>
    <w:p w:rsidR="000961FB" w:rsidRDefault="00F72FD7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роль социального работника в решении проблем семьи</w:t>
      </w:r>
      <w:r>
        <w:rPr>
          <w:rFonts w:ascii="Arial" w:eastAsia="Arial" w:hAnsi="Arial" w:cs="Arial"/>
          <w:sz w:val="24"/>
          <w:szCs w:val="24"/>
        </w:rPr>
        <w:t>;</w:t>
      </w:r>
    </w:p>
    <w:p w:rsidR="000961FB" w:rsidRDefault="00F72FD7">
      <w:pPr>
        <w:spacing w:line="239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особенности медико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социального патронажа семьи и детей</w:t>
      </w:r>
      <w:r>
        <w:rPr>
          <w:rFonts w:ascii="Arial" w:eastAsia="Arial" w:hAnsi="Arial" w:cs="Arial"/>
          <w:sz w:val="24"/>
          <w:szCs w:val="24"/>
        </w:rPr>
        <w:t>;</w:t>
      </w:r>
    </w:p>
    <w:p w:rsidR="000961FB" w:rsidRDefault="000961FB">
      <w:pPr>
        <w:spacing w:line="2" w:lineRule="exact"/>
        <w:rPr>
          <w:sz w:val="20"/>
          <w:szCs w:val="20"/>
        </w:rPr>
      </w:pPr>
    </w:p>
    <w:p w:rsidR="000961FB" w:rsidRDefault="00F72FD7">
      <w:pPr>
        <w:spacing w:line="239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>учреждения и организации, способные оказать помощь в преобразовании ситуации семьи.</w:t>
      </w:r>
    </w:p>
    <w:p w:rsidR="000961FB" w:rsidRDefault="000961FB">
      <w:pPr>
        <w:spacing w:line="297" w:lineRule="exact"/>
        <w:rPr>
          <w:sz w:val="20"/>
          <w:szCs w:val="20"/>
        </w:rPr>
      </w:pPr>
    </w:p>
    <w:p w:rsidR="000961FB" w:rsidRDefault="00F72FD7" w:rsidP="00F72FD7">
      <w:pPr>
        <w:spacing w:line="236" w:lineRule="auto"/>
        <w:ind w:left="820" w:right="3040" w:hanging="5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0961FB" w:rsidRDefault="00F72FD7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- 4</w:t>
      </w:r>
      <w:r w:rsidR="00C061A7">
        <w:rPr>
          <w:rFonts w:eastAsia="Times New Roman"/>
          <w:sz w:val="24"/>
          <w:szCs w:val="24"/>
        </w:rPr>
        <w:t>25</w:t>
      </w:r>
      <w:r>
        <w:rPr>
          <w:rFonts w:eastAsia="Times New Roman"/>
          <w:sz w:val="24"/>
          <w:szCs w:val="24"/>
        </w:rPr>
        <w:t xml:space="preserve"> часов, в том числе:</w:t>
      </w:r>
    </w:p>
    <w:p w:rsidR="000961FB" w:rsidRDefault="000961FB">
      <w:pPr>
        <w:spacing w:line="13" w:lineRule="exact"/>
        <w:rPr>
          <w:sz w:val="20"/>
          <w:szCs w:val="20"/>
        </w:rPr>
      </w:pPr>
    </w:p>
    <w:p w:rsidR="000961FB" w:rsidRDefault="00F72FD7">
      <w:pPr>
        <w:ind w:left="260" w:right="20" w:hanging="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учебной нагрузки обучающегося– </w:t>
      </w:r>
      <w:r w:rsidR="00C061A7">
        <w:rPr>
          <w:rFonts w:eastAsia="Times New Roman"/>
          <w:sz w:val="24"/>
          <w:szCs w:val="24"/>
        </w:rPr>
        <w:t>425</w:t>
      </w:r>
      <w:r>
        <w:rPr>
          <w:rFonts w:eastAsia="Times New Roman"/>
          <w:sz w:val="24"/>
          <w:szCs w:val="24"/>
        </w:rPr>
        <w:t xml:space="preserve"> час, включая: обязательной аудиторной учебной нагрузки обучающегося – </w:t>
      </w:r>
      <w:r w:rsidR="00C061A7">
        <w:rPr>
          <w:rFonts w:eastAsia="Times New Roman"/>
          <w:sz w:val="24"/>
          <w:szCs w:val="24"/>
        </w:rPr>
        <w:t>50</w:t>
      </w:r>
      <w:r>
        <w:rPr>
          <w:rFonts w:eastAsia="Times New Roman"/>
          <w:sz w:val="24"/>
          <w:szCs w:val="24"/>
        </w:rPr>
        <w:t xml:space="preserve"> часа; самостоятельной работы обучающегося – </w:t>
      </w:r>
      <w:r w:rsidR="00C061A7">
        <w:rPr>
          <w:rFonts w:eastAsia="Times New Roman"/>
          <w:sz w:val="24"/>
          <w:szCs w:val="24"/>
        </w:rPr>
        <w:t>375</w:t>
      </w:r>
      <w:r>
        <w:rPr>
          <w:rFonts w:eastAsia="Times New Roman"/>
          <w:sz w:val="24"/>
          <w:szCs w:val="24"/>
        </w:rPr>
        <w:t xml:space="preserve">часов; учебной и производственной практики – </w:t>
      </w:r>
      <w:r w:rsidR="00C061A7">
        <w:rPr>
          <w:rFonts w:eastAsia="Times New Roman"/>
          <w:sz w:val="24"/>
          <w:szCs w:val="24"/>
        </w:rPr>
        <w:t>108</w:t>
      </w:r>
      <w:r>
        <w:rPr>
          <w:rFonts w:eastAsia="Times New Roman"/>
          <w:sz w:val="24"/>
          <w:szCs w:val="24"/>
        </w:rPr>
        <w:t>часов.</w:t>
      </w:r>
    </w:p>
    <w:p w:rsidR="000961FB" w:rsidRDefault="000961FB">
      <w:pPr>
        <w:spacing w:line="277" w:lineRule="exact"/>
        <w:rPr>
          <w:sz w:val="20"/>
          <w:szCs w:val="20"/>
        </w:rPr>
      </w:pPr>
    </w:p>
    <w:p w:rsidR="000961FB" w:rsidRDefault="00F72FD7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аттестация по ПМ. 02 Социальная работа с семьей и детьми проводится в форме квалификационного экзамена.</w:t>
      </w: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321" w:lineRule="exact"/>
        <w:rPr>
          <w:sz w:val="20"/>
          <w:szCs w:val="20"/>
        </w:rPr>
      </w:pPr>
    </w:p>
    <w:p w:rsidR="000961FB" w:rsidRDefault="00F72FD7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0961FB" w:rsidRDefault="000961FB">
      <w:pPr>
        <w:sectPr w:rsidR="000961FB">
          <w:pgSz w:w="11900" w:h="16836"/>
          <w:pgMar w:top="1126" w:right="824" w:bottom="437" w:left="1440" w:header="0" w:footer="0" w:gutter="0"/>
          <w:cols w:space="720" w:equalWidth="0">
            <w:col w:w="9640"/>
          </w:cols>
        </w:sectPr>
      </w:pPr>
    </w:p>
    <w:p w:rsidR="000961FB" w:rsidRDefault="00F72FD7">
      <w:pPr>
        <w:numPr>
          <w:ilvl w:val="0"/>
          <w:numId w:val="4"/>
        </w:numPr>
        <w:tabs>
          <w:tab w:val="left" w:pos="1560"/>
        </w:tabs>
        <w:ind w:left="15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ОСВОЕНИЯ ПРОФЕССИОНАЛЬНОГО МОДУЛЯ</w:t>
      </w:r>
    </w:p>
    <w:p w:rsidR="000961FB" w:rsidRDefault="000961FB">
      <w:pPr>
        <w:spacing w:line="233" w:lineRule="exact"/>
        <w:rPr>
          <w:sz w:val="20"/>
          <w:szCs w:val="20"/>
        </w:rPr>
      </w:pPr>
    </w:p>
    <w:p w:rsidR="000961FB" w:rsidRDefault="00F72FD7">
      <w:pPr>
        <w:spacing w:line="235" w:lineRule="auto"/>
        <w:ind w:left="260" w:right="7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освоения профессионального модуля является овладение обучающимися видом деятельности Социальная работа с лицами пожилого возраста и инвалидами, в том числе профессиональными (ПК) и общими (ОК) компетенциями:</w:t>
      </w:r>
    </w:p>
    <w:p w:rsidR="000961FB" w:rsidRDefault="000961FB">
      <w:pPr>
        <w:spacing w:line="3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8260"/>
      </w:tblGrid>
      <w:tr w:rsidR="000961FB">
        <w:trPr>
          <w:trHeight w:val="469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результата обучения</w:t>
            </w:r>
          </w:p>
        </w:tc>
      </w:tr>
      <w:tr w:rsidR="000961FB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</w:tr>
      <w:tr w:rsidR="000961FB">
        <w:trPr>
          <w:trHeight w:val="3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Диагностировать  ТЖС  семьи  и  детей  с  определением  видов  необходимой</w:t>
            </w:r>
          </w:p>
        </w:tc>
      </w:tr>
      <w:tr w:rsidR="000961FB">
        <w:trPr>
          <w:trHeight w:val="27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</w:tr>
      <w:tr w:rsidR="000961FB">
        <w:trPr>
          <w:trHeight w:val="4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</w:tr>
      <w:tr w:rsidR="000961FB">
        <w:trPr>
          <w:trHeight w:val="28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Координировать  работу  по преобразованию ТЖС в семье и у детей.</w:t>
            </w:r>
          </w:p>
        </w:tc>
      </w:tr>
      <w:tr w:rsidR="000961FB">
        <w:trPr>
          <w:trHeight w:val="26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</w:tr>
      <w:tr w:rsidR="000961FB">
        <w:trPr>
          <w:trHeight w:val="27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патронат семей и детей, находящихся в ТЖС (сопровождение,</w:t>
            </w:r>
          </w:p>
        </w:tc>
      </w:tr>
      <w:tr w:rsidR="000961FB">
        <w:trPr>
          <w:trHeight w:val="271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опекунство, попечительство, патронаж)</w:t>
            </w:r>
          </w:p>
        </w:tc>
      </w:tr>
      <w:tr w:rsidR="000961FB">
        <w:trPr>
          <w:trHeight w:val="277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Создавать необходимые условия для адаптации и социальной реабилитации</w:t>
            </w:r>
          </w:p>
        </w:tc>
      </w:tr>
      <w:tr w:rsidR="000961FB">
        <w:trPr>
          <w:trHeight w:val="271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типов семей и детей, находящихся в ТЖС</w:t>
            </w:r>
          </w:p>
        </w:tc>
      </w:tr>
      <w:tr w:rsidR="000961FB">
        <w:trPr>
          <w:trHeight w:val="27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 профилактику возникновения новых ТЖС в различных типах</w:t>
            </w:r>
          </w:p>
        </w:tc>
      </w:tr>
      <w:tr w:rsidR="000961FB">
        <w:trPr>
          <w:trHeight w:val="27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и у детей</w:t>
            </w:r>
          </w:p>
        </w:tc>
      </w:tr>
      <w:tr w:rsidR="000961FB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</w:tc>
      </w:tr>
      <w:tr w:rsidR="000961FB">
        <w:trPr>
          <w:trHeight w:val="26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выбирать типовые методы и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 профессиональных задач, оценивать их эффективность и</w:t>
            </w:r>
          </w:p>
        </w:tc>
      </w:tr>
      <w:tr w:rsidR="000961FB">
        <w:trPr>
          <w:trHeight w:val="28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</w:tr>
      <w:tr w:rsidR="000961FB">
        <w:trPr>
          <w:trHeight w:val="27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</w:p>
        </w:tc>
      </w:tr>
      <w:tr w:rsidR="000961FB">
        <w:trPr>
          <w:trHeight w:val="26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 использование информации, необходимой для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</w:tc>
      </w:tr>
      <w:tr w:rsidR="000961FB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</w:t>
            </w:r>
          </w:p>
        </w:tc>
      </w:tr>
      <w:tr w:rsidR="000961FB">
        <w:trPr>
          <w:trHeight w:val="26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общаться с коллегами,</w:t>
            </w:r>
          </w:p>
        </w:tc>
      </w:tr>
      <w:tr w:rsidR="000961FB">
        <w:trPr>
          <w:trHeight w:val="2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 и потребителями</w:t>
            </w:r>
          </w:p>
        </w:tc>
      </w:tr>
      <w:tr w:rsidR="000961FB">
        <w:trPr>
          <w:trHeight w:val="27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за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выполнения заданий</w:t>
            </w:r>
          </w:p>
        </w:tc>
      </w:tr>
      <w:tr w:rsidR="000961FB">
        <w:trPr>
          <w:trHeight w:val="28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заниматься самообразованием, осознанно планировать повышение</w:t>
            </w:r>
          </w:p>
        </w:tc>
      </w:tr>
      <w:tr w:rsidR="000961FB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</w:t>
            </w:r>
          </w:p>
        </w:tc>
      </w:tr>
      <w:tr w:rsidR="000961FB">
        <w:trPr>
          <w:trHeight w:val="24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0961FB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 относиться к историческому наследию и культурным традициям</w:t>
            </w:r>
          </w:p>
        </w:tc>
      </w:tr>
      <w:tr w:rsidR="000961FB">
        <w:trPr>
          <w:trHeight w:val="2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народа, уважать социальные, культурные и религиозные различия</w:t>
            </w:r>
          </w:p>
        </w:tc>
      </w:tr>
      <w:tr w:rsidR="000961FB">
        <w:trPr>
          <w:trHeight w:val="27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готовым брать на себя нравственные обязательства по отношению к</w:t>
            </w:r>
          </w:p>
        </w:tc>
      </w:tr>
      <w:tr w:rsidR="000961FB">
        <w:trPr>
          <w:trHeight w:val="26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 обществу, человеку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12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рабочее место с соблюдением требований охраны труда,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санитарии, инфекционной и противопожарной безопасности</w:t>
            </w:r>
          </w:p>
        </w:tc>
      </w:tr>
      <w:tr w:rsidR="000961FB">
        <w:trPr>
          <w:trHeight w:val="28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13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здоровый образ жизни, заниматься физической культурой и спортом для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здоровья, достижения жизненных и профессиональных целей.</w:t>
            </w:r>
          </w:p>
        </w:tc>
      </w:tr>
      <w:tr w:rsidR="000961FB">
        <w:trPr>
          <w:trHeight w:val="2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0"/>
        </w:trPr>
        <w:tc>
          <w:tcPr>
            <w:tcW w:w="1640" w:type="dxa"/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vAlign w:val="bottom"/>
          </w:tcPr>
          <w:p w:rsidR="000961FB" w:rsidRDefault="00F72FD7">
            <w:pPr>
              <w:spacing w:line="271" w:lineRule="exact"/>
              <w:ind w:left="7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0961FB" w:rsidRDefault="006C1F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12pt;margin-top:-223.5pt;width:1.05pt;height:.95pt;z-index:-25165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92.6pt;margin-top:-223.5pt;width:1.05pt;height:.95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506.05pt;margin-top:-223.5pt;width:1.05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0961FB" w:rsidRDefault="000961FB">
      <w:pPr>
        <w:sectPr w:rsidR="000961FB">
          <w:pgSz w:w="11900" w:h="16836"/>
          <w:pgMar w:top="1130" w:right="324" w:bottom="437" w:left="1440" w:header="0" w:footer="0" w:gutter="0"/>
          <w:cols w:space="720" w:equalWidth="0">
            <w:col w:w="10140"/>
          </w:cols>
        </w:sectPr>
      </w:pPr>
    </w:p>
    <w:p w:rsidR="000961FB" w:rsidRDefault="00F72FD7">
      <w:pPr>
        <w:numPr>
          <w:ilvl w:val="0"/>
          <w:numId w:val="5"/>
        </w:numPr>
        <w:tabs>
          <w:tab w:val="left" w:pos="1364"/>
        </w:tabs>
        <w:spacing w:line="235" w:lineRule="auto"/>
        <w:ind w:left="260" w:right="5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процессе освоения дисциплины у обучающихся должны быть сформированы общие компетенции (далее - ОК):</w:t>
      </w:r>
    </w:p>
    <w:p w:rsidR="000961FB" w:rsidRDefault="000961FB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8260"/>
      </w:tblGrid>
      <w:tr w:rsidR="000961FB">
        <w:trPr>
          <w:trHeight w:val="48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результата обучения</w:t>
            </w:r>
          </w:p>
        </w:tc>
      </w:tr>
      <w:tr w:rsidR="000961FB">
        <w:trPr>
          <w:trHeight w:val="1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</w:tr>
      <w:tr w:rsidR="000961FB">
        <w:trPr>
          <w:trHeight w:val="27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</w:tc>
      </w:tr>
      <w:tr w:rsidR="000961FB">
        <w:trPr>
          <w:trHeight w:val="26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</w:tr>
      <w:tr w:rsidR="000961FB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деятельность, выбирать типовые методы и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 профессиональных задач, оценивать их эффективность и</w:t>
            </w:r>
          </w:p>
        </w:tc>
      </w:tr>
      <w:tr w:rsidR="000961FB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</w:p>
        </w:tc>
      </w:tr>
      <w:tr w:rsidR="000961FB">
        <w:trPr>
          <w:trHeight w:val="26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 использование информации, необходимой для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</w:tc>
      </w:tr>
      <w:tr w:rsidR="000961FB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</w:t>
            </w:r>
          </w:p>
        </w:tc>
      </w:tr>
      <w:tr w:rsidR="000961FB">
        <w:trPr>
          <w:trHeight w:val="26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общаться с коллегами,</w:t>
            </w:r>
          </w:p>
        </w:tc>
      </w:tr>
      <w:tr w:rsidR="000961FB">
        <w:trPr>
          <w:trHeight w:val="2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 и потребителями</w:t>
            </w:r>
          </w:p>
        </w:tc>
      </w:tr>
      <w:tr w:rsidR="000961FB">
        <w:trPr>
          <w:trHeight w:val="27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на себя ответственность за работу членов команды (подчиненных), за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выполнения заданий</w:t>
            </w:r>
          </w:p>
        </w:tc>
      </w:tr>
      <w:tr w:rsidR="000961FB">
        <w:trPr>
          <w:trHeight w:val="284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заниматься самообразованием, осознанно планировать повышение</w:t>
            </w:r>
          </w:p>
        </w:tc>
      </w:tr>
      <w:tr w:rsidR="000961FB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условиях частой смены технологий в профессиональной</w:t>
            </w:r>
          </w:p>
        </w:tc>
      </w:tr>
      <w:tr w:rsidR="000961FB">
        <w:trPr>
          <w:trHeight w:val="25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0961FB">
        <w:trPr>
          <w:trHeight w:val="26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 относиться к историческому наследию и культурным традициям</w:t>
            </w:r>
          </w:p>
        </w:tc>
      </w:tr>
      <w:tr w:rsidR="000961FB">
        <w:trPr>
          <w:trHeight w:val="27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народа, уважать социальные, культурные и религиозные различия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готовым брать на себя нравственные обязательства по отношению к</w:t>
            </w:r>
          </w:p>
        </w:tc>
      </w:tr>
      <w:tr w:rsidR="000961FB">
        <w:trPr>
          <w:trHeight w:val="269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 обществу, человеку</w:t>
            </w:r>
          </w:p>
        </w:tc>
      </w:tr>
      <w:tr w:rsidR="000961FB">
        <w:trPr>
          <w:trHeight w:val="27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12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рабочее место с соблюдением требований охраны труда,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санитарии, инфекционной и противопожарной безопасности</w:t>
            </w:r>
          </w:p>
        </w:tc>
      </w:tr>
      <w:tr w:rsidR="000961FB">
        <w:trPr>
          <w:trHeight w:val="28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13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здоровый образ жизни, заниматься физической культурой и спортом для</w:t>
            </w:r>
          </w:p>
        </w:tc>
      </w:tr>
      <w:tr w:rsidR="000961FB">
        <w:trPr>
          <w:trHeight w:val="26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здоровья, достижения жизненных и профессиональных целей.</w:t>
            </w:r>
          </w:p>
        </w:tc>
      </w:tr>
      <w:tr w:rsidR="000961FB">
        <w:trPr>
          <w:trHeight w:val="28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</w:tbl>
    <w:p w:rsidR="000961FB" w:rsidRDefault="006C1F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92.6pt;margin-top:-42.5pt;width:1.05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4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F72FD7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0961FB" w:rsidRDefault="000961FB">
      <w:pPr>
        <w:sectPr w:rsidR="000961FB">
          <w:pgSz w:w="11900" w:h="16836"/>
          <w:pgMar w:top="1440" w:right="844" w:bottom="437" w:left="1440" w:header="0" w:footer="0" w:gutter="0"/>
          <w:cols w:space="720" w:equalWidth="0">
            <w:col w:w="9620"/>
          </w:cols>
        </w:sectPr>
      </w:pPr>
    </w:p>
    <w:p w:rsidR="000961FB" w:rsidRDefault="00F72FD7">
      <w:pPr>
        <w:numPr>
          <w:ilvl w:val="0"/>
          <w:numId w:val="6"/>
        </w:numPr>
        <w:tabs>
          <w:tab w:val="left" w:pos="3660"/>
        </w:tabs>
        <w:ind w:left="3660" w:hanging="24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СТРУКТУРА И СОДЕРЖАНИЕ ПРОФЕССИОНАЛЬНОГО МОДУЛЯ</w:t>
      </w:r>
    </w:p>
    <w:p w:rsidR="000961FB" w:rsidRDefault="006C1F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30592;visibility:visible;mso-wrap-distance-left:0;mso-wrap-distance-right:0" from=".4pt,6.6pt" to="743.45pt,6.6pt" o:allowincell="f" strokeweight=".96pt"/>
        </w:pict>
      </w:r>
      <w:r>
        <w:rPr>
          <w:sz w:val="20"/>
          <w:szCs w:val="20"/>
        </w:rPr>
        <w:pict>
          <v:line id="Shape 8" o:spid="_x0000_s1033" style="position:absolute;z-index:251631616;visibility:visible;mso-wrap-distance-left:0;mso-wrap-distance-right:0" from="346.9pt,86.05pt" to="743.45pt,86.05pt" o:allowincell="f" strokeweight=".33864mm"/>
        </w:pict>
      </w:r>
      <w:r>
        <w:rPr>
          <w:sz w:val="20"/>
          <w:szCs w:val="20"/>
        </w:rPr>
        <w:pict>
          <v:line id="Shape 9" o:spid="_x0000_s1034" style="position:absolute;z-index:251632640;visibility:visible;mso-wrap-distance-left:0;mso-wrap-distance-right:0" from="743pt,6.15pt" to="743pt,86.55pt" o:allowincell="f" strokeweight=".33864mm"/>
        </w:pict>
      </w:r>
      <w:r>
        <w:rPr>
          <w:sz w:val="20"/>
          <w:szCs w:val="20"/>
        </w:rPr>
        <w:pict>
          <v:line id="Shape 10" o:spid="_x0000_s1035" style="position:absolute;z-index:251633664;visibility:visible;mso-wrap-distance-left:0;mso-wrap-distance-right:0" from="743pt,85.6pt" to="743pt,166.6pt" o:allowincell="f" strokeweight=".16931mm"/>
        </w:pict>
      </w:r>
    </w:p>
    <w:p w:rsidR="000961FB" w:rsidRDefault="000961FB">
      <w:pPr>
        <w:sectPr w:rsidR="000961FB">
          <w:pgSz w:w="16840" w:h="11904" w:orient="landscape"/>
          <w:pgMar w:top="860" w:right="876" w:bottom="437" w:left="1100" w:header="0" w:footer="0" w:gutter="0"/>
          <w:cols w:space="720" w:equalWidth="0">
            <w:col w:w="14860"/>
          </w:cols>
        </w:sectPr>
      </w:pPr>
    </w:p>
    <w:p w:rsidR="000961FB" w:rsidRDefault="000961FB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640"/>
        <w:gridCol w:w="1100"/>
        <w:gridCol w:w="30"/>
      </w:tblGrid>
      <w:tr w:rsidR="000961FB">
        <w:trPr>
          <w:trHeight w:val="43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65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Коды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Наименования междисциплинарных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28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профессиональны х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(макс.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24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курсов профессионального модуля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74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компетенций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19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учебная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нагрузка и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практики)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54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</w:tbl>
    <w:p w:rsidR="000961FB" w:rsidRDefault="00F72F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61FB" w:rsidRDefault="000961FB">
      <w:pPr>
        <w:spacing w:line="103" w:lineRule="exact"/>
        <w:rPr>
          <w:sz w:val="20"/>
          <w:szCs w:val="20"/>
        </w:rPr>
      </w:pPr>
    </w:p>
    <w:p w:rsidR="000961FB" w:rsidRDefault="000961FB">
      <w:pPr>
        <w:spacing w:line="1" w:lineRule="exact"/>
        <w:rPr>
          <w:sz w:val="1"/>
          <w:szCs w:val="1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20"/>
        <w:gridCol w:w="1920"/>
        <w:gridCol w:w="1780"/>
        <w:gridCol w:w="20"/>
      </w:tblGrid>
      <w:tr w:rsidR="000961FB">
        <w:trPr>
          <w:trHeight w:val="431"/>
        </w:trPr>
        <w:tc>
          <w:tcPr>
            <w:tcW w:w="506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 времени, отведенный на освоение</w:t>
            </w:r>
          </w:p>
        </w:tc>
        <w:tc>
          <w:tcPr>
            <w:tcW w:w="17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30"/>
        </w:trPr>
        <w:tc>
          <w:tcPr>
            <w:tcW w:w="506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междисциплинарного курса (курсов)</w:t>
            </w:r>
          </w:p>
        </w:tc>
        <w:tc>
          <w:tcPr>
            <w:tcW w:w="1780" w:type="dxa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86"/>
        </w:trPr>
        <w:tc>
          <w:tcPr>
            <w:tcW w:w="3120" w:type="dxa"/>
            <w:vMerge w:val="restart"/>
            <w:vAlign w:val="bottom"/>
          </w:tcPr>
          <w:p w:rsidR="000961FB" w:rsidRDefault="00F72FD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Самостоятельная</w:t>
            </w:r>
          </w:p>
        </w:tc>
        <w:tc>
          <w:tcPr>
            <w:tcW w:w="1780" w:type="dxa"/>
            <w:vMerge w:val="restart"/>
            <w:vAlign w:val="bottom"/>
          </w:tcPr>
          <w:p w:rsidR="000961FB" w:rsidRDefault="00F72FD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71"/>
        </w:trPr>
        <w:tc>
          <w:tcPr>
            <w:tcW w:w="3120" w:type="dxa"/>
            <w:vMerge/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94"/>
        </w:trPr>
        <w:tc>
          <w:tcPr>
            <w:tcW w:w="3120" w:type="dxa"/>
            <w:vMerge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15"/>
        </w:trPr>
        <w:tc>
          <w:tcPr>
            <w:tcW w:w="3120" w:type="dxa"/>
            <w:vMerge/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1780" w:type="dxa"/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15"/>
        </w:trPr>
        <w:tc>
          <w:tcPr>
            <w:tcW w:w="3120" w:type="dxa"/>
            <w:vMerge w:val="restart"/>
            <w:vAlign w:val="bottom"/>
          </w:tcPr>
          <w:p w:rsidR="000961FB" w:rsidRDefault="00F72FD7">
            <w:pPr>
              <w:spacing w:line="22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13"/>
        </w:trPr>
        <w:tc>
          <w:tcPr>
            <w:tcW w:w="3120" w:type="dxa"/>
            <w:vMerge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178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15"/>
        </w:trPr>
        <w:tc>
          <w:tcPr>
            <w:tcW w:w="3120" w:type="dxa"/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7"/>
        </w:trPr>
        <w:tc>
          <w:tcPr>
            <w:tcW w:w="3120" w:type="dxa"/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961FB" w:rsidRDefault="006C1F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34688;visibility:visible;mso-wrap-distance-left:0;mso-wrap-distance-right:0;mso-position-horizontal-relative:text;mso-position-vertical-relative:text" from="-6.05pt,-37.75pt" to="255.2pt,-37.7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35712;visibility:visible;mso-wrap-distance-left:0;mso-wrap-distance-right:0;mso-position-horizontal-relative:text;mso-position-vertical-relative:text" from="40.95pt,-.95pt" to="40.95pt,63.5pt" o:allowincell="f" strokeweight=".96pt"/>
        </w:pict>
      </w:r>
      <w:r>
        <w:rPr>
          <w:sz w:val="20"/>
          <w:szCs w:val="20"/>
        </w:rPr>
        <w:pict>
          <v:line id="Shape 13" o:spid="_x0000_s1038" style="position:absolute;z-index:251636736;visibility:visible;mso-wrap-distance-left:0;mso-wrap-distance-right:0;mso-position-horizontal-relative:text;mso-position-vertical-relative:text" from="110.9pt,-.95pt" to="110.9pt,63.5pt" o:allowincell="f" strokeweight=".96pt"/>
        </w:pict>
      </w:r>
      <w:r>
        <w:rPr>
          <w:sz w:val="20"/>
          <w:szCs w:val="20"/>
        </w:rPr>
        <w:pict>
          <v:line id="Shape 14" o:spid="_x0000_s1039" style="position:absolute;z-index:251637760;visibility:visible;mso-wrap-distance-left:0;mso-wrap-distance-right:0;mso-position-horizontal-relative:text;mso-position-vertical-relative:text" from="159.15pt,-.95pt" to="159.15pt,63.5pt" o:allowincell="f" strokeweight=".96pt"/>
        </w:pict>
      </w:r>
      <w:r>
        <w:rPr>
          <w:sz w:val="20"/>
          <w:szCs w:val="20"/>
        </w:rPr>
        <w:pict>
          <v:line id="Shape 15" o:spid="_x0000_s1040" style="position:absolute;z-index:251638784;visibility:visible;mso-wrap-distance-left:0;mso-wrap-distance-right:0;mso-position-horizontal-relative:text;mso-position-vertical-relative:text" from="206.7pt,-.95pt" to="206.7pt,63.5pt" o:allowincell="f" strokeweight=".96pt"/>
        </w:pict>
      </w:r>
      <w:r>
        <w:rPr>
          <w:sz w:val="20"/>
          <w:szCs w:val="20"/>
        </w:rPr>
        <w:pict>
          <v:line id="Shape 16" o:spid="_x0000_s1041" style="position:absolute;z-index:251639808;visibility:visible;mso-wrap-distance-left:0;mso-wrap-distance-right:0;mso-position-horizontal-relative:text;mso-position-vertical-relative:text" from="254.95pt,-.95pt" to="254.95pt,63.5pt" o:allowincell="f" strokeweight=".33864mm"/>
        </w:pict>
      </w:r>
      <w:r>
        <w:rPr>
          <w:sz w:val="20"/>
          <w:szCs w:val="20"/>
        </w:rPr>
        <w:pict>
          <v:line id="Shape 17" o:spid="_x0000_s1042" style="position:absolute;z-index:251640832;visibility:visible;mso-wrap-distance-left:0;mso-wrap-distance-right:0;mso-position-horizontal-relative:text;mso-position-vertical-relative:text" from="302.95pt,-.95pt" to="302.95pt,63.5pt" o:allowincell="f" strokeweight=".338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00"/>
        <w:gridCol w:w="1000"/>
        <w:gridCol w:w="960"/>
        <w:gridCol w:w="940"/>
        <w:gridCol w:w="960"/>
        <w:gridCol w:w="1620"/>
        <w:gridCol w:w="20"/>
      </w:tblGrid>
      <w:tr w:rsidR="000961FB">
        <w:trPr>
          <w:trHeight w:val="207"/>
        </w:trPr>
        <w:tc>
          <w:tcPr>
            <w:tcW w:w="700" w:type="dxa"/>
            <w:vAlign w:val="bottom"/>
          </w:tcPr>
          <w:p w:rsidR="000961FB" w:rsidRDefault="000961F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0961FB" w:rsidRDefault="00F72FD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т.ч.</w:t>
            </w:r>
          </w:p>
        </w:tc>
        <w:tc>
          <w:tcPr>
            <w:tcW w:w="1000" w:type="dxa"/>
            <w:vMerge w:val="restart"/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т.ч.,</w:t>
            </w: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 т.ч.,</w:t>
            </w: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0961FB" w:rsidRDefault="000961F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3"/>
        </w:trPr>
        <w:tc>
          <w:tcPr>
            <w:tcW w:w="70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0961FB" w:rsidRDefault="00F72FD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лабораторные</w:t>
            </w:r>
          </w:p>
        </w:tc>
        <w:tc>
          <w:tcPr>
            <w:tcW w:w="100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3"/>
        </w:trPr>
        <w:tc>
          <w:tcPr>
            <w:tcW w:w="70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курсовая</w:t>
            </w: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курсовая</w:t>
            </w: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Производственная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6"/>
        </w:trPr>
        <w:tc>
          <w:tcPr>
            <w:tcW w:w="700" w:type="dxa"/>
            <w:vMerge w:val="restart"/>
            <w:vAlign w:val="bottom"/>
          </w:tcPr>
          <w:p w:rsidR="000961FB" w:rsidRDefault="00F72FD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00" w:type="dxa"/>
            <w:vMerge w:val="restart"/>
            <w:vAlign w:val="bottom"/>
          </w:tcPr>
          <w:p w:rsidR="000961FB" w:rsidRDefault="00F72FD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работы и</w:t>
            </w:r>
          </w:p>
        </w:tc>
        <w:tc>
          <w:tcPr>
            <w:tcW w:w="1000" w:type="dxa"/>
            <w:vMerge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Всего,</w:t>
            </w:r>
          </w:p>
        </w:tc>
        <w:tc>
          <w:tcPr>
            <w:tcW w:w="940" w:type="dxa"/>
            <w:vMerge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Учебная,</w:t>
            </w:r>
          </w:p>
        </w:tc>
        <w:tc>
          <w:tcPr>
            <w:tcW w:w="1620" w:type="dxa"/>
            <w:vMerge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3"/>
        </w:trPr>
        <w:tc>
          <w:tcPr>
            <w:tcW w:w="70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работа</w:t>
            </w:r>
          </w:p>
        </w:tc>
        <w:tc>
          <w:tcPr>
            <w:tcW w:w="96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работа</w:t>
            </w:r>
          </w:p>
        </w:tc>
        <w:tc>
          <w:tcPr>
            <w:tcW w:w="96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(по профилю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3"/>
        </w:trPr>
        <w:tc>
          <w:tcPr>
            <w:tcW w:w="700" w:type="dxa"/>
            <w:vMerge w:val="restart"/>
            <w:vAlign w:val="bottom"/>
          </w:tcPr>
          <w:p w:rsidR="000961FB" w:rsidRDefault="00F72FD7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часов</w:t>
            </w:r>
          </w:p>
        </w:tc>
        <w:tc>
          <w:tcPr>
            <w:tcW w:w="1500" w:type="dxa"/>
            <w:vMerge w:val="restart"/>
            <w:vAlign w:val="bottom"/>
          </w:tcPr>
          <w:p w:rsidR="000961FB" w:rsidRDefault="00F72FD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практические</w:t>
            </w:r>
          </w:p>
        </w:tc>
        <w:tc>
          <w:tcPr>
            <w:tcW w:w="100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0961FB" w:rsidRDefault="00F72FD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часов</w:t>
            </w:r>
          </w:p>
        </w:tc>
        <w:tc>
          <w:tcPr>
            <w:tcW w:w="94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162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3"/>
        </w:trPr>
        <w:tc>
          <w:tcPr>
            <w:tcW w:w="70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(проект),</w:t>
            </w:r>
          </w:p>
        </w:tc>
        <w:tc>
          <w:tcPr>
            <w:tcW w:w="96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(проект),</w:t>
            </w:r>
          </w:p>
        </w:tc>
        <w:tc>
          <w:tcPr>
            <w:tcW w:w="96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специальности),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4"/>
        </w:trPr>
        <w:tc>
          <w:tcPr>
            <w:tcW w:w="70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0961FB" w:rsidRDefault="00F72FD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занятия,</w:t>
            </w:r>
          </w:p>
        </w:tc>
        <w:tc>
          <w:tcPr>
            <w:tcW w:w="1000" w:type="dxa"/>
            <w:vMerge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3"/>
        </w:trPr>
        <w:tc>
          <w:tcPr>
            <w:tcW w:w="70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3"/>
        </w:trPr>
        <w:tc>
          <w:tcPr>
            <w:tcW w:w="70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0961FB" w:rsidRDefault="00F72FD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часов</w:t>
            </w:r>
          </w:p>
        </w:tc>
        <w:tc>
          <w:tcPr>
            <w:tcW w:w="100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8"/>
        </w:trPr>
        <w:tc>
          <w:tcPr>
            <w:tcW w:w="70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</w:tbl>
    <w:p w:rsidR="000961FB" w:rsidRDefault="000961FB">
      <w:pPr>
        <w:spacing w:line="10" w:lineRule="exact"/>
        <w:rPr>
          <w:sz w:val="20"/>
          <w:szCs w:val="20"/>
        </w:rPr>
      </w:pPr>
    </w:p>
    <w:p w:rsidR="000961FB" w:rsidRDefault="000961FB">
      <w:pPr>
        <w:sectPr w:rsidR="000961FB">
          <w:type w:val="continuous"/>
          <w:pgSz w:w="16840" w:h="11904" w:orient="landscape"/>
          <w:pgMar w:top="860" w:right="876" w:bottom="437" w:left="1100" w:header="0" w:footer="0" w:gutter="0"/>
          <w:cols w:num="2" w:space="720" w:equalWidth="0">
            <w:col w:w="6960" w:space="100"/>
            <w:col w:w="7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140"/>
        <w:gridCol w:w="1320"/>
        <w:gridCol w:w="1200"/>
        <w:gridCol w:w="1100"/>
        <w:gridCol w:w="940"/>
        <w:gridCol w:w="1400"/>
        <w:gridCol w:w="960"/>
        <w:gridCol w:w="30"/>
        <w:gridCol w:w="920"/>
        <w:gridCol w:w="980"/>
        <w:gridCol w:w="820"/>
        <w:gridCol w:w="140"/>
        <w:gridCol w:w="1720"/>
        <w:gridCol w:w="30"/>
      </w:tblGrid>
      <w:tr w:rsidR="000961FB">
        <w:trPr>
          <w:trHeight w:val="245"/>
        </w:trPr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0" w:type="dxa"/>
            <w:vAlign w:val="bottom"/>
          </w:tcPr>
          <w:p w:rsidR="000961FB" w:rsidRDefault="000961F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961FB" w:rsidRDefault="000961F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0961FB" w:rsidRDefault="00F72F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0961FB" w:rsidRDefault="00F72FD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7"/>
        </w:trPr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МДК 02.01.</w:t>
            </w:r>
          </w:p>
        </w:tc>
        <w:tc>
          <w:tcPr>
            <w:tcW w:w="13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ОК01–ОК13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 w:rsidP="00C061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Социально-правов</w:t>
            </w:r>
            <w:r w:rsidR="00C061A7">
              <w:rPr>
                <w:rFonts w:eastAsia="Times New Roman"/>
                <w:sz w:val="20"/>
                <w:szCs w:val="20"/>
              </w:rPr>
              <w:t>ые и законодательные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24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2.1 – ПК 2.5</w:t>
            </w:r>
          </w:p>
        </w:tc>
        <w:tc>
          <w:tcPr>
            <w:tcW w:w="3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социальной работы с семьей 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29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детьми</w:t>
            </w:r>
          </w:p>
        </w:tc>
        <w:tc>
          <w:tcPr>
            <w:tcW w:w="1320" w:type="dxa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6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92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ОК01–ОК13</w:t>
            </w:r>
          </w:p>
        </w:tc>
        <w:tc>
          <w:tcPr>
            <w:tcW w:w="1140" w:type="dxa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МДК 02.02.</w:t>
            </w:r>
          </w:p>
        </w:tc>
        <w:tc>
          <w:tcPr>
            <w:tcW w:w="13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6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Возрастная</w:t>
            </w:r>
          </w:p>
        </w:tc>
        <w:tc>
          <w:tcPr>
            <w:tcW w:w="1320" w:type="dxa"/>
            <w:vMerge w:val="restart"/>
            <w:vAlign w:val="bottom"/>
          </w:tcPr>
          <w:p w:rsidR="000961FB" w:rsidRDefault="00F72F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психология  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педагогика,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39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2.1 – ПК 2.5</w:t>
            </w:r>
          </w:p>
        </w:tc>
        <w:tc>
          <w:tcPr>
            <w:tcW w:w="1140" w:type="dxa"/>
            <w:vMerge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91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0961FB" w:rsidRDefault="00F72FD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семьеведение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3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4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0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ОК01–ОК13</w:t>
            </w:r>
          </w:p>
        </w:tc>
        <w:tc>
          <w:tcPr>
            <w:tcW w:w="1140" w:type="dxa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МДК 02.03.</w:t>
            </w:r>
          </w:p>
        </w:tc>
        <w:tc>
          <w:tcPr>
            <w:tcW w:w="13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79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320" w:type="dxa"/>
            <w:vMerge w:val="restart"/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социальной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  с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37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2.1 – ПК 2.5</w:t>
            </w:r>
          </w:p>
        </w:tc>
        <w:tc>
          <w:tcPr>
            <w:tcW w:w="1140" w:type="dxa"/>
            <w:vMerge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94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семьей и детьми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3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7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4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ОК01–ОК13</w:t>
            </w:r>
          </w:p>
        </w:tc>
        <w:tc>
          <w:tcPr>
            <w:tcW w:w="1140" w:type="dxa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МДК 02.04.</w:t>
            </w:r>
          </w:p>
        </w:tc>
        <w:tc>
          <w:tcPr>
            <w:tcW w:w="1320" w:type="dxa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1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2.1 – ПК 2.5</w:t>
            </w:r>
          </w:p>
        </w:tc>
        <w:tc>
          <w:tcPr>
            <w:tcW w:w="3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Социальный патронат различных типов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1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семей и детей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4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3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ОК01–ОК13</w:t>
            </w:r>
          </w:p>
        </w:tc>
        <w:tc>
          <w:tcPr>
            <w:tcW w:w="3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Учебная практика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0961FB" w:rsidRDefault="00C061A7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35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2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2.1 – ПК 2.5</w:t>
            </w:r>
          </w:p>
        </w:tc>
        <w:tc>
          <w:tcPr>
            <w:tcW w:w="3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93"/>
        </w:trPr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41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Производственная практика (по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C0C0C0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2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 w:rsidP="00C061A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профилю специальности)</w:t>
            </w:r>
            <w:r>
              <w:rPr>
                <w:rFonts w:eastAsia="Times New Roman"/>
                <w:w w:val="99"/>
                <w:sz w:val="20"/>
                <w:szCs w:val="20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часов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0C0C0"/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right="6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4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0C0C0"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8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0C0C0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3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0C0C0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0C0C0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8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9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0961FB" w:rsidRDefault="00C061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ind w:right="350"/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961FB" w:rsidRDefault="00C061A7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right="6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508"/>
        </w:trPr>
        <w:tc>
          <w:tcPr>
            <w:tcW w:w="22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961FB" w:rsidRDefault="00F72FD7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</w:tbl>
    <w:p w:rsidR="000961FB" w:rsidRDefault="000961FB">
      <w:pPr>
        <w:sectPr w:rsidR="000961FB">
          <w:type w:val="continuous"/>
          <w:pgSz w:w="16840" w:h="11904" w:orient="landscape"/>
          <w:pgMar w:top="860" w:right="876" w:bottom="437" w:left="1100" w:header="0" w:footer="0" w:gutter="0"/>
          <w:cols w:space="720" w:equalWidth="0">
            <w:col w:w="14860"/>
          </w:cols>
        </w:sectPr>
      </w:pPr>
    </w:p>
    <w:p w:rsidR="000961FB" w:rsidRDefault="00314D5C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</w:t>
      </w:r>
      <w:r w:rsidR="00F72FD7">
        <w:rPr>
          <w:rFonts w:eastAsia="Times New Roman"/>
          <w:b/>
          <w:bCs/>
          <w:sz w:val="24"/>
          <w:szCs w:val="24"/>
        </w:rPr>
        <w:t>.2. Содержание обучения по профессиональному модулю (ПМ)</w:t>
      </w:r>
    </w:p>
    <w:p w:rsidR="000961FB" w:rsidRDefault="000961FB">
      <w:pPr>
        <w:spacing w:line="276" w:lineRule="exact"/>
        <w:rPr>
          <w:sz w:val="20"/>
          <w:szCs w:val="20"/>
        </w:rPr>
      </w:pPr>
    </w:p>
    <w:p w:rsidR="000961FB" w:rsidRDefault="00F72FD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МДК 02.01 Социально-правов</w:t>
      </w:r>
      <w:r w:rsidR="00C061A7">
        <w:rPr>
          <w:rFonts w:eastAsia="Times New Roman"/>
          <w:b/>
          <w:bCs/>
          <w:sz w:val="24"/>
          <w:szCs w:val="24"/>
        </w:rPr>
        <w:t>ые</w:t>
      </w:r>
      <w:r>
        <w:rPr>
          <w:rFonts w:eastAsia="Times New Roman"/>
          <w:b/>
          <w:bCs/>
          <w:sz w:val="24"/>
          <w:szCs w:val="24"/>
        </w:rPr>
        <w:t xml:space="preserve"> и законодательн</w:t>
      </w:r>
      <w:r w:rsidR="00C061A7">
        <w:rPr>
          <w:rFonts w:eastAsia="Times New Roman"/>
          <w:b/>
          <w:bCs/>
          <w:sz w:val="24"/>
          <w:szCs w:val="24"/>
        </w:rPr>
        <w:t>ые</w:t>
      </w:r>
      <w:r>
        <w:rPr>
          <w:rFonts w:eastAsia="Times New Roman"/>
          <w:b/>
          <w:bCs/>
          <w:sz w:val="24"/>
          <w:szCs w:val="24"/>
        </w:rPr>
        <w:t xml:space="preserve"> основы социальной работы с семьей и детьми.</w:t>
      </w:r>
    </w:p>
    <w:p w:rsidR="00314D5C" w:rsidRDefault="00314D5C">
      <w:pPr>
        <w:jc w:val="center"/>
        <w:rPr>
          <w:rFonts w:eastAsia="Times New Roman"/>
          <w:b/>
          <w:bCs/>
          <w:sz w:val="24"/>
          <w:szCs w:val="24"/>
        </w:rPr>
      </w:pPr>
    </w:p>
    <w:p w:rsidR="000961FB" w:rsidRDefault="000961FB">
      <w:pPr>
        <w:spacing w:line="242" w:lineRule="exact"/>
        <w:rPr>
          <w:sz w:val="20"/>
          <w:szCs w:val="20"/>
        </w:rPr>
      </w:pPr>
    </w:p>
    <w:p w:rsidR="000961FB" w:rsidRDefault="006C1F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.25pt;margin-top:-113.15pt;width:.9pt;height:.95pt;z-index:-251653120;visibility:visible;mso-wrap-distance-left:0;mso-wrap-distance-right:0" o:allowincell="f" fillcolor="black" stroked="f"/>
        </w:pict>
      </w:r>
    </w:p>
    <w:p w:rsidR="000961FB" w:rsidRDefault="000961FB">
      <w:pPr>
        <w:spacing w:line="59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606"/>
        <w:gridCol w:w="700"/>
        <w:gridCol w:w="6953"/>
        <w:gridCol w:w="1958"/>
        <w:gridCol w:w="2119"/>
      </w:tblGrid>
      <w:tr w:rsidR="00B00D24" w:rsidTr="00B00D24">
        <w:tc>
          <w:tcPr>
            <w:tcW w:w="3652" w:type="dxa"/>
          </w:tcPr>
          <w:p w:rsidR="00B00D24" w:rsidRDefault="00B00D24" w:rsidP="00B00D24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B00D24" w:rsidRDefault="00B00D24" w:rsidP="00B00D24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Наименование разделов и тем</w:t>
            </w:r>
          </w:p>
          <w:p w:rsidR="00B00D24" w:rsidRPr="00B00D24" w:rsidRDefault="00B00D24" w:rsidP="00B00D24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B00D24" w:rsidRDefault="00B00D24" w:rsidP="00B00D24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B00D24" w:rsidRDefault="00B00D24" w:rsidP="00B00D24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Содержание учебного материала лабораторные работы и практические занятия, сам</w:t>
            </w:r>
            <w:r>
              <w:rPr>
                <w:b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B00D24" w:rsidRPr="00B00D24" w:rsidRDefault="00B00D24" w:rsidP="00B00D24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0D24" w:rsidRDefault="00B00D24" w:rsidP="00B00D24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B00D24" w:rsidRPr="00B00D24" w:rsidRDefault="00B00D24" w:rsidP="00B00D24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143" w:type="dxa"/>
          </w:tcPr>
          <w:p w:rsidR="00B00D24" w:rsidRDefault="00B00D24" w:rsidP="00B00D24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B00D24" w:rsidRPr="00B00D24" w:rsidRDefault="00B00D24" w:rsidP="00B00D24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B00D24" w:rsidTr="001007ED">
        <w:tc>
          <w:tcPr>
            <w:tcW w:w="15576" w:type="dxa"/>
            <w:gridSpan w:val="5"/>
          </w:tcPr>
          <w:p w:rsidR="00B00D24" w:rsidRDefault="00B00D24" w:rsidP="00B00D24">
            <w:pPr>
              <w:spacing w:line="242" w:lineRule="exact"/>
              <w:jc w:val="center"/>
            </w:pPr>
          </w:p>
          <w:p w:rsidR="00B00D24" w:rsidRDefault="00B00D24" w:rsidP="00B00D24">
            <w:pPr>
              <w:spacing w:line="242" w:lineRule="exact"/>
              <w:jc w:val="center"/>
            </w:pPr>
            <w:r>
              <w:t>Раздел 1. Государственная социальная политика РФ в отношении семьи и детей.</w:t>
            </w:r>
          </w:p>
          <w:p w:rsidR="00B00D24" w:rsidRDefault="00B00D24" w:rsidP="00B00D24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DE5C6B" w:rsidTr="001007ED">
        <w:tc>
          <w:tcPr>
            <w:tcW w:w="3652" w:type="dxa"/>
            <w:vMerge w:val="restart"/>
          </w:tcPr>
          <w:p w:rsidR="00DE5C6B" w:rsidRDefault="00DE5C6B">
            <w:pPr>
              <w:spacing w:line="242" w:lineRule="exact"/>
              <w:rPr>
                <w:sz w:val="20"/>
                <w:szCs w:val="20"/>
              </w:rPr>
            </w:pPr>
            <w:r>
              <w:t>Тема 1.1. Цели государственной семейной политики на региональном уровне.</w:t>
            </w:r>
          </w:p>
        </w:tc>
        <w:tc>
          <w:tcPr>
            <w:tcW w:w="7796" w:type="dxa"/>
            <w:gridSpan w:val="2"/>
          </w:tcPr>
          <w:p w:rsidR="00DE5C6B" w:rsidRPr="00B00D24" w:rsidRDefault="00DE5C6B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DE5C6B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DE5C6B" w:rsidRDefault="00DE5C6B" w:rsidP="00DE5C6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5C6B" w:rsidTr="00B00D24">
        <w:tc>
          <w:tcPr>
            <w:tcW w:w="3652" w:type="dxa"/>
            <w:vMerge/>
          </w:tcPr>
          <w:p w:rsidR="00DE5C6B" w:rsidRDefault="00DE5C6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5C6B" w:rsidRDefault="00DE5C6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E5C6B" w:rsidRDefault="00DE5C6B">
            <w:pPr>
              <w:spacing w:line="242" w:lineRule="exact"/>
              <w:rPr>
                <w:sz w:val="20"/>
                <w:szCs w:val="20"/>
              </w:rPr>
            </w:pPr>
            <w:r>
              <w:t>Цели, принципы, задачи и приоритетные направления государственной семейной политики на региональном уровне.</w:t>
            </w:r>
          </w:p>
        </w:tc>
        <w:tc>
          <w:tcPr>
            <w:tcW w:w="1985" w:type="dxa"/>
            <w:vMerge/>
          </w:tcPr>
          <w:p w:rsidR="00DE5C6B" w:rsidRDefault="00DE5C6B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5C6B" w:rsidRDefault="00DE5C6B" w:rsidP="00DE5C6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DE5C6B" w:rsidTr="001007ED">
        <w:tc>
          <w:tcPr>
            <w:tcW w:w="3652" w:type="dxa"/>
            <w:vMerge/>
          </w:tcPr>
          <w:p w:rsidR="00DE5C6B" w:rsidRDefault="00DE5C6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DE5C6B" w:rsidRPr="00DE5C6B" w:rsidRDefault="00DE5C6B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DE5C6B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3" w:type="dxa"/>
            <w:vMerge w:val="restart"/>
          </w:tcPr>
          <w:p w:rsidR="00DE5C6B" w:rsidRDefault="00DE5C6B" w:rsidP="00DE5C6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5C6B" w:rsidTr="00B00D24">
        <w:tc>
          <w:tcPr>
            <w:tcW w:w="3652" w:type="dxa"/>
            <w:vMerge/>
          </w:tcPr>
          <w:p w:rsidR="00DE5C6B" w:rsidRDefault="00DE5C6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5C6B" w:rsidRDefault="00DE5C6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E5C6B" w:rsidRDefault="00DE5C6B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DE5C6B" w:rsidRDefault="00DE5C6B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5C6B" w:rsidRDefault="00DE5C6B" w:rsidP="00DE5C6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DE5C6B" w:rsidTr="001007ED">
        <w:tc>
          <w:tcPr>
            <w:tcW w:w="3652" w:type="dxa"/>
            <w:vMerge w:val="restart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t>Тема 1.2 Главные принципы государственной политики на федеральном и региональном уровнях.</w:t>
            </w:r>
          </w:p>
        </w:tc>
        <w:tc>
          <w:tcPr>
            <w:tcW w:w="7796" w:type="dxa"/>
            <w:gridSpan w:val="2"/>
          </w:tcPr>
          <w:p w:rsidR="00DE5C6B" w:rsidRPr="00B00D24" w:rsidRDefault="00DE5C6B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DE5C6B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DE5C6B" w:rsidRDefault="00DE5C6B" w:rsidP="00DE5C6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5C6B" w:rsidTr="001007ED">
        <w:tc>
          <w:tcPr>
            <w:tcW w:w="3652" w:type="dxa"/>
            <w:vMerge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t>Основные понятия, проблемы и направления государственной региональной политики Российской Федерации, приоритеты и принципы, на которых она основывается.</w:t>
            </w:r>
          </w:p>
        </w:tc>
        <w:tc>
          <w:tcPr>
            <w:tcW w:w="1985" w:type="dxa"/>
            <w:vMerge/>
          </w:tcPr>
          <w:p w:rsidR="00DE5C6B" w:rsidRDefault="00DE5C6B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5C6B" w:rsidRDefault="00DE5C6B" w:rsidP="00DE5C6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DE5C6B" w:rsidTr="001007ED">
        <w:tc>
          <w:tcPr>
            <w:tcW w:w="3652" w:type="dxa"/>
            <w:vMerge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DE5C6B" w:rsidRPr="00DE5C6B" w:rsidRDefault="00DE5C6B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DE5C6B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3" w:type="dxa"/>
            <w:vMerge w:val="restart"/>
          </w:tcPr>
          <w:p w:rsidR="00DE5C6B" w:rsidRDefault="00DE5C6B" w:rsidP="00DE5C6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5C6B" w:rsidTr="001007ED">
        <w:tc>
          <w:tcPr>
            <w:tcW w:w="3652" w:type="dxa"/>
            <w:vMerge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DE5C6B" w:rsidRDefault="00DE5C6B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</w:p>
        </w:tc>
      </w:tr>
      <w:tr w:rsidR="00DE5C6B" w:rsidTr="001007ED">
        <w:tc>
          <w:tcPr>
            <w:tcW w:w="3652" w:type="dxa"/>
            <w:vMerge w:val="restart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t>Тема 1.3. Семейное право как отрасль права. Место семейного права в системе правовых отраслей.</w:t>
            </w:r>
          </w:p>
        </w:tc>
        <w:tc>
          <w:tcPr>
            <w:tcW w:w="7796" w:type="dxa"/>
            <w:gridSpan w:val="2"/>
          </w:tcPr>
          <w:p w:rsidR="00DE5C6B" w:rsidRPr="00B00D24" w:rsidRDefault="00DE5C6B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DE5C6B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DE5C6B" w:rsidRDefault="00DE5C6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5C6B" w:rsidTr="001007ED">
        <w:tc>
          <w:tcPr>
            <w:tcW w:w="3652" w:type="dxa"/>
            <w:vMerge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E5C6B" w:rsidRDefault="00602C52" w:rsidP="001007ED">
            <w:pPr>
              <w:spacing w:line="242" w:lineRule="exact"/>
              <w:rPr>
                <w:sz w:val="20"/>
                <w:szCs w:val="20"/>
              </w:rPr>
            </w:pPr>
            <w:r>
              <w:t>Семейное право как отрасль. Понятие брака и семьи. Личные права и обязанности супругов.</w:t>
            </w:r>
          </w:p>
        </w:tc>
        <w:tc>
          <w:tcPr>
            <w:tcW w:w="1985" w:type="dxa"/>
            <w:vMerge/>
          </w:tcPr>
          <w:p w:rsidR="00DE5C6B" w:rsidRDefault="00DE5C6B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5C6B" w:rsidRDefault="00DE5C6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DE5C6B" w:rsidTr="001007ED">
        <w:tc>
          <w:tcPr>
            <w:tcW w:w="3652" w:type="dxa"/>
            <w:vMerge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DE5C6B" w:rsidRPr="00DE5C6B" w:rsidRDefault="00DE5C6B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DE5C6B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3" w:type="dxa"/>
            <w:vMerge w:val="restart"/>
          </w:tcPr>
          <w:p w:rsidR="00DE5C6B" w:rsidRDefault="00DE5C6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5C6B" w:rsidTr="001007ED">
        <w:tc>
          <w:tcPr>
            <w:tcW w:w="3652" w:type="dxa"/>
            <w:vMerge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DE5C6B" w:rsidRDefault="00DE5C6B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5C6B" w:rsidRDefault="00DE5C6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DE5C6B" w:rsidTr="001007ED">
        <w:tc>
          <w:tcPr>
            <w:tcW w:w="3652" w:type="dxa"/>
            <w:vMerge w:val="restart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t>Тема 1.4.Особенности системы защиты прав детей в России.</w:t>
            </w:r>
          </w:p>
        </w:tc>
        <w:tc>
          <w:tcPr>
            <w:tcW w:w="7796" w:type="dxa"/>
            <w:gridSpan w:val="2"/>
          </w:tcPr>
          <w:p w:rsidR="00DE5C6B" w:rsidRPr="00B00D24" w:rsidRDefault="00DE5C6B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DE5C6B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DE5C6B" w:rsidRDefault="00DE5C6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5C6B" w:rsidTr="001007ED">
        <w:tc>
          <w:tcPr>
            <w:tcW w:w="3652" w:type="dxa"/>
            <w:vMerge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5C6B" w:rsidRDefault="00DE5C6B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E5C6B" w:rsidRDefault="00602C52" w:rsidP="001007ED">
            <w:pPr>
              <w:spacing w:line="242" w:lineRule="exact"/>
              <w:rPr>
                <w:sz w:val="20"/>
                <w:szCs w:val="20"/>
              </w:rPr>
            </w:pPr>
            <w:r>
              <w:t>Субъекты и объекты правоотношений по вопросам детства. Основные понятия ювенального права.</w:t>
            </w:r>
          </w:p>
        </w:tc>
        <w:tc>
          <w:tcPr>
            <w:tcW w:w="1985" w:type="dxa"/>
            <w:vMerge/>
          </w:tcPr>
          <w:p w:rsidR="00DE5C6B" w:rsidRDefault="00DE5C6B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E5C6B" w:rsidRDefault="00DE5C6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602C52" w:rsidTr="001007ED">
        <w:tc>
          <w:tcPr>
            <w:tcW w:w="3652" w:type="dxa"/>
            <w:vMerge/>
          </w:tcPr>
          <w:p w:rsidR="00602C52" w:rsidRDefault="00602C5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602C52" w:rsidRDefault="00602C52" w:rsidP="001007ED">
            <w:pPr>
              <w:spacing w:line="242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№1</w:t>
            </w:r>
          </w:p>
        </w:tc>
        <w:tc>
          <w:tcPr>
            <w:tcW w:w="1985" w:type="dxa"/>
            <w:vMerge w:val="restart"/>
          </w:tcPr>
          <w:p w:rsidR="00602C52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602C52" w:rsidRDefault="00602C5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2C52" w:rsidTr="001007ED">
        <w:tc>
          <w:tcPr>
            <w:tcW w:w="3652" w:type="dxa"/>
            <w:vMerge/>
          </w:tcPr>
          <w:p w:rsidR="00602C52" w:rsidRDefault="00602C5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2C52" w:rsidRDefault="00602C52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602C52" w:rsidRDefault="00602C52" w:rsidP="001007ED">
            <w:pPr>
              <w:spacing w:line="242" w:lineRule="exact"/>
            </w:pPr>
            <w:r>
              <w:t>Особенности системы защиты прав детей в России</w:t>
            </w:r>
          </w:p>
        </w:tc>
        <w:tc>
          <w:tcPr>
            <w:tcW w:w="1985" w:type="dxa"/>
            <w:vMerge/>
          </w:tcPr>
          <w:p w:rsidR="00602C52" w:rsidRDefault="00602C5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602C52" w:rsidRDefault="00602C5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E12FD" w:rsidTr="001007ED">
        <w:tc>
          <w:tcPr>
            <w:tcW w:w="15576" w:type="dxa"/>
            <w:gridSpan w:val="5"/>
          </w:tcPr>
          <w:p w:rsidR="008E12FD" w:rsidRDefault="008E12FD" w:rsidP="001007ED">
            <w:pPr>
              <w:spacing w:line="242" w:lineRule="exact"/>
              <w:jc w:val="center"/>
            </w:pPr>
          </w:p>
          <w:p w:rsidR="008E12FD" w:rsidRDefault="008E12FD" w:rsidP="001007ED">
            <w:pPr>
              <w:spacing w:line="242" w:lineRule="exact"/>
              <w:jc w:val="center"/>
            </w:pPr>
            <w:r>
              <w:t>Раздел 2. Правовое положение семьи и детей в РФ.</w:t>
            </w:r>
          </w:p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E12FD" w:rsidTr="001007ED">
        <w:tc>
          <w:tcPr>
            <w:tcW w:w="3652" w:type="dxa"/>
            <w:vMerge w:val="restart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t>Тема 2.1. Права детей в РФ.</w:t>
            </w:r>
          </w:p>
        </w:tc>
        <w:tc>
          <w:tcPr>
            <w:tcW w:w="7796" w:type="dxa"/>
            <w:gridSpan w:val="2"/>
          </w:tcPr>
          <w:p w:rsidR="008E12FD" w:rsidRPr="00B00D24" w:rsidRDefault="008E12FD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8E12FD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8E12FD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t>Нормативно-правовые акты, регулирующие защиту прав детей в РФ. Личные права и свободы ребенка.</w:t>
            </w:r>
          </w:p>
        </w:tc>
        <w:tc>
          <w:tcPr>
            <w:tcW w:w="1985" w:type="dxa"/>
            <w:vMerge/>
          </w:tcPr>
          <w:p w:rsidR="008E12FD" w:rsidRDefault="008E12FD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E12FD" w:rsidRPr="00DE5C6B" w:rsidRDefault="008E12FD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8E12FD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3" w:type="dxa"/>
            <w:vMerge w:val="restart"/>
          </w:tcPr>
          <w:p w:rsidR="008E12FD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8E12FD" w:rsidRDefault="008E12FD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E12FD" w:rsidTr="001007ED">
        <w:tc>
          <w:tcPr>
            <w:tcW w:w="3652" w:type="dxa"/>
            <w:vMerge w:val="restart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t>Тема 2.2. Оказание социальных услуг детям и их семьям.</w:t>
            </w:r>
          </w:p>
        </w:tc>
        <w:tc>
          <w:tcPr>
            <w:tcW w:w="7796" w:type="dxa"/>
            <w:gridSpan w:val="2"/>
          </w:tcPr>
          <w:p w:rsidR="008E12FD" w:rsidRDefault="008E12FD" w:rsidP="001007ED">
            <w:pPr>
              <w:spacing w:line="242" w:lineRule="exact"/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8E12FD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8E12FD" w:rsidRDefault="008E12FD" w:rsidP="001007ED">
            <w:pPr>
              <w:spacing w:line="242" w:lineRule="exact"/>
            </w:pPr>
            <w:r>
              <w:t>Условия оказания социальных услуг детям и их семьям. Основные формы и принципы оказания социальных услуг детям и их семьям.</w:t>
            </w:r>
          </w:p>
        </w:tc>
        <w:tc>
          <w:tcPr>
            <w:tcW w:w="1985" w:type="dxa"/>
            <w:vMerge/>
          </w:tcPr>
          <w:p w:rsidR="008E12FD" w:rsidRDefault="008E12FD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E12FD" w:rsidRPr="00DE5C6B" w:rsidRDefault="008E12FD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8E12FD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3" w:type="dxa"/>
            <w:vMerge w:val="restart"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8E12FD" w:rsidRDefault="008E12FD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E12FD" w:rsidRDefault="008E12FD" w:rsidP="001007ED">
            <w:pPr>
              <w:spacing w:line="242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№2</w:t>
            </w:r>
          </w:p>
        </w:tc>
        <w:tc>
          <w:tcPr>
            <w:tcW w:w="1985" w:type="dxa"/>
            <w:vMerge w:val="restart"/>
          </w:tcPr>
          <w:p w:rsidR="008E12FD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E12FD" w:rsidRDefault="008E12FD" w:rsidP="001007ED">
            <w:pPr>
              <w:spacing w:line="242" w:lineRule="exact"/>
            </w:pPr>
            <w:r>
              <w:t>Оказание социальных услуг детям и их семьям.</w:t>
            </w:r>
          </w:p>
        </w:tc>
        <w:tc>
          <w:tcPr>
            <w:tcW w:w="1985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E12FD" w:rsidTr="001007ED">
        <w:tc>
          <w:tcPr>
            <w:tcW w:w="15576" w:type="dxa"/>
            <w:gridSpan w:val="5"/>
          </w:tcPr>
          <w:p w:rsidR="008E12FD" w:rsidRDefault="008E12FD" w:rsidP="001007ED">
            <w:pPr>
              <w:spacing w:line="242" w:lineRule="exact"/>
              <w:jc w:val="center"/>
            </w:pPr>
          </w:p>
          <w:p w:rsidR="008E12FD" w:rsidRDefault="008E12FD" w:rsidP="001007ED">
            <w:pPr>
              <w:spacing w:line="242" w:lineRule="exact"/>
              <w:jc w:val="center"/>
            </w:pPr>
            <w:r>
              <w:t>Раздел 3. Правовая база на предоставление льгот и пособий семьям и детям.</w:t>
            </w:r>
          </w:p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E12FD" w:rsidTr="001007ED">
        <w:tc>
          <w:tcPr>
            <w:tcW w:w="3652" w:type="dxa"/>
            <w:vMerge w:val="restart"/>
          </w:tcPr>
          <w:p w:rsidR="008E12FD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t>Тема 3.1. Нормативная правовая база в области поддержки семей с детьми</w:t>
            </w:r>
          </w:p>
        </w:tc>
        <w:tc>
          <w:tcPr>
            <w:tcW w:w="7796" w:type="dxa"/>
            <w:gridSpan w:val="2"/>
          </w:tcPr>
          <w:p w:rsidR="008E12FD" w:rsidRPr="00B00D24" w:rsidRDefault="008E12FD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8E12FD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  <w:vMerge w:val="restart"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E12FD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t>Развитие нормативной правовой базы по поддержке семей с детьми. Новые законодательные инициативы в поддержку материнства и детства. Федеральные Программы по поддержке семей и детей.</w:t>
            </w:r>
          </w:p>
        </w:tc>
        <w:tc>
          <w:tcPr>
            <w:tcW w:w="1985" w:type="dxa"/>
            <w:vMerge/>
          </w:tcPr>
          <w:p w:rsidR="008E12FD" w:rsidRDefault="008E12FD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E12FD" w:rsidRPr="00DE5C6B" w:rsidRDefault="008E12FD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8E12FD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3" w:type="dxa"/>
            <w:vMerge w:val="restart"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8E12FD" w:rsidRDefault="008E12FD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E12FD" w:rsidRDefault="008E12FD" w:rsidP="005C6D12">
            <w:pPr>
              <w:spacing w:line="242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5C6D1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8E12FD" w:rsidRDefault="005C6D12" w:rsidP="005C6D1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  <w:vMerge w:val="restart"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E12FD" w:rsidTr="001007ED">
        <w:tc>
          <w:tcPr>
            <w:tcW w:w="3652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E12FD" w:rsidRDefault="005C6D12" w:rsidP="001007ED">
            <w:pPr>
              <w:spacing w:line="242" w:lineRule="exact"/>
            </w:pPr>
            <w:r>
              <w:t>Нормативная правовая база в области поддержки семей с детьми</w:t>
            </w:r>
          </w:p>
        </w:tc>
        <w:tc>
          <w:tcPr>
            <w:tcW w:w="1985" w:type="dxa"/>
            <w:vMerge/>
          </w:tcPr>
          <w:p w:rsidR="008E12FD" w:rsidRDefault="008E12FD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E12FD" w:rsidRDefault="008E12F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5410" w:rsidTr="00912977">
        <w:tc>
          <w:tcPr>
            <w:tcW w:w="11448" w:type="dxa"/>
            <w:gridSpan w:val="3"/>
          </w:tcPr>
          <w:p w:rsidR="00115410" w:rsidRPr="00115410" w:rsidRDefault="00115410" w:rsidP="001007ED">
            <w:pPr>
              <w:spacing w:line="242" w:lineRule="exact"/>
              <w:rPr>
                <w:b/>
              </w:rPr>
            </w:pPr>
            <w:r w:rsidRPr="00115410">
              <w:rPr>
                <w:b/>
              </w:rPr>
              <w:t xml:space="preserve">Всего </w:t>
            </w:r>
          </w:p>
        </w:tc>
        <w:tc>
          <w:tcPr>
            <w:tcW w:w="1985" w:type="dxa"/>
          </w:tcPr>
          <w:p w:rsidR="00115410" w:rsidRPr="00115410" w:rsidRDefault="00115410" w:rsidP="00115410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 w:rsidRPr="0011541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143" w:type="dxa"/>
          </w:tcPr>
          <w:p w:rsidR="00115410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</w:tbl>
    <w:p w:rsidR="000961FB" w:rsidRDefault="000961FB">
      <w:pPr>
        <w:spacing w:line="242" w:lineRule="exact"/>
        <w:rPr>
          <w:sz w:val="20"/>
          <w:szCs w:val="20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376"/>
        <w:gridCol w:w="2060"/>
        <w:gridCol w:w="1800"/>
      </w:tblGrid>
      <w:tr w:rsidR="00B00D24" w:rsidTr="00115410">
        <w:trPr>
          <w:trHeight w:val="1421"/>
        </w:trPr>
        <w:tc>
          <w:tcPr>
            <w:tcW w:w="284" w:type="dxa"/>
            <w:vAlign w:val="bottom"/>
          </w:tcPr>
          <w:p w:rsidR="00B00D24" w:rsidRDefault="00B00D24" w:rsidP="005C6D1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376" w:type="dxa"/>
            <w:vAlign w:val="bottom"/>
          </w:tcPr>
          <w:p w:rsidR="00B00D24" w:rsidRDefault="005C6D12" w:rsidP="00115410">
            <w:pPr>
              <w:rPr>
                <w:sz w:val="23"/>
                <w:szCs w:val="23"/>
              </w:rPr>
            </w:pPr>
            <w:r>
              <w:t xml:space="preserve">1 – </w:t>
            </w:r>
            <w:proofErr w:type="gramStart"/>
            <w:r>
              <w:t>ознакомительный</w:t>
            </w:r>
            <w:proofErr w:type="gramEnd"/>
            <w:r>
      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</w:t>
            </w:r>
          </w:p>
        </w:tc>
        <w:tc>
          <w:tcPr>
            <w:tcW w:w="2060" w:type="dxa"/>
            <w:vAlign w:val="bottom"/>
          </w:tcPr>
          <w:p w:rsidR="00B00D24" w:rsidRDefault="00B00D2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B00D24" w:rsidRDefault="00B00D24">
            <w:pPr>
              <w:rPr>
                <w:sz w:val="23"/>
                <w:szCs w:val="23"/>
              </w:rPr>
            </w:pPr>
          </w:p>
        </w:tc>
      </w:tr>
    </w:tbl>
    <w:p w:rsidR="000961FB" w:rsidRDefault="006C1F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.25pt;margin-top:-130.9pt;width:.9pt;height:.95pt;z-index:-251652096;visibility:visible;mso-wrap-distance-left:0;mso-wrap-distance-right:0;mso-position-horizontal-relative:text;mso-position-vertical-relative:text" o:allowincell="f" fillcolor="black" stroked="f"/>
        </w:pict>
      </w:r>
    </w:p>
    <w:p w:rsidR="005C6D12" w:rsidRDefault="005C6D12"/>
    <w:p w:rsidR="005C6D12" w:rsidRPr="005C6D12" w:rsidRDefault="005C6D12" w:rsidP="005C6D12"/>
    <w:p w:rsidR="005C6D12" w:rsidRPr="005C6D12" w:rsidRDefault="005C6D12" w:rsidP="005C6D12">
      <w:pPr>
        <w:jc w:val="center"/>
        <w:rPr>
          <w:rFonts w:eastAsia="Times New Roman"/>
          <w:b/>
          <w:bCs/>
          <w:sz w:val="24"/>
          <w:szCs w:val="24"/>
        </w:rPr>
      </w:pPr>
      <w:r w:rsidRPr="005C6D12">
        <w:rPr>
          <w:b/>
        </w:rPr>
        <w:t xml:space="preserve">МДК 02.02. Возрастная психология и педагогика, </w:t>
      </w:r>
      <w:proofErr w:type="spellStart"/>
      <w:r w:rsidRPr="005C6D12">
        <w:rPr>
          <w:b/>
        </w:rPr>
        <w:t>семьеведение</w:t>
      </w:r>
      <w:proofErr w:type="spellEnd"/>
    </w:p>
    <w:p w:rsidR="005C6D12" w:rsidRDefault="005C6D12" w:rsidP="005C6D12">
      <w:pPr>
        <w:spacing w:line="242" w:lineRule="exact"/>
        <w:rPr>
          <w:sz w:val="20"/>
          <w:szCs w:val="20"/>
        </w:rPr>
      </w:pPr>
    </w:p>
    <w:p w:rsidR="005C6D12" w:rsidRDefault="006C1F0D" w:rsidP="005C6D1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80" style="position:absolute;margin-left:-.25pt;margin-top:-113.15pt;width:.9pt;height:.95pt;z-index:-251629568;visibility:visible;mso-wrap-distance-left:0;mso-wrap-distance-right:0" o:allowincell="f" fillcolor="black" stroked="f"/>
        </w:pict>
      </w:r>
    </w:p>
    <w:p w:rsidR="005C6D12" w:rsidRDefault="005C6D12" w:rsidP="005C6D12">
      <w:pPr>
        <w:spacing w:line="59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603"/>
        <w:gridCol w:w="700"/>
        <w:gridCol w:w="6960"/>
        <w:gridCol w:w="1956"/>
        <w:gridCol w:w="2117"/>
      </w:tblGrid>
      <w:tr w:rsidR="005C6D12" w:rsidTr="001007ED">
        <w:tc>
          <w:tcPr>
            <w:tcW w:w="3652" w:type="dxa"/>
          </w:tcPr>
          <w:p w:rsidR="005C6D12" w:rsidRDefault="005C6D12" w:rsidP="001007ED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5C6D12" w:rsidRDefault="005C6D12" w:rsidP="001007ED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Наименование разделов и тем</w:t>
            </w:r>
          </w:p>
          <w:p w:rsidR="005C6D12" w:rsidRPr="00B00D24" w:rsidRDefault="005C6D12" w:rsidP="001007ED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5C6D12" w:rsidRDefault="005C6D12" w:rsidP="001007ED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5C6D12" w:rsidRDefault="005C6D12" w:rsidP="001007ED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Содержание учебного материала лабораторные работы и практические занятия, сам</w:t>
            </w:r>
            <w:r>
              <w:rPr>
                <w:b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5C6D12" w:rsidRPr="00B00D24" w:rsidRDefault="005C6D12" w:rsidP="001007ED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D12" w:rsidRDefault="005C6D12" w:rsidP="001007ED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5C6D12" w:rsidRPr="00B00D24" w:rsidRDefault="005C6D12" w:rsidP="001007ED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143" w:type="dxa"/>
          </w:tcPr>
          <w:p w:rsidR="005C6D12" w:rsidRDefault="005C6D12" w:rsidP="001007ED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5C6D12" w:rsidRPr="00B00D24" w:rsidRDefault="005C6D12" w:rsidP="001007ED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5C6D12" w:rsidTr="001007ED">
        <w:tc>
          <w:tcPr>
            <w:tcW w:w="15576" w:type="dxa"/>
            <w:gridSpan w:val="5"/>
          </w:tcPr>
          <w:p w:rsidR="005C6D12" w:rsidRDefault="005C6D12" w:rsidP="001007ED">
            <w:pPr>
              <w:spacing w:line="242" w:lineRule="exact"/>
              <w:jc w:val="center"/>
            </w:pPr>
          </w:p>
          <w:p w:rsidR="005C6D12" w:rsidRDefault="005C6D12" w:rsidP="001007ED">
            <w:pPr>
              <w:spacing w:line="242" w:lineRule="exact"/>
              <w:jc w:val="center"/>
            </w:pPr>
            <w:r>
              <w:t>Раздел 1. Психолого-педагогические особенности разного возраста человека</w:t>
            </w:r>
          </w:p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5C6D12" w:rsidTr="001007ED">
        <w:tc>
          <w:tcPr>
            <w:tcW w:w="3652" w:type="dxa"/>
            <w:vMerge w:val="restart"/>
          </w:tcPr>
          <w:p w:rsidR="005C6D12" w:rsidRDefault="005C6D12" w:rsidP="00115410">
            <w:pPr>
              <w:spacing w:line="242" w:lineRule="exact"/>
              <w:rPr>
                <w:sz w:val="20"/>
                <w:szCs w:val="20"/>
              </w:rPr>
            </w:pPr>
            <w:r>
              <w:t>Тема 1.1. Особенности психического р</w:t>
            </w:r>
            <w:r w:rsidR="00115410">
              <w:t>азвития человека в младенческом,</w:t>
            </w:r>
            <w:r>
              <w:t xml:space="preserve"> раннем</w:t>
            </w:r>
            <w:r w:rsidR="00115410">
              <w:t xml:space="preserve">, </w:t>
            </w:r>
            <w:r w:rsidR="00115410">
              <w:lastRenderedPageBreak/>
              <w:t>дошкольном и младшем школьном</w:t>
            </w:r>
            <w:r>
              <w:t xml:space="preserve"> возрасте.</w:t>
            </w:r>
          </w:p>
        </w:tc>
        <w:tc>
          <w:tcPr>
            <w:tcW w:w="7796" w:type="dxa"/>
            <w:gridSpan w:val="2"/>
          </w:tcPr>
          <w:p w:rsidR="005C6D12" w:rsidRPr="00B00D24" w:rsidRDefault="005C6D12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lastRenderedPageBreak/>
              <w:t>Содержание</w:t>
            </w:r>
          </w:p>
        </w:tc>
        <w:tc>
          <w:tcPr>
            <w:tcW w:w="1985" w:type="dxa"/>
            <w:vMerge w:val="restart"/>
          </w:tcPr>
          <w:p w:rsidR="005C6D12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t xml:space="preserve">Рождение ребенка – переход к новому типу 2 развития. Закономерности развития новорожденного. Младенчество и раннее </w:t>
            </w:r>
            <w:r>
              <w:lastRenderedPageBreak/>
              <w:t>детство. Развитие общения и речи, восприятия и интеллекта. Особенности психического развития на первом году жизни и в раннем детстве. Развитие личности в раннем детстве. Кризисы раннего возраста.</w:t>
            </w:r>
            <w:r w:rsidR="00115410">
              <w:t xml:space="preserve"> </w:t>
            </w:r>
            <w:r w:rsidR="00115410" w:rsidRPr="005C6D12">
              <w:t>Социальная ситуация развити</w:t>
            </w:r>
            <w:r w:rsidR="00115410">
              <w:t>я в дош</w:t>
            </w:r>
            <w:r w:rsidR="00115410" w:rsidRPr="005C6D12">
              <w:t>кольном возрасте</w:t>
            </w:r>
            <w:proofErr w:type="gramStart"/>
            <w:r w:rsidR="00115410" w:rsidRPr="005C6D12">
              <w:t xml:space="preserve"> .</w:t>
            </w:r>
            <w:proofErr w:type="gramEnd"/>
            <w:r w:rsidR="00115410" w:rsidRPr="005C6D12">
              <w:t xml:space="preserve"> Иг</w:t>
            </w:r>
            <w:r w:rsidR="00115410">
              <w:t>ра как ве</w:t>
            </w:r>
            <w:r w:rsidR="00115410" w:rsidRPr="005C6D12">
              <w:t>дущая деятельность дошкольного воз</w:t>
            </w:r>
            <w:r w:rsidR="00115410">
              <w:t>р</w:t>
            </w:r>
            <w:r w:rsidR="00115410" w:rsidRPr="005C6D12">
              <w:t>аста. Общени</w:t>
            </w:r>
            <w:r w:rsidR="00115410">
              <w:t xml:space="preserve">е </w:t>
            </w:r>
            <w:proofErr w:type="gramStart"/>
            <w:r w:rsidR="00115410">
              <w:t>со</w:t>
            </w:r>
            <w:proofErr w:type="gramEnd"/>
            <w:r w:rsidR="00115410">
              <w:t xml:space="preserve"> взрослы</w:t>
            </w:r>
            <w:r w:rsidR="00115410" w:rsidRPr="005C6D12">
              <w:t>ми и сверстни</w:t>
            </w:r>
            <w:r w:rsidR="00115410">
              <w:t xml:space="preserve">ками. </w:t>
            </w:r>
            <w:proofErr w:type="spellStart"/>
            <w:proofErr w:type="gramStart"/>
            <w:r w:rsidR="00115410">
              <w:t>Ада</w:t>
            </w:r>
            <w:r w:rsidR="00115410" w:rsidRPr="005C6D12">
              <w:t>п</w:t>
            </w:r>
            <w:proofErr w:type="spellEnd"/>
            <w:r w:rsidR="00115410" w:rsidRPr="005C6D12">
              <w:t xml:space="preserve"> </w:t>
            </w:r>
            <w:proofErr w:type="spellStart"/>
            <w:r w:rsidR="00115410" w:rsidRPr="005C6D12">
              <w:t>тация</w:t>
            </w:r>
            <w:proofErr w:type="spellEnd"/>
            <w:proofErr w:type="gramEnd"/>
            <w:r w:rsidR="00115410" w:rsidRPr="005C6D12">
              <w:t xml:space="preserve"> к школе. Мотивация и самооценк</w:t>
            </w:r>
            <w:r w:rsidR="00115410">
              <w:t>а младшего школ</w:t>
            </w:r>
            <w:r w:rsidR="00115410" w:rsidRPr="005C6D12">
              <w:t>ьника. Учебная деятель</w:t>
            </w:r>
            <w:r w:rsidR="00115410">
              <w:t>ность как в</w:t>
            </w:r>
            <w:r w:rsidR="00115410" w:rsidRPr="005C6D12">
              <w:t>едущая в младшем школьном возрасте</w:t>
            </w:r>
            <w:proofErr w:type="gramStart"/>
            <w:r w:rsidR="00115410" w:rsidRPr="005C6D12">
              <w:t xml:space="preserve"> .</w:t>
            </w:r>
            <w:proofErr w:type="gramEnd"/>
          </w:p>
        </w:tc>
        <w:tc>
          <w:tcPr>
            <w:tcW w:w="1985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5C6D12" w:rsidRPr="00DE5C6B" w:rsidRDefault="005C6D12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5C6D12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  <w:vMerge w:val="restart"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2CCB" w:rsidTr="001007ED">
        <w:tc>
          <w:tcPr>
            <w:tcW w:w="3652" w:type="dxa"/>
            <w:vMerge w:val="restart"/>
          </w:tcPr>
          <w:p w:rsidR="00112CCB" w:rsidRDefault="00112CCB" w:rsidP="00115410">
            <w:pPr>
              <w:spacing w:line="242" w:lineRule="exact"/>
              <w:rPr>
                <w:sz w:val="20"/>
                <w:szCs w:val="20"/>
              </w:rPr>
            </w:pPr>
            <w:r>
              <w:t>Тема 1.</w:t>
            </w:r>
            <w:r w:rsidR="00115410">
              <w:t>2</w:t>
            </w:r>
            <w:r>
              <w:t>. Подростковый возраст</w:t>
            </w:r>
          </w:p>
        </w:tc>
        <w:tc>
          <w:tcPr>
            <w:tcW w:w="7796" w:type="dxa"/>
            <w:gridSpan w:val="2"/>
          </w:tcPr>
          <w:p w:rsidR="00112CCB" w:rsidRPr="00B00D24" w:rsidRDefault="00112CCB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112CCB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112CCB" w:rsidRDefault="00112CC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2CCB" w:rsidTr="001007ED">
        <w:tc>
          <w:tcPr>
            <w:tcW w:w="3652" w:type="dxa"/>
            <w:vMerge/>
          </w:tcPr>
          <w:p w:rsidR="00112CCB" w:rsidRDefault="00112CCB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CCB" w:rsidRDefault="00112CCB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112CCB" w:rsidRDefault="00112CCB" w:rsidP="00112CCB">
            <w:pPr>
              <w:spacing w:line="242" w:lineRule="exact"/>
              <w:rPr>
                <w:sz w:val="20"/>
                <w:szCs w:val="20"/>
              </w:rPr>
            </w:pPr>
            <w:r>
              <w:t xml:space="preserve">Кризис отрочества </w:t>
            </w:r>
            <w:proofErr w:type="gramStart"/>
            <w:r>
              <w:t>–с</w:t>
            </w:r>
            <w:proofErr w:type="gramEnd"/>
            <w:r>
              <w:t>тановление субъекта социальных отношений. Психологическая природа кризиса отрочества. Ведущая деятельность в подростковом возрасте. Специфические особенности психики и поведения подростков.</w:t>
            </w:r>
          </w:p>
        </w:tc>
        <w:tc>
          <w:tcPr>
            <w:tcW w:w="1985" w:type="dxa"/>
            <w:vMerge/>
          </w:tcPr>
          <w:p w:rsidR="00112CCB" w:rsidRDefault="00112CC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2CCB" w:rsidRDefault="00112CC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2CCB" w:rsidTr="001007ED">
        <w:tc>
          <w:tcPr>
            <w:tcW w:w="3652" w:type="dxa"/>
            <w:vMerge/>
          </w:tcPr>
          <w:p w:rsidR="00112CCB" w:rsidRDefault="00112CCB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112CCB" w:rsidRPr="00DE5C6B" w:rsidRDefault="00112CCB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112CCB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  <w:vMerge w:val="restart"/>
          </w:tcPr>
          <w:p w:rsidR="00112CCB" w:rsidRDefault="00112CC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2CCB" w:rsidTr="001007ED">
        <w:tc>
          <w:tcPr>
            <w:tcW w:w="3652" w:type="dxa"/>
            <w:vMerge/>
          </w:tcPr>
          <w:p w:rsidR="00112CCB" w:rsidRDefault="00112CCB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2CCB" w:rsidRDefault="00112CCB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112CCB" w:rsidRDefault="00112CCB" w:rsidP="001007ED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112CCB" w:rsidRDefault="00112CC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2CCB" w:rsidRDefault="00112CCB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5410" w:rsidTr="001007ED">
        <w:tc>
          <w:tcPr>
            <w:tcW w:w="3652" w:type="dxa"/>
            <w:vMerge/>
          </w:tcPr>
          <w:p w:rsidR="00115410" w:rsidRDefault="00115410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115410" w:rsidRDefault="00115410" w:rsidP="001007ED">
            <w:pPr>
              <w:spacing w:line="242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№1</w:t>
            </w:r>
          </w:p>
        </w:tc>
        <w:tc>
          <w:tcPr>
            <w:tcW w:w="1985" w:type="dxa"/>
            <w:vMerge w:val="restart"/>
          </w:tcPr>
          <w:p w:rsidR="00115410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115410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410" w:rsidTr="001007ED">
        <w:tc>
          <w:tcPr>
            <w:tcW w:w="3652" w:type="dxa"/>
            <w:vMerge/>
          </w:tcPr>
          <w:p w:rsidR="00115410" w:rsidRDefault="00115410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410" w:rsidRDefault="00115410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115410" w:rsidRDefault="00115410" w:rsidP="00112CCB">
            <w:pPr>
              <w:spacing w:line="242" w:lineRule="exact"/>
            </w:pPr>
            <w:r>
              <w:t>Особенности личности в подростковом возрасте.</w:t>
            </w:r>
          </w:p>
        </w:tc>
        <w:tc>
          <w:tcPr>
            <w:tcW w:w="1985" w:type="dxa"/>
            <w:vMerge/>
          </w:tcPr>
          <w:p w:rsidR="00115410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5410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5C6D12" w:rsidTr="001007ED">
        <w:tc>
          <w:tcPr>
            <w:tcW w:w="3652" w:type="dxa"/>
            <w:vMerge w:val="restart"/>
          </w:tcPr>
          <w:p w:rsidR="005C6D12" w:rsidRDefault="00112CCB" w:rsidP="00115410">
            <w:pPr>
              <w:spacing w:line="242" w:lineRule="exact"/>
              <w:rPr>
                <w:sz w:val="20"/>
                <w:szCs w:val="20"/>
              </w:rPr>
            </w:pPr>
            <w:r>
              <w:t>Тема 1.</w:t>
            </w:r>
            <w:r w:rsidR="00115410">
              <w:t>3</w:t>
            </w:r>
            <w:r>
              <w:t>. Юность.</w:t>
            </w:r>
          </w:p>
        </w:tc>
        <w:tc>
          <w:tcPr>
            <w:tcW w:w="7796" w:type="dxa"/>
            <w:gridSpan w:val="2"/>
          </w:tcPr>
          <w:p w:rsidR="005C6D12" w:rsidRPr="00B00D24" w:rsidRDefault="005C6D12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5C6D12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5C6D12" w:rsidRDefault="00112CCB" w:rsidP="001007ED">
            <w:pPr>
              <w:spacing w:line="242" w:lineRule="exact"/>
              <w:rPr>
                <w:sz w:val="20"/>
                <w:szCs w:val="20"/>
              </w:rPr>
            </w:pPr>
            <w:r>
              <w:t>Взрослость как психологический период. Психофизиологическое и познавательное развитие в период взрослости. Взрослость как вершина профессиональных и интеллектуальных достижений. Кризис 30 лет. Проблема смысла жизни. Особенности психологического развития личности в период зрелости. Профессиональная продуктивность. Отношения с детьми.</w:t>
            </w:r>
          </w:p>
        </w:tc>
        <w:tc>
          <w:tcPr>
            <w:tcW w:w="1985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5410" w:rsidTr="00912977">
        <w:tc>
          <w:tcPr>
            <w:tcW w:w="3652" w:type="dxa"/>
            <w:vMerge/>
          </w:tcPr>
          <w:p w:rsidR="00115410" w:rsidRDefault="00115410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115410" w:rsidRDefault="00115410" w:rsidP="001007ED">
            <w:pPr>
              <w:spacing w:line="242" w:lineRule="exact"/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115410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  <w:vMerge w:val="restart"/>
          </w:tcPr>
          <w:p w:rsidR="00115410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410" w:rsidTr="001007ED">
        <w:tc>
          <w:tcPr>
            <w:tcW w:w="3652" w:type="dxa"/>
            <w:vMerge/>
          </w:tcPr>
          <w:p w:rsidR="00115410" w:rsidRDefault="00115410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410" w:rsidRDefault="00115410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115410" w:rsidRDefault="00115410" w:rsidP="001007ED">
            <w:pPr>
              <w:spacing w:line="242" w:lineRule="exact"/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115410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5410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5C6D12" w:rsidRDefault="005C6D12" w:rsidP="001007ED">
            <w:pPr>
              <w:spacing w:line="242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112CC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5C6D12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5C6D12" w:rsidRDefault="00112CCB" w:rsidP="001007ED">
            <w:pPr>
              <w:spacing w:line="242" w:lineRule="exact"/>
            </w:pPr>
            <w:r>
              <w:t>Особенности личности в юности</w:t>
            </w:r>
          </w:p>
        </w:tc>
        <w:tc>
          <w:tcPr>
            <w:tcW w:w="1985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5C6D12" w:rsidTr="001007ED">
        <w:tc>
          <w:tcPr>
            <w:tcW w:w="3652" w:type="dxa"/>
            <w:vMerge w:val="restart"/>
          </w:tcPr>
          <w:p w:rsidR="005C6D12" w:rsidRDefault="001007ED" w:rsidP="00115410">
            <w:pPr>
              <w:spacing w:line="242" w:lineRule="exact"/>
              <w:rPr>
                <w:sz w:val="20"/>
                <w:szCs w:val="20"/>
              </w:rPr>
            </w:pPr>
            <w:r>
              <w:t>Тема 1.</w:t>
            </w:r>
            <w:r w:rsidR="00115410">
              <w:t>4</w:t>
            </w:r>
            <w:r>
              <w:t>. Взрослость: молодость и зрелость</w:t>
            </w:r>
            <w:r w:rsidR="00115410">
              <w:t>. Криз и с 30 лет. Проблема смысла жизни.</w:t>
            </w:r>
          </w:p>
        </w:tc>
        <w:tc>
          <w:tcPr>
            <w:tcW w:w="7796" w:type="dxa"/>
            <w:gridSpan w:val="2"/>
          </w:tcPr>
          <w:p w:rsidR="005C6D12" w:rsidRPr="001007ED" w:rsidRDefault="005C6D12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1007ED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5C6D12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6D12" w:rsidRPr="001007ED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 w:rsidRPr="001007ED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5C6D12" w:rsidRPr="001007ED" w:rsidRDefault="001007ED" w:rsidP="00115410">
            <w:pPr>
              <w:spacing w:line="242" w:lineRule="exact"/>
              <w:rPr>
                <w:sz w:val="20"/>
                <w:szCs w:val="20"/>
              </w:rPr>
            </w:pPr>
            <w:r>
              <w:t>Взрослость как психологический период. Психофизиологическое и познавательное развитие в период взрослости. Взрослость как вершина профессиональных и интеллектуальных достижений. Кризис 30 лет. Проблема смысла жизни. Особенности психологического развития личности в период зрелости. Профессиональная прод</w:t>
            </w:r>
            <w:r w:rsidR="00115410">
              <w:t>уктивность. Отношения с детьми. Особенности психологии среднего возраста.  Кризис 30 лет. Проблема смысла жизни</w:t>
            </w:r>
            <w:proofErr w:type="gramStart"/>
            <w:r w:rsidR="00115410">
              <w:t xml:space="preserve"> .</w:t>
            </w:r>
            <w:proofErr w:type="gramEnd"/>
          </w:p>
        </w:tc>
        <w:tc>
          <w:tcPr>
            <w:tcW w:w="1985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5C6D12" w:rsidRPr="001007ED" w:rsidRDefault="005C6D12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1007ED">
              <w:rPr>
                <w:b/>
              </w:rPr>
              <w:t xml:space="preserve">Самостоятельная работа </w:t>
            </w:r>
            <w:proofErr w:type="gramStart"/>
            <w:r w:rsidRPr="001007ED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5C6D12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  <w:vMerge w:val="restart"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5C6D12" w:rsidTr="001007ED">
        <w:tc>
          <w:tcPr>
            <w:tcW w:w="15576" w:type="dxa"/>
            <w:gridSpan w:val="5"/>
          </w:tcPr>
          <w:p w:rsidR="005C6D12" w:rsidRDefault="005C6D12" w:rsidP="001007ED">
            <w:pPr>
              <w:spacing w:line="242" w:lineRule="exact"/>
              <w:jc w:val="center"/>
            </w:pPr>
          </w:p>
          <w:p w:rsidR="005C6D12" w:rsidRDefault="001007ED" w:rsidP="001007ED">
            <w:pPr>
              <w:spacing w:line="242" w:lineRule="exact"/>
              <w:jc w:val="center"/>
            </w:pPr>
            <w:r>
              <w:lastRenderedPageBreak/>
              <w:t>Раздел 2. Основы социальной педагогики</w:t>
            </w:r>
          </w:p>
          <w:p w:rsidR="001007ED" w:rsidRDefault="001007ED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5C6D12" w:rsidTr="001007ED">
        <w:tc>
          <w:tcPr>
            <w:tcW w:w="3652" w:type="dxa"/>
            <w:vMerge w:val="restart"/>
          </w:tcPr>
          <w:p w:rsidR="005C6D12" w:rsidRDefault="001007ED" w:rsidP="001007ED">
            <w:pPr>
              <w:spacing w:line="242" w:lineRule="exact"/>
              <w:rPr>
                <w:sz w:val="20"/>
                <w:szCs w:val="20"/>
              </w:rPr>
            </w:pPr>
            <w:r>
              <w:lastRenderedPageBreak/>
              <w:t>Тема 2.1. Предмет, задачи</w:t>
            </w:r>
            <w:r w:rsidR="00D218FF">
              <w:t>, принципы</w:t>
            </w:r>
            <w:r>
              <w:t xml:space="preserve"> и функции социальной педагогики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796" w:type="dxa"/>
            <w:gridSpan w:val="2"/>
          </w:tcPr>
          <w:p w:rsidR="005C6D12" w:rsidRPr="00B00D24" w:rsidRDefault="005C6D12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5C6D12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5C6D12" w:rsidRDefault="001007ED" w:rsidP="00D218FF">
            <w:pPr>
              <w:spacing w:line="242" w:lineRule="exact"/>
              <w:rPr>
                <w:sz w:val="20"/>
                <w:szCs w:val="20"/>
              </w:rPr>
            </w:pPr>
            <w:r>
              <w:t>Разные взгляды на определение социальной педагогики и социальной работы. Объект и предмет социальной педагогики. Основные и прикладные задачи социальной педагогики. Обязанности школьного социального педагога</w:t>
            </w:r>
            <w:proofErr w:type="gramStart"/>
            <w:r>
              <w:t xml:space="preserve"> .</w:t>
            </w:r>
            <w:proofErr w:type="gramEnd"/>
            <w:r w:rsidR="00D218FF">
              <w:t xml:space="preserve"> Специфика принципов воспитания. Ориентация на ценностные отношения. Принцип </w:t>
            </w:r>
            <w:proofErr w:type="spellStart"/>
            <w:r w:rsidR="00D218FF">
              <w:t>субъектности</w:t>
            </w:r>
            <w:proofErr w:type="spellEnd"/>
            <w:r w:rsidR="00D218FF">
              <w:t>. Принцип – принятие ребенка как данность</w:t>
            </w:r>
          </w:p>
        </w:tc>
        <w:tc>
          <w:tcPr>
            <w:tcW w:w="1985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5C6D12" w:rsidRPr="00DE5C6B" w:rsidRDefault="005C6D12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5C6D12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  <w:vMerge w:val="restart"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6D12" w:rsidTr="001007ED">
        <w:tc>
          <w:tcPr>
            <w:tcW w:w="3652" w:type="dxa"/>
            <w:vMerge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5C6D12" w:rsidRDefault="005C6D12" w:rsidP="001007ED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5C6D12" w:rsidRDefault="005C6D12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8590C" w:rsidTr="001007ED">
        <w:tc>
          <w:tcPr>
            <w:tcW w:w="3652" w:type="dxa"/>
            <w:vMerge/>
          </w:tcPr>
          <w:p w:rsidR="0028590C" w:rsidRDefault="0028590C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28590C" w:rsidRPr="001007ED" w:rsidRDefault="0028590C" w:rsidP="001007ED">
            <w:pPr>
              <w:spacing w:line="242" w:lineRule="exact"/>
              <w:rPr>
                <w:b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№3</w:t>
            </w:r>
          </w:p>
        </w:tc>
        <w:tc>
          <w:tcPr>
            <w:tcW w:w="1985" w:type="dxa"/>
            <w:vMerge w:val="restart"/>
          </w:tcPr>
          <w:p w:rsidR="0028590C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590C" w:rsidTr="001007ED">
        <w:tc>
          <w:tcPr>
            <w:tcW w:w="3652" w:type="dxa"/>
            <w:vMerge/>
          </w:tcPr>
          <w:p w:rsidR="0028590C" w:rsidRDefault="0028590C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590C" w:rsidRDefault="0028590C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28590C" w:rsidRDefault="0028590C" w:rsidP="001007ED">
            <w:pPr>
              <w:spacing w:line="242" w:lineRule="exact"/>
            </w:pPr>
            <w:r>
              <w:t>Принципы социальной педагогики</w:t>
            </w:r>
          </w:p>
        </w:tc>
        <w:tc>
          <w:tcPr>
            <w:tcW w:w="1985" w:type="dxa"/>
            <w:vMerge/>
          </w:tcPr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8590C" w:rsidTr="001007ED">
        <w:tc>
          <w:tcPr>
            <w:tcW w:w="3652" w:type="dxa"/>
            <w:vMerge w:val="restart"/>
          </w:tcPr>
          <w:p w:rsidR="0028590C" w:rsidRDefault="0028590C" w:rsidP="00D218FF">
            <w:pPr>
              <w:spacing w:line="242" w:lineRule="exact"/>
              <w:rPr>
                <w:sz w:val="20"/>
                <w:szCs w:val="20"/>
              </w:rPr>
            </w:pPr>
            <w:r>
              <w:t>Тема 2.</w:t>
            </w:r>
            <w:r w:rsidR="00D218FF">
              <w:t>2</w:t>
            </w:r>
            <w:r>
              <w:t>. Методы социального воспитания.</w:t>
            </w:r>
          </w:p>
        </w:tc>
        <w:tc>
          <w:tcPr>
            <w:tcW w:w="7796" w:type="dxa"/>
            <w:gridSpan w:val="2"/>
          </w:tcPr>
          <w:p w:rsidR="0028590C" w:rsidRPr="00B00D24" w:rsidRDefault="0028590C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28590C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590C" w:rsidTr="001007ED">
        <w:tc>
          <w:tcPr>
            <w:tcW w:w="3652" w:type="dxa"/>
            <w:vMerge/>
          </w:tcPr>
          <w:p w:rsidR="0028590C" w:rsidRDefault="0028590C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590C" w:rsidRDefault="0028590C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28590C" w:rsidRDefault="0028590C" w:rsidP="0028590C">
            <w:pPr>
              <w:spacing w:line="242" w:lineRule="exact"/>
              <w:rPr>
                <w:sz w:val="20"/>
                <w:szCs w:val="20"/>
              </w:rPr>
            </w:pPr>
            <w:r>
              <w:t>Понятие и сущность методов воспитания. Методы формирования познания. Методы организации деятельности и формирование опыта поведения. Методы стимулирования.</w:t>
            </w:r>
          </w:p>
        </w:tc>
        <w:tc>
          <w:tcPr>
            <w:tcW w:w="1985" w:type="dxa"/>
            <w:vMerge/>
          </w:tcPr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8590C" w:rsidTr="001007ED">
        <w:tc>
          <w:tcPr>
            <w:tcW w:w="3652" w:type="dxa"/>
            <w:vMerge/>
          </w:tcPr>
          <w:p w:rsidR="0028590C" w:rsidRDefault="0028590C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28590C" w:rsidRPr="00DE5C6B" w:rsidRDefault="0028590C" w:rsidP="001007ED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28590C" w:rsidRDefault="00115410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  <w:vMerge w:val="restart"/>
          </w:tcPr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590C" w:rsidTr="001007ED">
        <w:tc>
          <w:tcPr>
            <w:tcW w:w="3652" w:type="dxa"/>
            <w:vMerge/>
          </w:tcPr>
          <w:p w:rsidR="0028590C" w:rsidRDefault="0028590C" w:rsidP="001007ED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590C" w:rsidRDefault="0028590C" w:rsidP="001007E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28590C" w:rsidRDefault="0028590C" w:rsidP="001007ED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8590C" w:rsidTr="00912977">
        <w:tc>
          <w:tcPr>
            <w:tcW w:w="15576" w:type="dxa"/>
            <w:gridSpan w:val="5"/>
          </w:tcPr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Раздел 3. Социализация.</w:t>
            </w:r>
          </w:p>
          <w:p w:rsidR="0028590C" w:rsidRDefault="0028590C" w:rsidP="001007ED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D218FF" w:rsidTr="00912977">
        <w:tc>
          <w:tcPr>
            <w:tcW w:w="3652" w:type="dxa"/>
            <w:vMerge w:val="restart"/>
          </w:tcPr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  <w:r>
              <w:t>Тема 3.1. Основные положения и сущность социализации.</w:t>
            </w:r>
          </w:p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  <w:r>
              <w:t>Факторы, влияющие на социализацию личности.</w:t>
            </w:r>
          </w:p>
        </w:tc>
        <w:tc>
          <w:tcPr>
            <w:tcW w:w="7796" w:type="dxa"/>
            <w:gridSpan w:val="2"/>
          </w:tcPr>
          <w:p w:rsidR="00D218FF" w:rsidRPr="00B00D24" w:rsidRDefault="00D218FF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D218FF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D218FF" w:rsidRDefault="00D218FF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18FF" w:rsidTr="00912977">
        <w:tc>
          <w:tcPr>
            <w:tcW w:w="3652" w:type="dxa"/>
            <w:vMerge/>
          </w:tcPr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218FF" w:rsidRDefault="00D218FF" w:rsidP="0028590C">
            <w:pPr>
              <w:spacing w:line="242" w:lineRule="exact"/>
              <w:rPr>
                <w:sz w:val="20"/>
                <w:szCs w:val="20"/>
              </w:rPr>
            </w:pPr>
            <w:r>
              <w:t xml:space="preserve">Приспособление (социальная адаптация). Факторы социализации. Средства социализации. Механизмы социализации: импринтинг, экзистенциальный нажим, подражание, рефлексия, идентификация. </w:t>
            </w:r>
            <w:proofErr w:type="spellStart"/>
            <w:r>
              <w:t>Мегафакторы</w:t>
            </w:r>
            <w:proofErr w:type="spellEnd"/>
            <w:r>
              <w:t xml:space="preserve">. </w:t>
            </w:r>
            <w:proofErr w:type="spellStart"/>
            <w:r>
              <w:t>Макрофакторы</w:t>
            </w:r>
            <w:proofErr w:type="spellEnd"/>
            <w:r>
              <w:t xml:space="preserve">. </w:t>
            </w:r>
            <w:proofErr w:type="spellStart"/>
            <w:r>
              <w:t>Мезофакторы</w:t>
            </w:r>
            <w:proofErr w:type="spellEnd"/>
            <w:r>
              <w:t>.</w:t>
            </w:r>
          </w:p>
        </w:tc>
        <w:tc>
          <w:tcPr>
            <w:tcW w:w="1985" w:type="dxa"/>
            <w:vMerge/>
          </w:tcPr>
          <w:p w:rsidR="00D218FF" w:rsidRDefault="00D218FF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218FF" w:rsidRDefault="00D218FF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D218FF" w:rsidTr="00912977">
        <w:tc>
          <w:tcPr>
            <w:tcW w:w="3652" w:type="dxa"/>
            <w:vMerge/>
          </w:tcPr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D218FF" w:rsidRPr="00DE5C6B" w:rsidRDefault="00D218FF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D218FF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D218FF" w:rsidRDefault="00D218FF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18FF" w:rsidTr="00912977">
        <w:tc>
          <w:tcPr>
            <w:tcW w:w="3652" w:type="dxa"/>
            <w:vMerge/>
          </w:tcPr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D218FF" w:rsidRDefault="00D218FF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218FF" w:rsidRDefault="00D218FF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D218FF" w:rsidTr="00912977">
        <w:tc>
          <w:tcPr>
            <w:tcW w:w="3652" w:type="dxa"/>
            <w:vMerge/>
          </w:tcPr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D218FF" w:rsidRDefault="00D218FF" w:rsidP="00912977">
            <w:pPr>
              <w:spacing w:line="242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№4</w:t>
            </w:r>
          </w:p>
        </w:tc>
        <w:tc>
          <w:tcPr>
            <w:tcW w:w="1985" w:type="dxa"/>
            <w:vMerge w:val="restart"/>
          </w:tcPr>
          <w:p w:rsidR="00D218FF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  <w:vMerge w:val="restart"/>
          </w:tcPr>
          <w:p w:rsidR="00D218FF" w:rsidRDefault="00D218FF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18FF" w:rsidTr="00912977">
        <w:tc>
          <w:tcPr>
            <w:tcW w:w="3652" w:type="dxa"/>
            <w:vMerge/>
          </w:tcPr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8FF" w:rsidRDefault="00D218FF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D218FF" w:rsidRDefault="00D218FF" w:rsidP="00912977">
            <w:pPr>
              <w:spacing w:line="242" w:lineRule="exact"/>
            </w:pPr>
            <w:r>
              <w:t>Факторы, влияющие на социализацию личности.</w:t>
            </w:r>
          </w:p>
        </w:tc>
        <w:tc>
          <w:tcPr>
            <w:tcW w:w="1985" w:type="dxa"/>
            <w:vMerge/>
          </w:tcPr>
          <w:p w:rsidR="00D218FF" w:rsidRDefault="00D218FF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D218FF" w:rsidRDefault="00D218FF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8590C" w:rsidTr="00912977">
        <w:tc>
          <w:tcPr>
            <w:tcW w:w="3652" w:type="dxa"/>
            <w:vMerge w:val="restart"/>
          </w:tcPr>
          <w:p w:rsidR="0028590C" w:rsidRPr="0028590C" w:rsidRDefault="0028590C" w:rsidP="00D218FF">
            <w:pPr>
              <w:spacing w:line="242" w:lineRule="exact"/>
            </w:pPr>
            <w:r>
              <w:t>Тема 3.</w:t>
            </w:r>
            <w:r w:rsidR="00D218FF">
              <w:t>2</w:t>
            </w:r>
            <w:r>
              <w:t>. Определение особенностей социализации человека на каждой стадии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796" w:type="dxa"/>
            <w:gridSpan w:val="2"/>
          </w:tcPr>
          <w:p w:rsidR="0028590C" w:rsidRPr="00B00D24" w:rsidRDefault="0028590C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28590C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590C" w:rsidTr="00912977">
        <w:tc>
          <w:tcPr>
            <w:tcW w:w="3652" w:type="dxa"/>
            <w:vMerge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28590C" w:rsidRDefault="0028590C" w:rsidP="0028590C">
            <w:pPr>
              <w:spacing w:line="242" w:lineRule="exact"/>
              <w:rPr>
                <w:sz w:val="20"/>
                <w:szCs w:val="20"/>
              </w:rPr>
            </w:pPr>
            <w:r>
              <w:t>Этапы жизни человека. Особенности социализации человека на каждой стадии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5" w:type="dxa"/>
            <w:vMerge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8590C" w:rsidTr="00912977">
        <w:tc>
          <w:tcPr>
            <w:tcW w:w="3652" w:type="dxa"/>
            <w:vMerge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28590C" w:rsidRPr="00DE5C6B" w:rsidRDefault="0028590C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28590C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  <w:vMerge w:val="restart"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590C" w:rsidTr="00912977">
        <w:tc>
          <w:tcPr>
            <w:tcW w:w="3652" w:type="dxa"/>
            <w:vMerge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8590C" w:rsidTr="00912977">
        <w:tc>
          <w:tcPr>
            <w:tcW w:w="15576" w:type="dxa"/>
            <w:gridSpan w:val="5"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 xml:space="preserve">Раздел 4. </w:t>
            </w:r>
            <w:proofErr w:type="spellStart"/>
            <w:r>
              <w:t>Семьеведение</w:t>
            </w:r>
            <w:proofErr w:type="spellEnd"/>
          </w:p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8590C" w:rsidTr="00912977">
        <w:tc>
          <w:tcPr>
            <w:tcW w:w="3652" w:type="dxa"/>
            <w:vMerge w:val="restart"/>
          </w:tcPr>
          <w:p w:rsidR="0028590C" w:rsidRDefault="0028590C" w:rsidP="0028590C">
            <w:pPr>
              <w:spacing w:line="242" w:lineRule="exact"/>
              <w:rPr>
                <w:sz w:val="20"/>
                <w:szCs w:val="20"/>
              </w:rPr>
            </w:pPr>
            <w:r>
              <w:t xml:space="preserve">Тема 4.1. Понятие и сущность семьи. История </w:t>
            </w:r>
            <w:proofErr w:type="spellStart"/>
            <w:r>
              <w:t>брачно</w:t>
            </w:r>
            <w:proofErr w:type="spellEnd"/>
            <w:r>
              <w:t xml:space="preserve"> - семейных </w:t>
            </w:r>
            <w:r>
              <w:lastRenderedPageBreak/>
              <w:t>отношений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796" w:type="dxa"/>
            <w:gridSpan w:val="2"/>
          </w:tcPr>
          <w:p w:rsidR="0028590C" w:rsidRPr="00B00D24" w:rsidRDefault="0028590C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lastRenderedPageBreak/>
              <w:t>Содержание</w:t>
            </w:r>
          </w:p>
        </w:tc>
        <w:tc>
          <w:tcPr>
            <w:tcW w:w="1985" w:type="dxa"/>
            <w:vMerge w:val="restart"/>
          </w:tcPr>
          <w:p w:rsidR="0028590C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590C" w:rsidTr="00912977">
        <w:tc>
          <w:tcPr>
            <w:tcW w:w="3652" w:type="dxa"/>
            <w:vMerge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28590C" w:rsidRDefault="0003030A" w:rsidP="0003030A">
            <w:pPr>
              <w:spacing w:line="242" w:lineRule="exact"/>
              <w:rPr>
                <w:sz w:val="20"/>
                <w:szCs w:val="20"/>
              </w:rPr>
            </w:pPr>
            <w:r>
              <w:t>Автономная сущность семьи</w:t>
            </w:r>
            <w:proofErr w:type="gramStart"/>
            <w:r>
              <w:t xml:space="preserve"> .</w:t>
            </w:r>
            <w:proofErr w:type="gramEnd"/>
            <w:r>
              <w:t xml:space="preserve"> Основные этапы и тенденции развития </w:t>
            </w:r>
            <w:proofErr w:type="spellStart"/>
            <w:r>
              <w:lastRenderedPageBreak/>
              <w:t>бр</w:t>
            </w:r>
            <w:r w:rsidR="00D218FF">
              <w:t>ачн</w:t>
            </w:r>
            <w:r>
              <w:t>о</w:t>
            </w:r>
            <w:proofErr w:type="spellEnd"/>
            <w:r>
              <w:t xml:space="preserve"> - семейных отношений . Характеристика основных функций семьи . Брак и семья. </w:t>
            </w:r>
          </w:p>
        </w:tc>
        <w:tc>
          <w:tcPr>
            <w:tcW w:w="1985" w:type="dxa"/>
            <w:vMerge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8590C" w:rsidTr="00912977">
        <w:tc>
          <w:tcPr>
            <w:tcW w:w="3652" w:type="dxa"/>
            <w:vMerge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28590C" w:rsidRPr="00DE5C6B" w:rsidRDefault="0028590C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28590C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3" w:type="dxa"/>
            <w:vMerge w:val="restart"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590C" w:rsidTr="00912977">
        <w:tc>
          <w:tcPr>
            <w:tcW w:w="3652" w:type="dxa"/>
            <w:vMerge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590C" w:rsidRDefault="0028590C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28590C" w:rsidRDefault="0003030A" w:rsidP="00912977">
            <w:pPr>
              <w:spacing w:line="242" w:lineRule="exact"/>
              <w:rPr>
                <w:sz w:val="20"/>
                <w:szCs w:val="20"/>
              </w:rPr>
            </w:pPr>
            <w:r>
              <w:t xml:space="preserve">Решение кейсов по проблемам </w:t>
            </w:r>
            <w:proofErr w:type="spellStart"/>
            <w:r>
              <w:t>межпоколенных</w:t>
            </w:r>
            <w:proofErr w:type="spellEnd"/>
            <w:r>
              <w:t xml:space="preserve"> отношений в пожилом возрасте</w:t>
            </w:r>
          </w:p>
        </w:tc>
        <w:tc>
          <w:tcPr>
            <w:tcW w:w="1985" w:type="dxa"/>
            <w:vMerge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28590C" w:rsidRDefault="0028590C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03030A" w:rsidTr="00912977">
        <w:tc>
          <w:tcPr>
            <w:tcW w:w="3652" w:type="dxa"/>
            <w:vMerge w:val="restart"/>
          </w:tcPr>
          <w:p w:rsidR="0003030A" w:rsidRPr="0028590C" w:rsidRDefault="0003030A" w:rsidP="00912977">
            <w:pPr>
              <w:spacing w:line="242" w:lineRule="exact"/>
            </w:pPr>
            <w:r>
              <w:t>Тема 4.2. Семья и брак. Современные взгляды на семью.</w:t>
            </w:r>
          </w:p>
          <w:p w:rsidR="0003030A" w:rsidRPr="0028590C" w:rsidRDefault="0003030A" w:rsidP="00912977">
            <w:pPr>
              <w:spacing w:line="242" w:lineRule="exact"/>
            </w:pPr>
            <w:r>
              <w:t xml:space="preserve"> Кризис современной семьи и его причины</w:t>
            </w:r>
          </w:p>
        </w:tc>
        <w:tc>
          <w:tcPr>
            <w:tcW w:w="7796" w:type="dxa"/>
            <w:gridSpan w:val="2"/>
          </w:tcPr>
          <w:p w:rsidR="0003030A" w:rsidRPr="00B00D24" w:rsidRDefault="0003030A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03030A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03030A" w:rsidRDefault="0003030A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030A" w:rsidTr="00912977">
        <w:tc>
          <w:tcPr>
            <w:tcW w:w="3652" w:type="dxa"/>
            <w:vMerge/>
          </w:tcPr>
          <w:p w:rsidR="0003030A" w:rsidRDefault="0003030A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030A" w:rsidRDefault="0003030A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03030A" w:rsidRDefault="0003030A" w:rsidP="00912977">
            <w:pPr>
              <w:spacing w:line="242" w:lineRule="exact"/>
              <w:rPr>
                <w:sz w:val="20"/>
                <w:szCs w:val="20"/>
              </w:rPr>
            </w:pPr>
            <w:r>
              <w:t>Современные взгляды на семью.</w:t>
            </w:r>
          </w:p>
        </w:tc>
        <w:tc>
          <w:tcPr>
            <w:tcW w:w="1985" w:type="dxa"/>
            <w:vMerge/>
          </w:tcPr>
          <w:p w:rsidR="0003030A" w:rsidRDefault="0003030A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03030A" w:rsidRDefault="0003030A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03030A" w:rsidTr="00912977">
        <w:tc>
          <w:tcPr>
            <w:tcW w:w="3652" w:type="dxa"/>
            <w:vMerge/>
          </w:tcPr>
          <w:p w:rsidR="0003030A" w:rsidRDefault="0003030A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030A" w:rsidRDefault="0003030A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03030A" w:rsidRDefault="0003030A" w:rsidP="00912977">
            <w:pPr>
              <w:spacing w:line="242" w:lineRule="exact"/>
            </w:pPr>
            <w:r>
              <w:t>Кризис семейных отношений. Причины дестабилизации функций семьи.</w:t>
            </w:r>
          </w:p>
        </w:tc>
        <w:tc>
          <w:tcPr>
            <w:tcW w:w="1985" w:type="dxa"/>
            <w:vMerge/>
          </w:tcPr>
          <w:p w:rsidR="0003030A" w:rsidRDefault="0003030A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03030A" w:rsidRDefault="0003030A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03030A" w:rsidTr="00912977">
        <w:tc>
          <w:tcPr>
            <w:tcW w:w="3652" w:type="dxa"/>
            <w:vMerge/>
          </w:tcPr>
          <w:p w:rsidR="0003030A" w:rsidRDefault="0003030A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03030A" w:rsidRPr="00DE5C6B" w:rsidRDefault="0003030A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03030A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  <w:vMerge w:val="restart"/>
          </w:tcPr>
          <w:p w:rsidR="0003030A" w:rsidRDefault="0003030A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030A" w:rsidTr="00912977">
        <w:tc>
          <w:tcPr>
            <w:tcW w:w="3652" w:type="dxa"/>
            <w:vMerge/>
          </w:tcPr>
          <w:p w:rsidR="0003030A" w:rsidRDefault="0003030A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030A" w:rsidRDefault="0003030A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03030A" w:rsidRDefault="0003030A" w:rsidP="00912977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03030A" w:rsidRDefault="0003030A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03030A" w:rsidRDefault="0003030A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03030A" w:rsidTr="00912977">
        <w:tc>
          <w:tcPr>
            <w:tcW w:w="11448" w:type="dxa"/>
            <w:gridSpan w:val="3"/>
          </w:tcPr>
          <w:p w:rsidR="0003030A" w:rsidRPr="0003030A" w:rsidRDefault="0003030A" w:rsidP="00912977">
            <w:pPr>
              <w:spacing w:line="242" w:lineRule="exact"/>
              <w:rPr>
                <w:b/>
              </w:rPr>
            </w:pPr>
          </w:p>
          <w:p w:rsidR="0003030A" w:rsidRPr="0003030A" w:rsidRDefault="0003030A" w:rsidP="00115410">
            <w:pPr>
              <w:spacing w:line="242" w:lineRule="exact"/>
            </w:pPr>
            <w:r w:rsidRPr="0003030A">
              <w:t xml:space="preserve">Всего  по </w:t>
            </w:r>
            <w:r w:rsidR="00115410">
              <w:t>МДК 02</w:t>
            </w:r>
            <w:r w:rsidRPr="0003030A">
              <w:t>.02</w:t>
            </w:r>
          </w:p>
        </w:tc>
        <w:tc>
          <w:tcPr>
            <w:tcW w:w="1985" w:type="dxa"/>
          </w:tcPr>
          <w:p w:rsidR="0003030A" w:rsidRPr="0003030A" w:rsidRDefault="00115410" w:rsidP="00912977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143" w:type="dxa"/>
          </w:tcPr>
          <w:p w:rsidR="0003030A" w:rsidRDefault="0003030A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</w:tbl>
    <w:p w:rsidR="0028590C" w:rsidRPr="0028590C" w:rsidRDefault="0028590C" w:rsidP="0028590C">
      <w:pPr>
        <w:spacing w:line="242" w:lineRule="exact"/>
        <w:rPr>
          <w:b/>
          <w:sz w:val="20"/>
          <w:szCs w:val="20"/>
        </w:rPr>
      </w:pPr>
    </w:p>
    <w:p w:rsidR="001007ED" w:rsidRDefault="001007ED" w:rsidP="001007ED">
      <w:pPr>
        <w:spacing w:line="242" w:lineRule="exact"/>
        <w:rPr>
          <w:sz w:val="20"/>
          <w:szCs w:val="20"/>
        </w:rPr>
      </w:pPr>
    </w:p>
    <w:p w:rsidR="001007ED" w:rsidRDefault="001007ED" w:rsidP="001007ED">
      <w:pPr>
        <w:spacing w:line="242" w:lineRule="exact"/>
        <w:rPr>
          <w:sz w:val="20"/>
          <w:szCs w:val="20"/>
        </w:rPr>
      </w:pPr>
    </w:p>
    <w:p w:rsidR="005C6D12" w:rsidRDefault="005C6D12" w:rsidP="005C6D12">
      <w:pPr>
        <w:spacing w:line="242" w:lineRule="exact"/>
        <w:rPr>
          <w:sz w:val="20"/>
          <w:szCs w:val="20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200"/>
        <w:gridCol w:w="2060"/>
        <w:gridCol w:w="1800"/>
      </w:tblGrid>
      <w:tr w:rsidR="005C6D12" w:rsidTr="001007ED">
        <w:trPr>
          <w:trHeight w:val="268"/>
        </w:trPr>
        <w:tc>
          <w:tcPr>
            <w:tcW w:w="460" w:type="dxa"/>
            <w:vAlign w:val="bottom"/>
          </w:tcPr>
          <w:p w:rsidR="005C6D12" w:rsidRDefault="005C6D12" w:rsidP="001007E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5C6D12" w:rsidRDefault="005C6D12" w:rsidP="001007ED">
            <w:pPr>
              <w:jc w:val="both"/>
              <w:rPr>
                <w:sz w:val="23"/>
                <w:szCs w:val="23"/>
              </w:rPr>
            </w:pPr>
            <w:r>
              <w:t xml:space="preserve">1 – </w:t>
            </w:r>
            <w:proofErr w:type="gramStart"/>
            <w:r>
              <w:t>ознакомительный</w:t>
            </w:r>
            <w:proofErr w:type="gramEnd"/>
            <w:r>
      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</w:t>
            </w:r>
          </w:p>
        </w:tc>
        <w:tc>
          <w:tcPr>
            <w:tcW w:w="2060" w:type="dxa"/>
            <w:vAlign w:val="bottom"/>
          </w:tcPr>
          <w:p w:rsidR="005C6D12" w:rsidRDefault="005C6D12" w:rsidP="001007E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5C6D12" w:rsidRDefault="005C6D12" w:rsidP="001007ED">
            <w:pPr>
              <w:rPr>
                <w:sz w:val="23"/>
                <w:szCs w:val="23"/>
              </w:rPr>
            </w:pPr>
          </w:p>
        </w:tc>
      </w:tr>
    </w:tbl>
    <w:p w:rsidR="005C6D12" w:rsidRDefault="005C6D12" w:rsidP="005C6D12"/>
    <w:p w:rsidR="005C6D12" w:rsidRDefault="005C6D12" w:rsidP="005C6D12"/>
    <w:p w:rsidR="00115410" w:rsidRPr="00115410" w:rsidRDefault="00115410" w:rsidP="00115410">
      <w:pPr>
        <w:jc w:val="center"/>
        <w:rPr>
          <w:b/>
          <w:sz w:val="20"/>
          <w:szCs w:val="20"/>
        </w:rPr>
      </w:pPr>
      <w:r w:rsidRPr="005C6D12">
        <w:rPr>
          <w:b/>
        </w:rPr>
        <w:t>МДК 02.0</w:t>
      </w:r>
      <w:r>
        <w:rPr>
          <w:b/>
        </w:rPr>
        <w:t>3</w:t>
      </w:r>
      <w:r w:rsidRPr="00115410">
        <w:rPr>
          <w:b/>
        </w:rPr>
        <w:t>. Технология социальной работы с семьей и детьми</w:t>
      </w:r>
    </w:p>
    <w:p w:rsidR="00115410" w:rsidRDefault="006C1F0D" w:rsidP="001154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81" style="position:absolute;margin-left:-.25pt;margin-top:-113.15pt;width:.9pt;height:.95pt;z-index:-251627520;visibility:visible;mso-wrap-distance-left:0;mso-wrap-distance-right:0" o:allowincell="f" fillcolor="black" stroked="f"/>
        </w:pict>
      </w:r>
    </w:p>
    <w:p w:rsidR="00115410" w:rsidRDefault="00115410" w:rsidP="00115410">
      <w:pPr>
        <w:spacing w:line="59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614"/>
        <w:gridCol w:w="699"/>
        <w:gridCol w:w="6950"/>
        <w:gridCol w:w="1956"/>
        <w:gridCol w:w="2117"/>
      </w:tblGrid>
      <w:tr w:rsidR="00115410" w:rsidTr="00912977">
        <w:tc>
          <w:tcPr>
            <w:tcW w:w="3652" w:type="dxa"/>
          </w:tcPr>
          <w:p w:rsidR="00115410" w:rsidRDefault="00115410" w:rsidP="00912977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115410" w:rsidRDefault="00115410" w:rsidP="00912977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Наименование разделов и тем</w:t>
            </w:r>
          </w:p>
          <w:p w:rsidR="00115410" w:rsidRPr="00B00D24" w:rsidRDefault="00115410" w:rsidP="00912977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15410" w:rsidRDefault="00115410" w:rsidP="00912977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115410" w:rsidRDefault="00115410" w:rsidP="00912977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Содержание учебного материала лабораторные работы и практические занятия, сам</w:t>
            </w:r>
            <w:r>
              <w:rPr>
                <w:b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115410" w:rsidRPr="00B00D24" w:rsidRDefault="00115410" w:rsidP="00912977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410" w:rsidRDefault="00115410" w:rsidP="00912977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115410" w:rsidRPr="00B00D24" w:rsidRDefault="00115410" w:rsidP="00912977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143" w:type="dxa"/>
          </w:tcPr>
          <w:p w:rsidR="00115410" w:rsidRDefault="00115410" w:rsidP="00912977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115410" w:rsidRPr="00B00D24" w:rsidRDefault="00115410" w:rsidP="00912977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115410" w:rsidTr="00912977">
        <w:tc>
          <w:tcPr>
            <w:tcW w:w="15576" w:type="dxa"/>
            <w:gridSpan w:val="5"/>
          </w:tcPr>
          <w:p w:rsidR="00115410" w:rsidRDefault="00115410" w:rsidP="00912977">
            <w:pPr>
              <w:spacing w:line="242" w:lineRule="exact"/>
              <w:jc w:val="center"/>
            </w:pPr>
          </w:p>
          <w:p w:rsidR="00115410" w:rsidRDefault="00456E75" w:rsidP="0011541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Раздел 1.Происхождение и сущность семьи</w:t>
            </w:r>
          </w:p>
        </w:tc>
      </w:tr>
      <w:tr w:rsidR="00115410" w:rsidTr="00912977">
        <w:tc>
          <w:tcPr>
            <w:tcW w:w="3652" w:type="dxa"/>
            <w:vMerge w:val="restart"/>
          </w:tcPr>
          <w:p w:rsidR="00115410" w:rsidRDefault="00456E75" w:rsidP="00912977">
            <w:pPr>
              <w:spacing w:line="242" w:lineRule="exact"/>
              <w:rPr>
                <w:sz w:val="20"/>
                <w:szCs w:val="20"/>
              </w:rPr>
            </w:pPr>
            <w:r>
              <w:t>Тема 1.1. Традиционные представления о браке и семье.</w:t>
            </w:r>
            <w:proofErr w:type="gramStart"/>
            <w:r>
              <w:t xml:space="preserve"> .</w:t>
            </w:r>
            <w:proofErr w:type="gramEnd"/>
            <w:r>
              <w:t xml:space="preserve"> Социальный статус семьи</w:t>
            </w:r>
          </w:p>
        </w:tc>
        <w:tc>
          <w:tcPr>
            <w:tcW w:w="7796" w:type="dxa"/>
            <w:gridSpan w:val="2"/>
          </w:tcPr>
          <w:p w:rsidR="00115410" w:rsidRPr="00B00D24" w:rsidRDefault="00115410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115410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410" w:rsidTr="00912977">
        <w:tc>
          <w:tcPr>
            <w:tcW w:w="3652" w:type="dxa"/>
            <w:vMerge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115410" w:rsidRDefault="00456E75" w:rsidP="00456E75">
            <w:pPr>
              <w:spacing w:line="242" w:lineRule="exact"/>
              <w:rPr>
                <w:sz w:val="20"/>
                <w:szCs w:val="20"/>
              </w:rPr>
            </w:pPr>
            <w:r>
              <w:t xml:space="preserve">Понятие семьи как социального института и малой социальной группы. Семья, основанная на браке. Типы семейных союзов. Нетрадиционные (особые) семьи. Тенденции развития альтернативных форм брачно-семейных отношений. Национальные традиции и семья. Статус родителей. </w:t>
            </w:r>
          </w:p>
        </w:tc>
        <w:tc>
          <w:tcPr>
            <w:tcW w:w="1985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5410" w:rsidTr="00912977">
        <w:tc>
          <w:tcPr>
            <w:tcW w:w="3652" w:type="dxa"/>
            <w:vMerge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115410" w:rsidRPr="00DE5C6B" w:rsidRDefault="00115410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115410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3" w:type="dxa"/>
            <w:vMerge w:val="restart"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410" w:rsidTr="00912977">
        <w:tc>
          <w:tcPr>
            <w:tcW w:w="3652" w:type="dxa"/>
            <w:vMerge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5410" w:rsidTr="00912977">
        <w:tc>
          <w:tcPr>
            <w:tcW w:w="3652" w:type="dxa"/>
            <w:vMerge w:val="restart"/>
          </w:tcPr>
          <w:p w:rsidR="00115410" w:rsidRDefault="00456E75" w:rsidP="00456E75">
            <w:pPr>
              <w:spacing w:line="242" w:lineRule="exact"/>
              <w:rPr>
                <w:sz w:val="20"/>
                <w:szCs w:val="20"/>
              </w:rPr>
            </w:pPr>
            <w:r>
              <w:t>Тема 1.2. Происхождение семьи. Структурная организация семьи.</w:t>
            </w:r>
          </w:p>
        </w:tc>
        <w:tc>
          <w:tcPr>
            <w:tcW w:w="7796" w:type="dxa"/>
            <w:gridSpan w:val="2"/>
          </w:tcPr>
          <w:p w:rsidR="00115410" w:rsidRPr="00B00D24" w:rsidRDefault="00115410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115410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410" w:rsidTr="00912977">
        <w:tc>
          <w:tcPr>
            <w:tcW w:w="3652" w:type="dxa"/>
            <w:vMerge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115410" w:rsidRDefault="00456E75" w:rsidP="00456E75">
            <w:pPr>
              <w:spacing w:line="242" w:lineRule="exact"/>
              <w:rPr>
                <w:sz w:val="20"/>
                <w:szCs w:val="20"/>
              </w:rPr>
            </w:pPr>
            <w:r>
              <w:t xml:space="preserve">Этапы становления семьи: групповой брак, кровнородственная семья, </w:t>
            </w:r>
            <w:proofErr w:type="spellStart"/>
            <w:r>
              <w:lastRenderedPageBreak/>
              <w:t>пуналуальная</w:t>
            </w:r>
            <w:proofErr w:type="spellEnd"/>
            <w:r>
              <w:t xml:space="preserve"> семья, парная и моногамная семья. Факторы, которые влияют на эволюцию семейственности. Система семейных отношений. Авторитарный тип семейных отношений на примере патриархальной семьи</w:t>
            </w:r>
            <w:proofErr w:type="gramStart"/>
            <w:r>
              <w:t xml:space="preserve"> .</w:t>
            </w:r>
            <w:proofErr w:type="gramEnd"/>
            <w:r>
              <w:t xml:space="preserve"> Демократический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 xml:space="preserve"> (партнерство ) . Новые тенденции развития семей. </w:t>
            </w:r>
          </w:p>
        </w:tc>
        <w:tc>
          <w:tcPr>
            <w:tcW w:w="1985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5410" w:rsidTr="00912977">
        <w:tc>
          <w:tcPr>
            <w:tcW w:w="3652" w:type="dxa"/>
            <w:vMerge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115410" w:rsidRPr="00DE5C6B" w:rsidRDefault="00115410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115410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3" w:type="dxa"/>
            <w:vMerge w:val="restart"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410" w:rsidTr="00912977">
        <w:tc>
          <w:tcPr>
            <w:tcW w:w="3652" w:type="dxa"/>
            <w:vMerge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456E75" w:rsidTr="00912977">
        <w:tc>
          <w:tcPr>
            <w:tcW w:w="15576" w:type="dxa"/>
            <w:gridSpan w:val="5"/>
          </w:tcPr>
          <w:p w:rsidR="00456E75" w:rsidRDefault="00456E75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  <w:p w:rsidR="00456E75" w:rsidRDefault="00456E75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Раздел 2. Технологии социальной работы с женщинами</w:t>
            </w:r>
          </w:p>
          <w:p w:rsidR="00456E75" w:rsidRDefault="00456E75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5410" w:rsidTr="00912977">
        <w:tc>
          <w:tcPr>
            <w:tcW w:w="3652" w:type="dxa"/>
            <w:vMerge w:val="restart"/>
          </w:tcPr>
          <w:p w:rsidR="00115410" w:rsidRPr="00912977" w:rsidRDefault="0094358A" w:rsidP="00456E75">
            <w:pPr>
              <w:spacing w:line="242" w:lineRule="exact"/>
              <w:rPr>
                <w:sz w:val="20"/>
                <w:szCs w:val="20"/>
              </w:rPr>
            </w:pPr>
            <w:r w:rsidRPr="00912977">
              <w:t>Тема 2.1. Женский вопрос и его эволюция.</w:t>
            </w:r>
          </w:p>
        </w:tc>
        <w:tc>
          <w:tcPr>
            <w:tcW w:w="7796" w:type="dxa"/>
            <w:gridSpan w:val="2"/>
          </w:tcPr>
          <w:p w:rsidR="00115410" w:rsidRPr="00912977" w:rsidRDefault="00115410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912977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115410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5410" w:rsidTr="00912977">
        <w:tc>
          <w:tcPr>
            <w:tcW w:w="3652" w:type="dxa"/>
            <w:vMerge/>
          </w:tcPr>
          <w:p w:rsidR="00115410" w:rsidRPr="00912977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410" w:rsidRPr="00912977" w:rsidRDefault="00115410" w:rsidP="00912977">
            <w:pPr>
              <w:spacing w:line="242" w:lineRule="exact"/>
              <w:rPr>
                <w:sz w:val="20"/>
                <w:szCs w:val="20"/>
              </w:rPr>
            </w:pPr>
            <w:r w:rsidRPr="00912977"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115410" w:rsidRPr="00912977" w:rsidRDefault="0094358A" w:rsidP="00912977">
            <w:pPr>
              <w:spacing w:line="242" w:lineRule="exact"/>
              <w:rPr>
                <w:sz w:val="20"/>
                <w:szCs w:val="20"/>
              </w:rPr>
            </w:pPr>
            <w:r w:rsidRPr="00912977">
              <w:t xml:space="preserve">Понятие и задачи </w:t>
            </w:r>
            <w:proofErr w:type="spellStart"/>
            <w:r w:rsidRPr="00912977">
              <w:t>феминологии</w:t>
            </w:r>
            <w:proofErr w:type="spellEnd"/>
            <w:r w:rsidRPr="00912977">
              <w:t>, понятие «женский вопрос». Основные положения Конвенции Организации Объединенных Наций (ООН) «О ликвидации всех форм дискриминации в отношении женщин» (1979г.). История женского вопроса.</w:t>
            </w:r>
          </w:p>
        </w:tc>
        <w:tc>
          <w:tcPr>
            <w:tcW w:w="1985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5410" w:rsidTr="00912977">
        <w:tc>
          <w:tcPr>
            <w:tcW w:w="3652" w:type="dxa"/>
            <w:vMerge/>
          </w:tcPr>
          <w:p w:rsidR="00115410" w:rsidRPr="00912977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115410" w:rsidRPr="00912977" w:rsidRDefault="00115410" w:rsidP="00912977">
            <w:pPr>
              <w:spacing w:line="242" w:lineRule="exact"/>
            </w:pPr>
            <w:r w:rsidRPr="00912977">
              <w:rPr>
                <w:b/>
              </w:rPr>
              <w:t xml:space="preserve">Самостоятельная работа </w:t>
            </w:r>
            <w:proofErr w:type="gramStart"/>
            <w:r w:rsidRPr="00912977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115410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3" w:type="dxa"/>
            <w:vMerge w:val="restart"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410" w:rsidTr="00912977">
        <w:tc>
          <w:tcPr>
            <w:tcW w:w="3652" w:type="dxa"/>
            <w:vMerge/>
          </w:tcPr>
          <w:p w:rsidR="00115410" w:rsidRPr="00912977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410" w:rsidRPr="00912977" w:rsidRDefault="00115410" w:rsidP="00912977">
            <w:pPr>
              <w:spacing w:line="242" w:lineRule="exact"/>
              <w:rPr>
                <w:sz w:val="20"/>
                <w:szCs w:val="20"/>
              </w:rPr>
            </w:pPr>
            <w:r w:rsidRPr="00912977"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115410" w:rsidRPr="00912977" w:rsidRDefault="00115410" w:rsidP="00912977">
            <w:pPr>
              <w:spacing w:line="242" w:lineRule="exact"/>
            </w:pPr>
            <w:r w:rsidRPr="00912977"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115410" w:rsidTr="00912977">
        <w:tc>
          <w:tcPr>
            <w:tcW w:w="3652" w:type="dxa"/>
            <w:vMerge/>
          </w:tcPr>
          <w:p w:rsidR="00115410" w:rsidRPr="00912977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115410" w:rsidRPr="00912977" w:rsidRDefault="00115410" w:rsidP="00912977">
            <w:pPr>
              <w:spacing w:line="242" w:lineRule="exact"/>
              <w:rPr>
                <w:lang w:val="en-US"/>
              </w:rPr>
            </w:pPr>
            <w:r w:rsidRPr="00912977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912977" w:rsidRPr="00912977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Merge w:val="restart"/>
          </w:tcPr>
          <w:p w:rsidR="00115410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  <w:vMerge w:val="restart"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410" w:rsidTr="00912977">
        <w:tc>
          <w:tcPr>
            <w:tcW w:w="3652" w:type="dxa"/>
            <w:vMerge/>
          </w:tcPr>
          <w:p w:rsidR="00115410" w:rsidRPr="00912977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15410" w:rsidRPr="00912977" w:rsidRDefault="00115410" w:rsidP="00912977">
            <w:pPr>
              <w:spacing w:line="242" w:lineRule="exact"/>
              <w:rPr>
                <w:sz w:val="20"/>
                <w:szCs w:val="20"/>
              </w:rPr>
            </w:pPr>
            <w:r w:rsidRPr="00912977"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115410" w:rsidRPr="00912977" w:rsidRDefault="00912977" w:rsidP="00912977">
            <w:pPr>
              <w:spacing w:line="242" w:lineRule="exact"/>
            </w:pPr>
            <w:r w:rsidRPr="00912977">
              <w:t>Женский вопрос и его эволюция.</w:t>
            </w:r>
          </w:p>
        </w:tc>
        <w:tc>
          <w:tcPr>
            <w:tcW w:w="1985" w:type="dxa"/>
            <w:vMerge/>
          </w:tcPr>
          <w:p w:rsidR="00115410" w:rsidRDefault="00115410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115410" w:rsidRDefault="00115410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912977" w:rsidTr="00912977">
        <w:tc>
          <w:tcPr>
            <w:tcW w:w="3652" w:type="dxa"/>
            <w:vMerge w:val="restart"/>
          </w:tcPr>
          <w:p w:rsidR="00912977" w:rsidRPr="00912977" w:rsidRDefault="00912977" w:rsidP="00C25FD8">
            <w:pPr>
              <w:spacing w:line="242" w:lineRule="exact"/>
              <w:rPr>
                <w:sz w:val="20"/>
                <w:szCs w:val="20"/>
              </w:rPr>
            </w:pPr>
            <w:r>
              <w:t>Тема 2.</w:t>
            </w:r>
            <w:r w:rsidR="00C25FD8">
              <w:t>2</w:t>
            </w:r>
            <w:r>
              <w:t>. Особенности социальной работы с женщинами.</w:t>
            </w:r>
          </w:p>
        </w:tc>
        <w:tc>
          <w:tcPr>
            <w:tcW w:w="7796" w:type="dxa"/>
            <w:gridSpan w:val="2"/>
          </w:tcPr>
          <w:p w:rsidR="00912977" w:rsidRPr="00912977" w:rsidRDefault="00912977" w:rsidP="00912977">
            <w:pPr>
              <w:spacing w:line="242" w:lineRule="exact"/>
            </w:pPr>
            <w:r w:rsidRPr="00912977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912977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912977" w:rsidRP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12977" w:rsidTr="00912977">
        <w:tc>
          <w:tcPr>
            <w:tcW w:w="3652" w:type="dxa"/>
            <w:vMerge/>
          </w:tcPr>
          <w:p w:rsidR="00912977" w:rsidRP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2977" w:rsidRPr="00912977" w:rsidRDefault="00912977" w:rsidP="00912977">
            <w:pPr>
              <w:spacing w:line="242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7" w:type="dxa"/>
          </w:tcPr>
          <w:p w:rsidR="00912977" w:rsidRPr="00912977" w:rsidRDefault="00912977" w:rsidP="00912977">
            <w:pPr>
              <w:spacing w:line="242" w:lineRule="exact"/>
            </w:pPr>
            <w:r>
              <w:t>Задачи социальной работы с женщинами. Разнообразие форм помощи женщинам.</w:t>
            </w:r>
          </w:p>
        </w:tc>
        <w:tc>
          <w:tcPr>
            <w:tcW w:w="1985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912977" w:rsidTr="00912977">
        <w:tc>
          <w:tcPr>
            <w:tcW w:w="3652" w:type="dxa"/>
            <w:vMerge/>
          </w:tcPr>
          <w:p w:rsidR="00912977" w:rsidRP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912977" w:rsidRPr="00912977" w:rsidRDefault="00912977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912977">
              <w:rPr>
                <w:b/>
              </w:rPr>
              <w:t xml:space="preserve">Самостоятельная работа </w:t>
            </w:r>
            <w:proofErr w:type="gramStart"/>
            <w:r w:rsidRPr="00912977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912977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3" w:type="dxa"/>
            <w:vMerge w:val="restart"/>
          </w:tcPr>
          <w:p w:rsidR="00912977" w:rsidRP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977" w:rsidTr="00912977">
        <w:tc>
          <w:tcPr>
            <w:tcW w:w="3652" w:type="dxa"/>
            <w:vMerge/>
          </w:tcPr>
          <w:p w:rsidR="00912977" w:rsidRP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2977" w:rsidRP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  <w:r w:rsidRPr="00912977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912977" w:rsidRP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  <w:r w:rsidRPr="00912977"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912977" w:rsidTr="00912977">
        <w:tc>
          <w:tcPr>
            <w:tcW w:w="15576" w:type="dxa"/>
            <w:gridSpan w:val="5"/>
          </w:tcPr>
          <w:p w:rsidR="00912977" w:rsidRDefault="00912977" w:rsidP="00912977">
            <w:pPr>
              <w:spacing w:line="242" w:lineRule="exact"/>
              <w:jc w:val="center"/>
            </w:pPr>
          </w:p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Раздел 3. Технологии социальной работы с детьми и подростками</w:t>
            </w:r>
          </w:p>
        </w:tc>
      </w:tr>
      <w:tr w:rsidR="00912977" w:rsidTr="00912977">
        <w:tc>
          <w:tcPr>
            <w:tcW w:w="3652" w:type="dxa"/>
            <w:vMerge w:val="restart"/>
          </w:tcPr>
          <w:p w:rsidR="00912977" w:rsidRDefault="00912977" w:rsidP="00C25FD8">
            <w:pPr>
              <w:spacing w:line="242" w:lineRule="exact"/>
              <w:rPr>
                <w:sz w:val="20"/>
                <w:szCs w:val="20"/>
              </w:rPr>
            </w:pPr>
            <w:r>
              <w:t>Тема 3.</w:t>
            </w:r>
            <w:r w:rsidR="00C25FD8">
              <w:t>1</w:t>
            </w:r>
            <w:r>
              <w:t>. Технологии социальной работы с детьми, пережившими семейное насилие.</w:t>
            </w:r>
          </w:p>
        </w:tc>
        <w:tc>
          <w:tcPr>
            <w:tcW w:w="7796" w:type="dxa"/>
            <w:gridSpan w:val="2"/>
          </w:tcPr>
          <w:p w:rsidR="00912977" w:rsidRPr="00B00D24" w:rsidRDefault="00912977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912977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2977" w:rsidTr="00912977">
        <w:tc>
          <w:tcPr>
            <w:tcW w:w="3652" w:type="dxa"/>
            <w:vMerge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  <w:r>
              <w:t xml:space="preserve">Структура кризисного центра. Первичное интервью, стадии беседы. Индивидуальная и групповая терапия при кризисном вмешательстве в ситуациях семейного насилия. Использование творческих методов в работе с детьми, пережившими семейное насилие. Показания для использования </w:t>
            </w:r>
            <w:proofErr w:type="spellStart"/>
            <w:r>
              <w:t>арт-терапии</w:t>
            </w:r>
            <w:proofErr w:type="spellEnd"/>
            <w:r>
              <w:t xml:space="preserve">. Техника проективного рисунка: рисунок на свободную тему, рисунок на заданную тему, игра в рисование историй. </w:t>
            </w:r>
            <w:proofErr w:type="spellStart"/>
            <w:r>
              <w:t>Драматерапия</w:t>
            </w:r>
            <w:proofErr w:type="spellEnd"/>
            <w:r>
              <w:t>.</w:t>
            </w:r>
          </w:p>
        </w:tc>
        <w:tc>
          <w:tcPr>
            <w:tcW w:w="1985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912977" w:rsidTr="00912977">
        <w:tc>
          <w:tcPr>
            <w:tcW w:w="3652" w:type="dxa"/>
            <w:vMerge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912977" w:rsidRPr="00DE5C6B" w:rsidRDefault="00912977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912977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3" w:type="dxa"/>
            <w:vMerge w:val="restart"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2977" w:rsidTr="00912977">
        <w:tc>
          <w:tcPr>
            <w:tcW w:w="3652" w:type="dxa"/>
            <w:vMerge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912977" w:rsidTr="00912977">
        <w:tc>
          <w:tcPr>
            <w:tcW w:w="15576" w:type="dxa"/>
            <w:gridSpan w:val="5"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Раздел 4. Технологии социальной работы с детьми, оставшимися без попечения родителей</w:t>
            </w:r>
          </w:p>
        </w:tc>
      </w:tr>
      <w:tr w:rsidR="0086406D" w:rsidTr="00912977">
        <w:tc>
          <w:tcPr>
            <w:tcW w:w="3652" w:type="dxa"/>
            <w:vMerge w:val="restart"/>
          </w:tcPr>
          <w:p w:rsidR="0086406D" w:rsidRPr="0028590C" w:rsidRDefault="0086406D" w:rsidP="00C25FD8">
            <w:pPr>
              <w:spacing w:line="242" w:lineRule="exact"/>
            </w:pPr>
            <w:r>
              <w:t>Тема 4.</w:t>
            </w:r>
            <w:r w:rsidR="00C25FD8">
              <w:t>1</w:t>
            </w:r>
            <w:r>
              <w:t xml:space="preserve">. Лишение и ограничение родительских прав. Усыновление (удочерение). Опека </w:t>
            </w:r>
            <w:r>
              <w:lastRenderedPageBreak/>
              <w:t>(попечительство).</w:t>
            </w:r>
          </w:p>
        </w:tc>
        <w:tc>
          <w:tcPr>
            <w:tcW w:w="7796" w:type="dxa"/>
            <w:gridSpan w:val="2"/>
          </w:tcPr>
          <w:p w:rsidR="0086406D" w:rsidRPr="00B00D24" w:rsidRDefault="0086406D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lastRenderedPageBreak/>
              <w:t>Содержание</w:t>
            </w:r>
          </w:p>
        </w:tc>
        <w:tc>
          <w:tcPr>
            <w:tcW w:w="1985" w:type="dxa"/>
            <w:vMerge w:val="restart"/>
          </w:tcPr>
          <w:p w:rsidR="0086406D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86406D" w:rsidRDefault="0086406D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406D" w:rsidTr="00912977">
        <w:tc>
          <w:tcPr>
            <w:tcW w:w="3652" w:type="dxa"/>
            <w:vMerge/>
          </w:tcPr>
          <w:p w:rsidR="0086406D" w:rsidRDefault="0086406D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406D" w:rsidRDefault="0086406D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6406D" w:rsidRPr="00912977" w:rsidRDefault="0086406D" w:rsidP="0086406D">
            <w:pPr>
              <w:spacing w:line="242" w:lineRule="exact"/>
              <w:rPr>
                <w:sz w:val="20"/>
                <w:szCs w:val="20"/>
              </w:rPr>
            </w:pPr>
            <w:r>
              <w:t xml:space="preserve">Обязанности органов опеки и попечительства. 1 Обстоятельства, при которых лишают родительских прав, последствия. Процедура </w:t>
            </w:r>
            <w:r>
              <w:lastRenderedPageBreak/>
              <w:t xml:space="preserve">ограничения в родительских правах. Понятие усыновления (удочерения), порядок усыновления ребенка, условия. Основания для отмены усыновления, </w:t>
            </w:r>
            <w:proofErr w:type="spellStart"/>
            <w:r>
              <w:t>последствияПонятие</w:t>
            </w:r>
            <w:proofErr w:type="spellEnd"/>
            <w:r>
              <w:t xml:space="preserve"> опеки и попечительства. Права и обязанности опекунов и опекаемых</w:t>
            </w:r>
          </w:p>
        </w:tc>
        <w:tc>
          <w:tcPr>
            <w:tcW w:w="1985" w:type="dxa"/>
            <w:vMerge/>
          </w:tcPr>
          <w:p w:rsidR="0086406D" w:rsidRDefault="0086406D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6406D" w:rsidRDefault="0086406D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6406D" w:rsidTr="00912977">
        <w:tc>
          <w:tcPr>
            <w:tcW w:w="3652" w:type="dxa"/>
            <w:vMerge/>
          </w:tcPr>
          <w:p w:rsidR="0086406D" w:rsidRDefault="0086406D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6406D" w:rsidRPr="00DE5C6B" w:rsidRDefault="0086406D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86406D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3" w:type="dxa"/>
            <w:vMerge w:val="restart"/>
          </w:tcPr>
          <w:p w:rsidR="0086406D" w:rsidRDefault="0086406D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406D" w:rsidTr="00912977">
        <w:tc>
          <w:tcPr>
            <w:tcW w:w="3652" w:type="dxa"/>
            <w:vMerge/>
          </w:tcPr>
          <w:p w:rsidR="0086406D" w:rsidRDefault="0086406D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406D" w:rsidRDefault="0086406D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6406D" w:rsidRDefault="0086406D" w:rsidP="00912977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86406D" w:rsidRDefault="0086406D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6406D" w:rsidRDefault="0086406D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6406D" w:rsidTr="00816746">
        <w:tc>
          <w:tcPr>
            <w:tcW w:w="3652" w:type="dxa"/>
            <w:vMerge/>
          </w:tcPr>
          <w:p w:rsidR="0086406D" w:rsidRDefault="0086406D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6406D" w:rsidRPr="0086406D" w:rsidRDefault="0086406D" w:rsidP="00912977">
            <w:pPr>
              <w:spacing w:line="242" w:lineRule="exact"/>
              <w:rPr>
                <w:b/>
              </w:rPr>
            </w:pPr>
            <w:r w:rsidRPr="0086406D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</w:p>
        </w:tc>
        <w:tc>
          <w:tcPr>
            <w:tcW w:w="1985" w:type="dxa"/>
            <w:vMerge w:val="restart"/>
          </w:tcPr>
          <w:p w:rsidR="0086406D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  <w:vMerge w:val="restart"/>
          </w:tcPr>
          <w:p w:rsidR="0086406D" w:rsidRDefault="0086406D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06D" w:rsidTr="00912977">
        <w:tc>
          <w:tcPr>
            <w:tcW w:w="3652" w:type="dxa"/>
            <w:vMerge/>
          </w:tcPr>
          <w:p w:rsidR="0086406D" w:rsidRDefault="0086406D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406D" w:rsidRDefault="0086406D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6406D" w:rsidRDefault="0086406D" w:rsidP="00912977">
            <w:pPr>
              <w:spacing w:line="242" w:lineRule="exact"/>
            </w:pPr>
            <w:r>
              <w:t>Лишение и ограничение родительских прав.</w:t>
            </w:r>
          </w:p>
        </w:tc>
        <w:tc>
          <w:tcPr>
            <w:tcW w:w="1985" w:type="dxa"/>
            <w:vMerge/>
          </w:tcPr>
          <w:p w:rsidR="0086406D" w:rsidRDefault="0086406D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6406D" w:rsidRDefault="0086406D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912977" w:rsidTr="00912977">
        <w:tc>
          <w:tcPr>
            <w:tcW w:w="15576" w:type="dxa"/>
            <w:gridSpan w:val="5"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  <w:p w:rsidR="00912977" w:rsidRDefault="0086406D" w:rsidP="0086406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Раздел 5. Технологии социальной работы с неблагополучными семьями</w:t>
            </w:r>
          </w:p>
        </w:tc>
      </w:tr>
      <w:tr w:rsidR="00912977" w:rsidTr="00912977">
        <w:tc>
          <w:tcPr>
            <w:tcW w:w="3652" w:type="dxa"/>
            <w:vMerge w:val="restart"/>
          </w:tcPr>
          <w:p w:rsidR="00912977" w:rsidRDefault="0086406D" w:rsidP="00912977">
            <w:pPr>
              <w:spacing w:line="242" w:lineRule="exact"/>
              <w:rPr>
                <w:sz w:val="20"/>
                <w:szCs w:val="20"/>
              </w:rPr>
            </w:pPr>
            <w:r>
              <w:t>Тема 5.1. Характеристика неблагополучной семьи</w:t>
            </w:r>
            <w:r w:rsidR="00C25FD8">
              <w:t>. Виды помощи неблагополучным семьям</w:t>
            </w:r>
          </w:p>
        </w:tc>
        <w:tc>
          <w:tcPr>
            <w:tcW w:w="7796" w:type="dxa"/>
            <w:gridSpan w:val="2"/>
          </w:tcPr>
          <w:p w:rsidR="00912977" w:rsidRPr="00B00D24" w:rsidRDefault="00912977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912977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2977" w:rsidTr="00912977">
        <w:tc>
          <w:tcPr>
            <w:tcW w:w="3652" w:type="dxa"/>
            <w:vMerge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912977" w:rsidRDefault="0086406D" w:rsidP="00912977">
            <w:pPr>
              <w:spacing w:line="242" w:lineRule="exact"/>
              <w:rPr>
                <w:sz w:val="20"/>
                <w:szCs w:val="20"/>
              </w:rPr>
            </w:pPr>
            <w:r>
              <w:t>Характеристика семей группы риска. Причины, виды семейного и детского неблагополучия.</w:t>
            </w:r>
            <w:r w:rsidR="00C25FD8">
              <w:t xml:space="preserve"> Дневное пребывание детей, кризисное помещение детей на время в специальное учреждение, прямое включение специалиста в семью, оказание помощи в ближайшем окружении</w:t>
            </w:r>
            <w:proofErr w:type="gramStart"/>
            <w:r w:rsidR="00C25FD8">
              <w:t xml:space="preserve"> ,</w:t>
            </w:r>
            <w:proofErr w:type="gramEnd"/>
            <w:r w:rsidR="00C25FD8">
              <w:t xml:space="preserve"> программа «Домашний старт » , работа команды специалистов с неблагополучной семьей. Основные шаги по работе с неблагополучной семьей.</w:t>
            </w:r>
          </w:p>
        </w:tc>
        <w:tc>
          <w:tcPr>
            <w:tcW w:w="1985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912977" w:rsidTr="00912977">
        <w:tc>
          <w:tcPr>
            <w:tcW w:w="3652" w:type="dxa"/>
            <w:vMerge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912977" w:rsidRPr="00DE5C6B" w:rsidRDefault="00912977" w:rsidP="00912977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912977" w:rsidRDefault="00C25FD8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3" w:type="dxa"/>
            <w:vMerge w:val="restart"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2977" w:rsidTr="00912977">
        <w:tc>
          <w:tcPr>
            <w:tcW w:w="3652" w:type="dxa"/>
            <w:vMerge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2977" w:rsidRDefault="00912977" w:rsidP="009129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912977" w:rsidRDefault="0086406D" w:rsidP="00912977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912977" w:rsidTr="00912977">
        <w:tc>
          <w:tcPr>
            <w:tcW w:w="11448" w:type="dxa"/>
            <w:gridSpan w:val="3"/>
          </w:tcPr>
          <w:p w:rsidR="00912977" w:rsidRDefault="00912977" w:rsidP="00912977">
            <w:pPr>
              <w:spacing w:line="242" w:lineRule="exact"/>
            </w:pPr>
          </w:p>
          <w:p w:rsidR="0086406D" w:rsidRDefault="0086406D" w:rsidP="0086406D">
            <w:pPr>
              <w:spacing w:line="242" w:lineRule="exact"/>
              <w:jc w:val="center"/>
            </w:pPr>
            <w:r>
              <w:t>Раздел 6. Практическая социальная работа с семьей</w:t>
            </w:r>
          </w:p>
          <w:p w:rsidR="0086406D" w:rsidRPr="0003030A" w:rsidRDefault="0086406D" w:rsidP="00912977">
            <w:pPr>
              <w:spacing w:line="242" w:lineRule="exact"/>
            </w:pPr>
          </w:p>
        </w:tc>
        <w:tc>
          <w:tcPr>
            <w:tcW w:w="1985" w:type="dxa"/>
          </w:tcPr>
          <w:p w:rsidR="00912977" w:rsidRPr="0003030A" w:rsidRDefault="00912977" w:rsidP="00912977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912977" w:rsidRDefault="00912977" w:rsidP="0091297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6406D" w:rsidTr="00A6259B">
        <w:tc>
          <w:tcPr>
            <w:tcW w:w="3652" w:type="dxa"/>
            <w:vMerge w:val="restart"/>
          </w:tcPr>
          <w:p w:rsidR="0086406D" w:rsidRDefault="0086406D" w:rsidP="00A6259B">
            <w:pPr>
              <w:spacing w:line="242" w:lineRule="exact"/>
              <w:rPr>
                <w:sz w:val="20"/>
                <w:szCs w:val="20"/>
              </w:rPr>
            </w:pPr>
            <w:r>
              <w:t xml:space="preserve">Тема 6.1. Консультирование в практике </w:t>
            </w:r>
            <w:proofErr w:type="spellStart"/>
            <w:r>
              <w:t>психологосоциальной</w:t>
            </w:r>
            <w:proofErr w:type="spellEnd"/>
            <w:r>
              <w:t xml:space="preserve"> работы с семьей</w:t>
            </w:r>
          </w:p>
        </w:tc>
        <w:tc>
          <w:tcPr>
            <w:tcW w:w="7796" w:type="dxa"/>
            <w:gridSpan w:val="2"/>
          </w:tcPr>
          <w:p w:rsidR="0086406D" w:rsidRPr="00B00D24" w:rsidRDefault="0086406D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86406D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86406D" w:rsidRDefault="0086406D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406D" w:rsidTr="00A6259B">
        <w:tc>
          <w:tcPr>
            <w:tcW w:w="3652" w:type="dxa"/>
            <w:vMerge/>
          </w:tcPr>
          <w:p w:rsidR="0086406D" w:rsidRDefault="0086406D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406D" w:rsidRDefault="0086406D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6406D" w:rsidRDefault="0086406D" w:rsidP="00A6259B">
            <w:pPr>
              <w:spacing w:line="242" w:lineRule="exact"/>
              <w:rPr>
                <w:sz w:val="20"/>
                <w:szCs w:val="20"/>
              </w:rPr>
            </w:pPr>
            <w:r>
              <w:t>Цели и задачи семейного консультирования. Основные стадии психолого-социального консультирования. Основные техники консультирования. Системное семейное консультирование.</w:t>
            </w:r>
          </w:p>
        </w:tc>
        <w:tc>
          <w:tcPr>
            <w:tcW w:w="1985" w:type="dxa"/>
            <w:vMerge/>
          </w:tcPr>
          <w:p w:rsidR="0086406D" w:rsidRDefault="0086406D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6406D" w:rsidRDefault="0086406D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6406D" w:rsidTr="00A6259B">
        <w:tc>
          <w:tcPr>
            <w:tcW w:w="3652" w:type="dxa"/>
            <w:vMerge/>
          </w:tcPr>
          <w:p w:rsidR="0086406D" w:rsidRDefault="0086406D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6406D" w:rsidRPr="00DE5C6B" w:rsidRDefault="0086406D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86406D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3" w:type="dxa"/>
            <w:vMerge w:val="restart"/>
          </w:tcPr>
          <w:p w:rsidR="0086406D" w:rsidRDefault="0086406D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406D" w:rsidTr="00A6259B">
        <w:tc>
          <w:tcPr>
            <w:tcW w:w="3652" w:type="dxa"/>
            <w:vMerge/>
          </w:tcPr>
          <w:p w:rsidR="0086406D" w:rsidRDefault="0086406D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406D" w:rsidRDefault="0086406D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6406D" w:rsidRDefault="0086406D" w:rsidP="00A6259B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86406D" w:rsidRDefault="0086406D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6406D" w:rsidRDefault="0086406D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6406D" w:rsidTr="00A6259B">
        <w:tc>
          <w:tcPr>
            <w:tcW w:w="11448" w:type="dxa"/>
            <w:gridSpan w:val="3"/>
          </w:tcPr>
          <w:p w:rsidR="0086406D" w:rsidRPr="0086406D" w:rsidRDefault="0086406D" w:rsidP="00A6259B">
            <w:pPr>
              <w:spacing w:line="242" w:lineRule="exact"/>
              <w:rPr>
                <w:b/>
              </w:rPr>
            </w:pPr>
          </w:p>
          <w:p w:rsidR="0086406D" w:rsidRPr="0003030A" w:rsidRDefault="0086406D" w:rsidP="00A6259B">
            <w:pPr>
              <w:spacing w:line="242" w:lineRule="exact"/>
            </w:pPr>
            <w:r w:rsidRPr="0086406D">
              <w:rPr>
                <w:b/>
              </w:rPr>
              <w:t>Всего  по МДК 02.0</w:t>
            </w: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86406D" w:rsidRPr="0003030A" w:rsidRDefault="0086406D" w:rsidP="00A6259B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143" w:type="dxa"/>
          </w:tcPr>
          <w:p w:rsidR="0086406D" w:rsidRDefault="0086406D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6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200"/>
      </w:tblGrid>
      <w:tr w:rsidR="00C25FD8" w:rsidTr="00C25FD8">
        <w:trPr>
          <w:trHeight w:val="268"/>
        </w:trPr>
        <w:tc>
          <w:tcPr>
            <w:tcW w:w="460" w:type="dxa"/>
            <w:vAlign w:val="bottom"/>
          </w:tcPr>
          <w:p w:rsidR="00C25FD8" w:rsidRDefault="00C25FD8" w:rsidP="00A625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C25FD8" w:rsidRDefault="00C25FD8" w:rsidP="00A6259B">
            <w:pPr>
              <w:jc w:val="both"/>
              <w:rPr>
                <w:sz w:val="23"/>
                <w:szCs w:val="23"/>
              </w:rPr>
            </w:pPr>
            <w:r>
              <w:t xml:space="preserve">1 – </w:t>
            </w:r>
            <w:proofErr w:type="gramStart"/>
            <w:r>
              <w:t>ознакомительный</w:t>
            </w:r>
            <w:proofErr w:type="gramEnd"/>
            <w:r>
      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0961FB" w:rsidRDefault="000961FB" w:rsidP="005C6D12"/>
    <w:p w:rsidR="00C25FD8" w:rsidRDefault="00C25FD8" w:rsidP="005C6D12"/>
    <w:p w:rsidR="00C25FD8" w:rsidRDefault="00C25FD8" w:rsidP="005C6D12"/>
    <w:p w:rsidR="00C25FD8" w:rsidRPr="00115410" w:rsidRDefault="00C25FD8" w:rsidP="00C25FD8">
      <w:pPr>
        <w:jc w:val="center"/>
        <w:rPr>
          <w:b/>
          <w:sz w:val="20"/>
          <w:szCs w:val="20"/>
        </w:rPr>
      </w:pPr>
      <w:r w:rsidRPr="005C6D12">
        <w:rPr>
          <w:b/>
        </w:rPr>
        <w:t>МДК 02.0</w:t>
      </w:r>
      <w:r>
        <w:rPr>
          <w:b/>
        </w:rPr>
        <w:t>4</w:t>
      </w:r>
      <w:r w:rsidRPr="00115410">
        <w:rPr>
          <w:b/>
        </w:rPr>
        <w:t>. Технология социальной работы с семьей и детьми</w:t>
      </w:r>
    </w:p>
    <w:p w:rsidR="00C25FD8" w:rsidRDefault="006C1F0D" w:rsidP="00C25F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s1082" style="position:absolute;margin-left:-.25pt;margin-top:-113.15pt;width:.9pt;height:.95pt;z-index:-251625472;visibility:visible;mso-wrap-distance-left:0;mso-wrap-distance-right:0" o:allowincell="f" fillcolor="black" stroked="f"/>
        </w:pict>
      </w:r>
    </w:p>
    <w:p w:rsidR="00C25FD8" w:rsidRDefault="00C25FD8" w:rsidP="00C25FD8">
      <w:pPr>
        <w:spacing w:line="59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604"/>
        <w:gridCol w:w="700"/>
        <w:gridCol w:w="6955"/>
        <w:gridCol w:w="1958"/>
        <w:gridCol w:w="2119"/>
      </w:tblGrid>
      <w:tr w:rsidR="00C25FD8" w:rsidTr="00A6259B">
        <w:tc>
          <w:tcPr>
            <w:tcW w:w="3652" w:type="dxa"/>
          </w:tcPr>
          <w:p w:rsidR="00C25FD8" w:rsidRDefault="00C25FD8" w:rsidP="00A6259B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C25FD8" w:rsidRDefault="00C25FD8" w:rsidP="00A6259B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  <w:p w:rsidR="00C25FD8" w:rsidRPr="00B00D24" w:rsidRDefault="00C25FD8" w:rsidP="00A6259B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C25FD8" w:rsidRDefault="00C25FD8" w:rsidP="00A6259B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C25FD8" w:rsidRDefault="00C25FD8" w:rsidP="00A6259B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lastRenderedPageBreak/>
              <w:t>Содержание учебного материала лабораторные работы и практические занятия, сам</w:t>
            </w:r>
            <w:r>
              <w:rPr>
                <w:b/>
                <w:sz w:val="24"/>
                <w:szCs w:val="24"/>
              </w:rPr>
              <w:t xml:space="preserve">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C25FD8" w:rsidRPr="00B00D24" w:rsidRDefault="00C25FD8" w:rsidP="00A6259B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FD8" w:rsidRDefault="00C25FD8" w:rsidP="00A6259B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C25FD8" w:rsidRPr="00B00D24" w:rsidRDefault="00C25FD8" w:rsidP="00A6259B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lastRenderedPageBreak/>
              <w:t>Объем часов</w:t>
            </w:r>
          </w:p>
        </w:tc>
        <w:tc>
          <w:tcPr>
            <w:tcW w:w="2143" w:type="dxa"/>
          </w:tcPr>
          <w:p w:rsidR="00C25FD8" w:rsidRDefault="00C25FD8" w:rsidP="00A6259B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</w:p>
          <w:p w:rsidR="00C25FD8" w:rsidRPr="00B00D24" w:rsidRDefault="00C25FD8" w:rsidP="00A6259B">
            <w:pPr>
              <w:spacing w:line="242" w:lineRule="exact"/>
              <w:jc w:val="center"/>
              <w:rPr>
                <w:b/>
                <w:sz w:val="24"/>
                <w:szCs w:val="24"/>
              </w:rPr>
            </w:pPr>
            <w:r w:rsidRPr="00B00D24">
              <w:rPr>
                <w:b/>
                <w:sz w:val="24"/>
                <w:szCs w:val="24"/>
              </w:rPr>
              <w:lastRenderedPageBreak/>
              <w:t>Уровень освоения</w:t>
            </w:r>
          </w:p>
        </w:tc>
      </w:tr>
      <w:tr w:rsidR="00C25FD8" w:rsidTr="00A6259B">
        <w:tc>
          <w:tcPr>
            <w:tcW w:w="15576" w:type="dxa"/>
            <w:gridSpan w:val="5"/>
          </w:tcPr>
          <w:p w:rsidR="00C25FD8" w:rsidRDefault="00C25FD8" w:rsidP="00A6259B">
            <w:pPr>
              <w:spacing w:line="242" w:lineRule="exact"/>
              <w:jc w:val="center"/>
            </w:pPr>
          </w:p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Раздел 1. Введение.</w:t>
            </w:r>
          </w:p>
        </w:tc>
      </w:tr>
      <w:tr w:rsidR="00B94F79" w:rsidTr="00A6259B">
        <w:tc>
          <w:tcPr>
            <w:tcW w:w="3652" w:type="dxa"/>
            <w:vMerge w:val="restart"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t>Тема 1.1. Социальный патронат семьи и детей.</w:t>
            </w:r>
          </w:p>
        </w:tc>
        <w:tc>
          <w:tcPr>
            <w:tcW w:w="7796" w:type="dxa"/>
            <w:gridSpan w:val="2"/>
          </w:tcPr>
          <w:p w:rsidR="00B94F79" w:rsidRPr="00B00D24" w:rsidRDefault="00B94F79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B94F79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4F79" w:rsidTr="00A6259B">
        <w:tc>
          <w:tcPr>
            <w:tcW w:w="3652" w:type="dxa"/>
            <w:vMerge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t xml:space="preserve">Основные направления деятельности социального работника в семье. Определение социального патроната семьи и детей. Патронаж семьи и детей. </w:t>
            </w:r>
            <w:proofErr w:type="spellStart"/>
            <w:r>
              <w:t>Патронирование</w:t>
            </w:r>
            <w:proofErr w:type="spellEnd"/>
            <w:r>
              <w:t>. Условия успешной социальной поддержки семьи. Основные стадии патроната.</w:t>
            </w:r>
          </w:p>
        </w:tc>
        <w:tc>
          <w:tcPr>
            <w:tcW w:w="1985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B94F79" w:rsidTr="00A6259B">
        <w:tc>
          <w:tcPr>
            <w:tcW w:w="3652" w:type="dxa"/>
            <w:vMerge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B94F79" w:rsidRPr="00DE5C6B" w:rsidRDefault="00B94F79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B94F79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  <w:vMerge w:val="restart"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4F79" w:rsidTr="00A6259B">
        <w:tc>
          <w:tcPr>
            <w:tcW w:w="3652" w:type="dxa"/>
            <w:vMerge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A513F" w:rsidTr="00B9045F">
        <w:tc>
          <w:tcPr>
            <w:tcW w:w="3652" w:type="dxa"/>
            <w:vMerge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A513F" w:rsidRDefault="008A513F" w:rsidP="00A6259B">
            <w:pPr>
              <w:spacing w:line="242" w:lineRule="exact"/>
            </w:pPr>
            <w:r w:rsidRPr="0086406D">
              <w:rPr>
                <w:b/>
              </w:rPr>
              <w:t>Практическое занятие №</w:t>
            </w:r>
            <w:r>
              <w:rPr>
                <w:b/>
              </w:rPr>
              <w:t>1</w:t>
            </w:r>
          </w:p>
        </w:tc>
        <w:tc>
          <w:tcPr>
            <w:tcW w:w="1985" w:type="dxa"/>
            <w:vMerge w:val="restart"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513F" w:rsidTr="00A6259B">
        <w:tc>
          <w:tcPr>
            <w:tcW w:w="3652" w:type="dxa"/>
            <w:vMerge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A513F" w:rsidRDefault="008A513F" w:rsidP="00A6259B">
            <w:pPr>
              <w:spacing w:line="242" w:lineRule="exact"/>
            </w:pPr>
            <w:r>
              <w:t>Социальный патронат семьи и детей.</w:t>
            </w:r>
          </w:p>
        </w:tc>
        <w:tc>
          <w:tcPr>
            <w:tcW w:w="1985" w:type="dxa"/>
            <w:vMerge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5FD8" w:rsidTr="00A6259B">
        <w:tc>
          <w:tcPr>
            <w:tcW w:w="3652" w:type="dxa"/>
            <w:vMerge w:val="restart"/>
          </w:tcPr>
          <w:p w:rsidR="00C25FD8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t>Тема 1.2. Система социальной помощи разным категориям семей.</w:t>
            </w:r>
          </w:p>
        </w:tc>
        <w:tc>
          <w:tcPr>
            <w:tcW w:w="7796" w:type="dxa"/>
            <w:gridSpan w:val="2"/>
          </w:tcPr>
          <w:p w:rsidR="00C25FD8" w:rsidRPr="00B00D24" w:rsidRDefault="00C25FD8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C25FD8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5FD8" w:rsidTr="00A6259B">
        <w:tc>
          <w:tcPr>
            <w:tcW w:w="3652" w:type="dxa"/>
            <w:vMerge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C25FD8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proofErr w:type="gramStart"/>
            <w:r>
              <w:t>Органы здравоохранения, служба занятости, управления образованием, юрист, психолог, торговые организации, благотворительные организации, исполнительная городская власть, соседи, работа родителей.</w:t>
            </w:r>
            <w:proofErr w:type="gramEnd"/>
          </w:p>
        </w:tc>
        <w:tc>
          <w:tcPr>
            <w:tcW w:w="1985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5FD8" w:rsidTr="00A6259B">
        <w:tc>
          <w:tcPr>
            <w:tcW w:w="3652" w:type="dxa"/>
            <w:vMerge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C25FD8" w:rsidRPr="00DE5C6B" w:rsidRDefault="00C25FD8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C25FD8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  <w:vMerge w:val="restart"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25FD8" w:rsidTr="00A6259B">
        <w:tc>
          <w:tcPr>
            <w:tcW w:w="3652" w:type="dxa"/>
            <w:vMerge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5FD8" w:rsidTr="00A6259B">
        <w:tc>
          <w:tcPr>
            <w:tcW w:w="15576" w:type="dxa"/>
            <w:gridSpan w:val="5"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  <w:p w:rsidR="00C25FD8" w:rsidRDefault="00B94F79" w:rsidP="00B94F7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t>Раздел 2. Особенности медико-социального патронажа молодых семей, попавших в ТЖС</w:t>
            </w:r>
          </w:p>
        </w:tc>
      </w:tr>
      <w:tr w:rsidR="00C25FD8" w:rsidTr="00A6259B">
        <w:tc>
          <w:tcPr>
            <w:tcW w:w="3652" w:type="dxa"/>
            <w:vMerge w:val="restart"/>
          </w:tcPr>
          <w:p w:rsidR="00C25FD8" w:rsidRPr="00912977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t>Тема 2.1. Характеристика молодой семьи.</w:t>
            </w:r>
          </w:p>
        </w:tc>
        <w:tc>
          <w:tcPr>
            <w:tcW w:w="7796" w:type="dxa"/>
            <w:gridSpan w:val="2"/>
          </w:tcPr>
          <w:p w:rsidR="00C25FD8" w:rsidRPr="00912977" w:rsidRDefault="00C25FD8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912977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C25FD8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5FD8" w:rsidTr="00A6259B">
        <w:tc>
          <w:tcPr>
            <w:tcW w:w="3652" w:type="dxa"/>
            <w:vMerge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 w:rsidRPr="00912977"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C25FD8" w:rsidRPr="00912977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t>Определение. Структура молодых семей. Модель благополучной молодой семьи</w:t>
            </w:r>
          </w:p>
        </w:tc>
        <w:tc>
          <w:tcPr>
            <w:tcW w:w="1985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5FD8" w:rsidTr="00A6259B">
        <w:tc>
          <w:tcPr>
            <w:tcW w:w="3652" w:type="dxa"/>
            <w:vMerge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C25FD8" w:rsidRPr="00912977" w:rsidRDefault="00C25FD8" w:rsidP="00A6259B">
            <w:pPr>
              <w:spacing w:line="242" w:lineRule="exact"/>
            </w:pPr>
            <w:r w:rsidRPr="00912977">
              <w:rPr>
                <w:b/>
              </w:rPr>
              <w:t xml:space="preserve">Самостоятельная работа </w:t>
            </w:r>
            <w:proofErr w:type="gramStart"/>
            <w:r w:rsidRPr="00912977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C25FD8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  <w:vMerge w:val="restart"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25FD8" w:rsidTr="00A6259B">
        <w:tc>
          <w:tcPr>
            <w:tcW w:w="3652" w:type="dxa"/>
            <w:vMerge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 w:rsidRPr="00912977"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C25FD8" w:rsidRPr="00912977" w:rsidRDefault="00C25FD8" w:rsidP="00A6259B">
            <w:pPr>
              <w:spacing w:line="242" w:lineRule="exact"/>
            </w:pPr>
            <w:r w:rsidRPr="00912977"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5FD8" w:rsidTr="00A6259B">
        <w:tc>
          <w:tcPr>
            <w:tcW w:w="3652" w:type="dxa"/>
            <w:vMerge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C25FD8" w:rsidRPr="00B94F79" w:rsidRDefault="00C25FD8" w:rsidP="00A6259B">
            <w:pPr>
              <w:spacing w:line="242" w:lineRule="exact"/>
            </w:pPr>
            <w:r w:rsidRPr="00912977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B94F7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25FD8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5FD8" w:rsidTr="00A6259B">
        <w:tc>
          <w:tcPr>
            <w:tcW w:w="3652" w:type="dxa"/>
            <w:vMerge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 w:rsidRPr="00912977"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C25FD8" w:rsidRPr="00912977" w:rsidRDefault="00B94F79" w:rsidP="00A6259B">
            <w:pPr>
              <w:spacing w:line="242" w:lineRule="exact"/>
            </w:pPr>
            <w:r>
              <w:t>Характеристика молодой семьи.</w:t>
            </w:r>
          </w:p>
        </w:tc>
        <w:tc>
          <w:tcPr>
            <w:tcW w:w="1985" w:type="dxa"/>
            <w:vMerge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5FD8" w:rsidTr="00A6259B">
        <w:tc>
          <w:tcPr>
            <w:tcW w:w="3652" w:type="dxa"/>
            <w:vMerge w:val="restart"/>
          </w:tcPr>
          <w:p w:rsidR="00C25FD8" w:rsidRPr="00912977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t>Тема 2.2. Проблемы молодой семьи.</w:t>
            </w:r>
          </w:p>
        </w:tc>
        <w:tc>
          <w:tcPr>
            <w:tcW w:w="7796" w:type="dxa"/>
            <w:gridSpan w:val="2"/>
          </w:tcPr>
          <w:p w:rsidR="00C25FD8" w:rsidRPr="00912977" w:rsidRDefault="00C25FD8" w:rsidP="00A6259B">
            <w:pPr>
              <w:spacing w:line="242" w:lineRule="exact"/>
            </w:pPr>
            <w:r w:rsidRPr="00912977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C25FD8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C25FD8" w:rsidRPr="00912977" w:rsidRDefault="00C25FD8" w:rsidP="00A6259B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25FD8" w:rsidTr="00A6259B">
        <w:tc>
          <w:tcPr>
            <w:tcW w:w="3652" w:type="dxa"/>
            <w:vMerge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7" w:type="dxa"/>
          </w:tcPr>
          <w:p w:rsidR="00C25FD8" w:rsidRPr="00912977" w:rsidRDefault="00B94F79" w:rsidP="00A6259B">
            <w:pPr>
              <w:spacing w:line="242" w:lineRule="exact"/>
            </w:pPr>
            <w:r>
              <w:t>Материально-бытовые, психологические, медицинские проблемы, проблемы трудоустройства.</w:t>
            </w:r>
          </w:p>
        </w:tc>
        <w:tc>
          <w:tcPr>
            <w:tcW w:w="1985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5FD8" w:rsidTr="00A6259B">
        <w:tc>
          <w:tcPr>
            <w:tcW w:w="3652" w:type="dxa"/>
            <w:vMerge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C25FD8" w:rsidRPr="00912977" w:rsidRDefault="00C25FD8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912977">
              <w:rPr>
                <w:b/>
              </w:rPr>
              <w:t xml:space="preserve">Самостоятельная работа </w:t>
            </w:r>
            <w:proofErr w:type="gramStart"/>
            <w:r w:rsidRPr="00912977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C25FD8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  <w:vMerge w:val="restart"/>
          </w:tcPr>
          <w:p w:rsidR="00C25FD8" w:rsidRPr="00912977" w:rsidRDefault="00C25FD8" w:rsidP="00A6259B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C25FD8" w:rsidTr="00A6259B">
        <w:tc>
          <w:tcPr>
            <w:tcW w:w="3652" w:type="dxa"/>
            <w:vMerge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 w:rsidRPr="00912977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C25FD8" w:rsidRPr="00912977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 w:rsidRPr="00912977"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5FD8" w:rsidTr="00A6259B">
        <w:tc>
          <w:tcPr>
            <w:tcW w:w="3652" w:type="dxa"/>
            <w:vMerge w:val="restart"/>
          </w:tcPr>
          <w:p w:rsidR="00C25FD8" w:rsidRDefault="00B94F79" w:rsidP="00B94F79">
            <w:pPr>
              <w:spacing w:line="242" w:lineRule="exact"/>
              <w:rPr>
                <w:sz w:val="20"/>
                <w:szCs w:val="20"/>
              </w:rPr>
            </w:pPr>
            <w:r>
              <w:t>Тема 2.3. Формы и методы социальной работы с молодой семьей.</w:t>
            </w:r>
          </w:p>
        </w:tc>
        <w:tc>
          <w:tcPr>
            <w:tcW w:w="7796" w:type="dxa"/>
            <w:gridSpan w:val="2"/>
          </w:tcPr>
          <w:p w:rsidR="00C25FD8" w:rsidRPr="00B00D24" w:rsidRDefault="00C25FD8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C25FD8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5FD8" w:rsidTr="00A6259B">
        <w:tc>
          <w:tcPr>
            <w:tcW w:w="3652" w:type="dxa"/>
            <w:vMerge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C25FD8" w:rsidRDefault="00B94F79" w:rsidP="00B94F79">
            <w:pPr>
              <w:spacing w:line="242" w:lineRule="exact"/>
              <w:rPr>
                <w:sz w:val="20"/>
                <w:szCs w:val="20"/>
              </w:rPr>
            </w:pPr>
            <w:r>
              <w:t xml:space="preserve">Основные формы государственной помощи молодым семьям.  Цель и задачи социальной работы с молоды ми семьями. Информационная работа, работа по обеспечению занятости, рекламно </w:t>
            </w:r>
            <w:proofErr w:type="gramStart"/>
            <w:r>
              <w:t>-п</w:t>
            </w:r>
            <w:proofErr w:type="gramEnd"/>
            <w:r>
              <w:t xml:space="preserve">ропагандистская, </w:t>
            </w:r>
            <w:proofErr w:type="spellStart"/>
            <w:r>
              <w:t>аналитико</w:t>
            </w:r>
            <w:proofErr w:type="spellEnd"/>
            <w:r>
              <w:t xml:space="preserve"> -прогностическая, </w:t>
            </w:r>
            <w:proofErr w:type="spellStart"/>
            <w:r>
              <w:t>медико</w:t>
            </w:r>
            <w:proofErr w:type="spellEnd"/>
            <w:r>
              <w:t xml:space="preserve"> -социальная, социально - педагогическая, социально - реабилитационная работа, </w:t>
            </w:r>
            <w:r>
              <w:lastRenderedPageBreak/>
              <w:t>создание условий для формирования среды общения и досуга молодежи.</w:t>
            </w:r>
          </w:p>
        </w:tc>
        <w:tc>
          <w:tcPr>
            <w:tcW w:w="1985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5FD8" w:rsidTr="00A6259B">
        <w:tc>
          <w:tcPr>
            <w:tcW w:w="3652" w:type="dxa"/>
            <w:vMerge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C25FD8" w:rsidRPr="00DE5C6B" w:rsidRDefault="00C25FD8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C25FD8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  <w:vMerge w:val="restart"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25FD8" w:rsidTr="00A6259B">
        <w:tc>
          <w:tcPr>
            <w:tcW w:w="3652" w:type="dxa"/>
            <w:vMerge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C25FD8" w:rsidRDefault="00C25FD8" w:rsidP="00A6259B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25FD8" w:rsidRDefault="00C25FD8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B94F79" w:rsidTr="00C95D59">
        <w:tc>
          <w:tcPr>
            <w:tcW w:w="3652" w:type="dxa"/>
            <w:vMerge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B94F79" w:rsidRPr="00B94F79" w:rsidRDefault="00B94F79" w:rsidP="00A6259B">
            <w:pPr>
              <w:spacing w:line="242" w:lineRule="exact"/>
            </w:pPr>
            <w:r w:rsidRPr="00912977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B94F79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B94F79" w:rsidTr="00A6259B">
        <w:tc>
          <w:tcPr>
            <w:tcW w:w="3652" w:type="dxa"/>
            <w:vMerge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A513F" w:rsidRDefault="00B94F79" w:rsidP="00C6370B">
            <w:pPr>
              <w:spacing w:line="242" w:lineRule="exact"/>
            </w:pPr>
            <w:r>
              <w:t>Формы и методы социальной работы с молодой семьей.</w:t>
            </w:r>
          </w:p>
        </w:tc>
        <w:tc>
          <w:tcPr>
            <w:tcW w:w="1985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B94F79" w:rsidTr="00A6259B">
        <w:tc>
          <w:tcPr>
            <w:tcW w:w="3652" w:type="dxa"/>
            <w:vMerge w:val="restart"/>
          </w:tcPr>
          <w:p w:rsidR="00B94F79" w:rsidRDefault="00C6370B" w:rsidP="00C6370B">
            <w:pPr>
              <w:spacing w:line="242" w:lineRule="exact"/>
              <w:rPr>
                <w:sz w:val="20"/>
                <w:szCs w:val="20"/>
              </w:rPr>
            </w:pPr>
            <w:r>
              <w:t>Тема 2.4. Планирование семьи и сохранение репродуктивного здоровья.</w:t>
            </w:r>
          </w:p>
        </w:tc>
        <w:tc>
          <w:tcPr>
            <w:tcW w:w="7796" w:type="dxa"/>
            <w:gridSpan w:val="2"/>
          </w:tcPr>
          <w:p w:rsidR="00B94F79" w:rsidRPr="00B00D24" w:rsidRDefault="00B94F79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B94F79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4F79" w:rsidTr="00A6259B">
        <w:tc>
          <w:tcPr>
            <w:tcW w:w="3652" w:type="dxa"/>
            <w:vMerge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94F79" w:rsidRDefault="00C6370B" w:rsidP="00C6370B">
            <w:pPr>
              <w:spacing w:line="242" w:lineRule="exact"/>
              <w:rPr>
                <w:sz w:val="20"/>
                <w:szCs w:val="20"/>
              </w:rPr>
            </w:pPr>
            <w:r>
              <w:t xml:space="preserve">Меры поддержки материнства и детства. Планирование семьи. Ответственное </w:t>
            </w:r>
            <w:proofErr w:type="spellStart"/>
            <w:r>
              <w:t>родительство</w:t>
            </w:r>
            <w:proofErr w:type="spellEnd"/>
            <w:r>
              <w:t>. Репродуктивное здоровье. Деятельность центров планирования семьи и женских консультаций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5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B94F79" w:rsidTr="00A6259B">
        <w:tc>
          <w:tcPr>
            <w:tcW w:w="3652" w:type="dxa"/>
            <w:vMerge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B94F79" w:rsidRPr="00DE5C6B" w:rsidRDefault="00B94F79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B94F79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3" w:type="dxa"/>
            <w:vMerge w:val="restart"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4F79" w:rsidTr="00A6259B">
        <w:tc>
          <w:tcPr>
            <w:tcW w:w="3652" w:type="dxa"/>
            <w:vMerge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94F79" w:rsidRDefault="00B94F79" w:rsidP="00A6259B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B94F79" w:rsidRDefault="00B94F79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6370B" w:rsidTr="00A6259B">
        <w:tc>
          <w:tcPr>
            <w:tcW w:w="3652" w:type="dxa"/>
            <w:vMerge w:val="restart"/>
          </w:tcPr>
          <w:p w:rsidR="00C6370B" w:rsidRDefault="00C6370B" w:rsidP="00C6370B">
            <w:pPr>
              <w:spacing w:line="242" w:lineRule="exact"/>
              <w:rPr>
                <w:sz w:val="20"/>
                <w:szCs w:val="20"/>
              </w:rPr>
            </w:pPr>
            <w:r>
              <w:t>Тема 2.5. Социальная работа с семьями в период ожидания ребенка.</w:t>
            </w:r>
          </w:p>
        </w:tc>
        <w:tc>
          <w:tcPr>
            <w:tcW w:w="7796" w:type="dxa"/>
            <w:gridSpan w:val="2"/>
          </w:tcPr>
          <w:p w:rsidR="00C6370B" w:rsidRPr="00B00D24" w:rsidRDefault="00C6370B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C6370B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C6370B" w:rsidRDefault="00C6370B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370B" w:rsidTr="00A6259B">
        <w:tc>
          <w:tcPr>
            <w:tcW w:w="3652" w:type="dxa"/>
            <w:vMerge/>
          </w:tcPr>
          <w:p w:rsidR="00C6370B" w:rsidRDefault="00C6370B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0B" w:rsidRDefault="00C6370B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C6370B" w:rsidRDefault="00C6370B" w:rsidP="00C6370B">
            <w:pPr>
              <w:spacing w:line="242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t>Социал</w:t>
            </w:r>
            <w:proofErr w:type="spellEnd"/>
            <w:r>
              <w:t xml:space="preserve"> </w:t>
            </w:r>
            <w:proofErr w:type="spellStart"/>
            <w:r>
              <w:t>ьное</w:t>
            </w:r>
            <w:proofErr w:type="spellEnd"/>
            <w:proofErr w:type="gramEnd"/>
            <w:r>
              <w:t xml:space="preserve"> благополучие и неблагополучие беременных женщин. Диагностика социального неблагополучия беременных женщин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Медико</w:t>
            </w:r>
            <w:proofErr w:type="spellEnd"/>
            <w:r>
              <w:t xml:space="preserve"> - социальный патронаж женщин и семей в период ожидания ребенка.</w:t>
            </w:r>
          </w:p>
        </w:tc>
        <w:tc>
          <w:tcPr>
            <w:tcW w:w="1985" w:type="dxa"/>
            <w:vMerge/>
          </w:tcPr>
          <w:p w:rsidR="00C6370B" w:rsidRDefault="00C6370B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6370B" w:rsidRDefault="00C6370B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6370B" w:rsidTr="00A6259B">
        <w:tc>
          <w:tcPr>
            <w:tcW w:w="3652" w:type="dxa"/>
            <w:vMerge/>
          </w:tcPr>
          <w:p w:rsidR="00C6370B" w:rsidRDefault="00C6370B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C6370B" w:rsidRPr="00DE5C6B" w:rsidRDefault="00C6370B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C6370B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3" w:type="dxa"/>
            <w:vMerge w:val="restart"/>
          </w:tcPr>
          <w:p w:rsidR="00C6370B" w:rsidRDefault="00C6370B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370B" w:rsidTr="00A6259B">
        <w:tc>
          <w:tcPr>
            <w:tcW w:w="3652" w:type="dxa"/>
            <w:vMerge/>
          </w:tcPr>
          <w:p w:rsidR="00C6370B" w:rsidRDefault="00C6370B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0B" w:rsidRDefault="00C6370B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C6370B" w:rsidRDefault="00C6370B" w:rsidP="00A6259B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C6370B" w:rsidRDefault="00C6370B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C6370B" w:rsidRDefault="00C6370B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A513F" w:rsidTr="003938CA">
        <w:tc>
          <w:tcPr>
            <w:tcW w:w="3652" w:type="dxa"/>
            <w:vMerge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A513F" w:rsidRDefault="008A513F" w:rsidP="00A6259B">
            <w:pPr>
              <w:spacing w:line="242" w:lineRule="exact"/>
            </w:pPr>
            <w:r w:rsidRPr="00912977"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513F" w:rsidTr="00A6259B">
        <w:tc>
          <w:tcPr>
            <w:tcW w:w="3652" w:type="dxa"/>
            <w:vMerge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A513F" w:rsidRDefault="008A513F" w:rsidP="00C6370B">
            <w:pPr>
              <w:spacing w:line="242" w:lineRule="exact"/>
            </w:pPr>
            <w:r>
              <w:t>Социальная работа с семьями в период ожидания ребенка.</w:t>
            </w:r>
          </w:p>
        </w:tc>
        <w:tc>
          <w:tcPr>
            <w:tcW w:w="1985" w:type="dxa"/>
            <w:vMerge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A513F" w:rsidTr="00DC2152">
        <w:tc>
          <w:tcPr>
            <w:tcW w:w="3652" w:type="dxa"/>
            <w:vMerge w:val="restart"/>
          </w:tcPr>
          <w:p w:rsidR="008A513F" w:rsidRDefault="008A513F" w:rsidP="00C6370B">
            <w:pPr>
              <w:spacing w:line="242" w:lineRule="exact"/>
              <w:rPr>
                <w:sz w:val="20"/>
                <w:szCs w:val="20"/>
              </w:rPr>
            </w:pPr>
            <w:r>
              <w:t>Тема 2.6. Развитие ребенка первого года жизни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796" w:type="dxa"/>
            <w:gridSpan w:val="2"/>
          </w:tcPr>
          <w:p w:rsidR="008A513F" w:rsidRDefault="008A513F" w:rsidP="00C6370B">
            <w:pPr>
              <w:spacing w:line="242" w:lineRule="exact"/>
            </w:pPr>
            <w:r w:rsidRPr="00B00D24">
              <w:rPr>
                <w:b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513F" w:rsidTr="00A6259B">
        <w:tc>
          <w:tcPr>
            <w:tcW w:w="3652" w:type="dxa"/>
            <w:vMerge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8A513F" w:rsidRDefault="008A513F" w:rsidP="00C6370B">
            <w:pPr>
              <w:spacing w:line="242" w:lineRule="exact"/>
            </w:pPr>
            <w:r>
              <w:t xml:space="preserve">Возрастные периоды. </w:t>
            </w:r>
            <w:proofErr w:type="gramStart"/>
            <w:r>
              <w:t>Внутри утробный</w:t>
            </w:r>
            <w:proofErr w:type="gramEnd"/>
            <w:r>
              <w:t xml:space="preserve"> период. Дородовый патронаж, цели и задачи, профилактика </w:t>
            </w:r>
            <w:proofErr w:type="spellStart"/>
            <w:r>
              <w:t>гипогалактии</w:t>
            </w:r>
            <w:proofErr w:type="spellEnd"/>
            <w:r>
              <w:t xml:space="preserve">. Новорожденный ребенок, организация ухода в домашних условиях. Нервно </w:t>
            </w:r>
            <w:proofErr w:type="gramStart"/>
            <w:r>
              <w:t>-п</w:t>
            </w:r>
            <w:proofErr w:type="gramEnd"/>
            <w:r>
              <w:t xml:space="preserve">сихическое, физическое, </w:t>
            </w:r>
            <w:proofErr w:type="spellStart"/>
            <w:r>
              <w:t>психо</w:t>
            </w:r>
            <w:proofErr w:type="spellEnd"/>
            <w:r>
              <w:t xml:space="preserve"> - социальное развитие ребенка первого года жизни.</w:t>
            </w:r>
          </w:p>
        </w:tc>
        <w:tc>
          <w:tcPr>
            <w:tcW w:w="1985" w:type="dxa"/>
            <w:vMerge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8A513F" w:rsidTr="008C0EBC">
        <w:tc>
          <w:tcPr>
            <w:tcW w:w="3652" w:type="dxa"/>
            <w:vMerge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8A513F" w:rsidRPr="00DE5C6B" w:rsidRDefault="008A513F" w:rsidP="00A6259B">
            <w:pPr>
              <w:spacing w:line="242" w:lineRule="exact"/>
              <w:rPr>
                <w:b/>
                <w:sz w:val="20"/>
                <w:szCs w:val="20"/>
              </w:rPr>
            </w:pPr>
            <w:r w:rsidRPr="00DE5C6B">
              <w:rPr>
                <w:b/>
              </w:rPr>
              <w:t xml:space="preserve">Самостоятельная работа </w:t>
            </w:r>
            <w:proofErr w:type="gramStart"/>
            <w:r w:rsidRPr="00DE5C6B">
              <w:rPr>
                <w:b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3" w:type="dxa"/>
            <w:vMerge w:val="restart"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A513F" w:rsidTr="00A6259B">
        <w:tc>
          <w:tcPr>
            <w:tcW w:w="3652" w:type="dxa"/>
            <w:vMerge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A513F" w:rsidRDefault="008A513F" w:rsidP="00A6259B">
            <w:pPr>
              <w:spacing w:line="242" w:lineRule="exact"/>
              <w:rPr>
                <w:sz w:val="20"/>
                <w:szCs w:val="20"/>
              </w:rPr>
            </w:pPr>
            <w:r>
              <w:t>Подготовка опорного конспекта по материалам учебника.</w:t>
            </w:r>
          </w:p>
        </w:tc>
        <w:tc>
          <w:tcPr>
            <w:tcW w:w="1985" w:type="dxa"/>
            <w:vMerge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8A513F" w:rsidRDefault="008A513F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6370B" w:rsidTr="00A6259B">
        <w:tc>
          <w:tcPr>
            <w:tcW w:w="11448" w:type="dxa"/>
            <w:gridSpan w:val="3"/>
          </w:tcPr>
          <w:p w:rsidR="00C6370B" w:rsidRPr="0086406D" w:rsidRDefault="00C6370B" w:rsidP="00A6259B">
            <w:pPr>
              <w:spacing w:line="242" w:lineRule="exact"/>
              <w:rPr>
                <w:b/>
              </w:rPr>
            </w:pPr>
          </w:p>
          <w:p w:rsidR="00C6370B" w:rsidRPr="0003030A" w:rsidRDefault="00C6370B" w:rsidP="00A6259B">
            <w:pPr>
              <w:spacing w:line="242" w:lineRule="exact"/>
            </w:pPr>
            <w:r w:rsidRPr="0086406D">
              <w:rPr>
                <w:b/>
              </w:rPr>
              <w:t>Всего  по МДК 02.0</w:t>
            </w: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C6370B" w:rsidRPr="0003030A" w:rsidRDefault="008A513F" w:rsidP="00A6259B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143" w:type="dxa"/>
          </w:tcPr>
          <w:p w:rsidR="00C6370B" w:rsidRDefault="00C6370B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03910" w:rsidTr="00A6259B">
        <w:tc>
          <w:tcPr>
            <w:tcW w:w="11448" w:type="dxa"/>
            <w:gridSpan w:val="3"/>
          </w:tcPr>
          <w:p w:rsidR="00C03910" w:rsidRDefault="00C03910" w:rsidP="00A6259B">
            <w:pPr>
              <w:spacing w:line="242" w:lineRule="exact"/>
              <w:rPr>
                <w:b/>
              </w:rPr>
            </w:pPr>
          </w:p>
          <w:p w:rsidR="00C03910" w:rsidRDefault="00C03910" w:rsidP="00A6259B">
            <w:pPr>
              <w:spacing w:line="242" w:lineRule="exact"/>
            </w:pPr>
            <w:r w:rsidRPr="00C03910">
              <w:rPr>
                <w:b/>
              </w:rPr>
              <w:t>Учебная практика</w:t>
            </w:r>
            <w:r>
              <w:t xml:space="preserve"> 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Виды работ: Изучение нормативно-правовых документов по вопросам социальной работы с семьей и детьми Изучение и анализ государственной политики в регионе 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Определение прав различных категорий семей и детей на социальное обслуживание </w:t>
            </w:r>
          </w:p>
          <w:p w:rsidR="00C03910" w:rsidRDefault="00C03910" w:rsidP="00A6259B">
            <w:pPr>
              <w:spacing w:line="242" w:lineRule="exact"/>
            </w:pPr>
            <w:r>
              <w:t>Виды социальных выплат различным категориям семей и детей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Определение прав семей и детей на льготы и пособия Определение психологических особенностей личности в различные периоды жизни </w:t>
            </w:r>
          </w:p>
          <w:p w:rsidR="00C03910" w:rsidRDefault="00C03910" w:rsidP="00A6259B">
            <w:pPr>
              <w:spacing w:line="242" w:lineRule="exact"/>
            </w:pPr>
            <w:r>
              <w:t>Особенности социализации в различные периоды жизни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Определение психологической помощи и поддержки категориям проблемных детей и семей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Осуществление социальной диагностики трудной жизненной ситуации детей и семей </w:t>
            </w:r>
          </w:p>
          <w:p w:rsidR="00C03910" w:rsidRDefault="00C03910" w:rsidP="00A6259B">
            <w:pPr>
              <w:spacing w:line="242" w:lineRule="exact"/>
            </w:pPr>
            <w:r>
              <w:lastRenderedPageBreak/>
              <w:t xml:space="preserve">Определение основных потребностей и проблем семей и детей </w:t>
            </w:r>
          </w:p>
          <w:p w:rsidR="00C03910" w:rsidRDefault="00C03910" w:rsidP="00A6259B">
            <w:pPr>
              <w:spacing w:line="242" w:lineRule="exact"/>
            </w:pPr>
            <w:r>
              <w:t>Методы выявления семей относящихся к категории групп риска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Составление индивидуального социального паспорта семьи 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Формы и виды социальной работы с семьей и детьми. </w:t>
            </w:r>
          </w:p>
          <w:p w:rsidR="00C03910" w:rsidRDefault="00C03910" w:rsidP="00A6259B">
            <w:pPr>
              <w:spacing w:line="242" w:lineRule="exact"/>
            </w:pPr>
            <w:r>
              <w:t>Применение различных социальных технологий в разрешении ТСЖ детей и семей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Составление перечня видов работ социальной помощи семьям и детям </w:t>
            </w:r>
          </w:p>
          <w:p w:rsidR="00C03910" w:rsidRDefault="00C03910" w:rsidP="00A6259B">
            <w:pPr>
              <w:spacing w:line="242" w:lineRule="exact"/>
            </w:pPr>
            <w:r>
              <w:t>Цели и задачи социального патронажа.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Принципы и направления социального патронажа 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Виды социального патронажа. </w:t>
            </w:r>
          </w:p>
          <w:p w:rsidR="00C03910" w:rsidRDefault="00C03910" w:rsidP="00A6259B">
            <w:pPr>
              <w:spacing w:line="242" w:lineRule="exact"/>
            </w:pPr>
            <w:r>
              <w:t>Этапы реализации социального патронажа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Составление характеристики основных возрастных этапов жизни человека: юность, зрелый возраст, старость. 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Принципы медико-социального патронажа детям и семьям 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Определение перечня документов для оформления патроната </w:t>
            </w:r>
          </w:p>
          <w:p w:rsidR="00C03910" w:rsidRDefault="00C03910" w:rsidP="00A6259B">
            <w:pPr>
              <w:spacing w:line="242" w:lineRule="exact"/>
            </w:pPr>
            <w:r>
              <w:t>Патронаж неполных семей.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Патронаж многодетных семей.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Патронаж молодых семей. </w:t>
            </w:r>
          </w:p>
          <w:p w:rsidR="00C03910" w:rsidRDefault="00C03910" w:rsidP="00A6259B">
            <w:pPr>
              <w:spacing w:line="242" w:lineRule="exact"/>
            </w:pPr>
            <w:r>
              <w:t>Социальный патронаж семей безработных.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Патронаж детей-сирот и уличных детей.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 Патронаж семей, испытывающих семейное насилие. </w:t>
            </w:r>
          </w:p>
          <w:p w:rsidR="00C03910" w:rsidRDefault="00C03910" w:rsidP="00A6259B">
            <w:pPr>
              <w:spacing w:line="242" w:lineRule="exact"/>
            </w:pPr>
            <w:r>
              <w:t xml:space="preserve">Патронаж семей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</w:t>
            </w:r>
          </w:p>
          <w:p w:rsidR="00C03910" w:rsidRPr="0086406D" w:rsidRDefault="00C03910" w:rsidP="00C03910">
            <w:pPr>
              <w:spacing w:line="242" w:lineRule="exact"/>
              <w:rPr>
                <w:b/>
              </w:rPr>
            </w:pPr>
          </w:p>
        </w:tc>
        <w:tc>
          <w:tcPr>
            <w:tcW w:w="1985" w:type="dxa"/>
          </w:tcPr>
          <w:p w:rsidR="00C03910" w:rsidRDefault="00C03910" w:rsidP="00A6259B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2143" w:type="dxa"/>
          </w:tcPr>
          <w:p w:rsidR="00C03910" w:rsidRDefault="00C03910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03910" w:rsidTr="00A6259B">
        <w:tc>
          <w:tcPr>
            <w:tcW w:w="11448" w:type="dxa"/>
            <w:gridSpan w:val="3"/>
          </w:tcPr>
          <w:p w:rsidR="00C03910" w:rsidRDefault="00C03910" w:rsidP="00C03910">
            <w:pPr>
              <w:spacing w:line="242" w:lineRule="exact"/>
            </w:pPr>
            <w:r w:rsidRPr="00C03910">
              <w:rPr>
                <w:b/>
              </w:rPr>
              <w:lastRenderedPageBreak/>
              <w:t>Производственная практика</w:t>
            </w:r>
            <w:r>
              <w:t xml:space="preserve"> </w:t>
            </w:r>
          </w:p>
          <w:p w:rsidR="00C03910" w:rsidRDefault="00C03910" w:rsidP="00C03910">
            <w:pPr>
              <w:spacing w:line="242" w:lineRule="exact"/>
            </w:pPr>
            <w:r>
              <w:t>Виды работ: знакомство со структурой учреждения социальной защиты, правилами внутреннего распорядка; знакомство с планом, графиком работы, должностными обязанностями, и функциями учреждения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нструктаж по охране труда, пожарной и инфекционной безопасности;</w:t>
            </w:r>
          </w:p>
          <w:p w:rsidR="00C03910" w:rsidRDefault="00C03910" w:rsidP="00C03910">
            <w:pPr>
              <w:spacing w:line="242" w:lineRule="exact"/>
            </w:pPr>
            <w:r>
              <w:t xml:space="preserve"> знакомство с социальной стороной деятельности учреждений и функциями социального работника составление социального паспорта учреждения; изучение законодательства, документации и технологии её ведения изучение документации социального работника по работе с семьями и детьми, состоящими на учете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рименение технологии социальной диагностики личности, постановка социального диагноза;</w:t>
            </w:r>
          </w:p>
          <w:p w:rsidR="00C03910" w:rsidRDefault="00C03910" w:rsidP="00C03910">
            <w:pPr>
              <w:spacing w:line="242" w:lineRule="exact"/>
            </w:pPr>
            <w:r>
              <w:t xml:space="preserve"> знакомство с программами помощи детям и семьям из групп риска, детям из многодетных, неблагополучных или нуждающихся семей реализуемых в рамках учреждения, проведение работы с семьями и детьми с учетом психологических особенностей; </w:t>
            </w:r>
          </w:p>
          <w:p w:rsidR="00C03910" w:rsidRDefault="00C03910" w:rsidP="00C03910">
            <w:pPr>
              <w:spacing w:line="242" w:lineRule="exact"/>
            </w:pPr>
            <w:r>
              <w:t xml:space="preserve">организация социально-психологической поддержки семьям и детям в тяжелых ситуациях; </w:t>
            </w:r>
          </w:p>
          <w:p w:rsidR="00C03910" w:rsidRDefault="00C03910" w:rsidP="00C03910">
            <w:pPr>
              <w:spacing w:line="242" w:lineRule="exact"/>
            </w:pPr>
            <w:r>
              <w:t>участие в создание необходимых условий для адаптации и социальной реабилитации различных типов семей и детей, находящихся в ТЖС;</w:t>
            </w:r>
          </w:p>
          <w:p w:rsidR="00C03910" w:rsidRDefault="00C03910" w:rsidP="00C03910">
            <w:pPr>
              <w:spacing w:line="242" w:lineRule="exact"/>
            </w:pPr>
            <w:r>
              <w:t xml:space="preserve"> изучение системы работы социальной службы учреждения практики, направлений, технологий социальной 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частие в деятельности социального работника по осуществлению диагностических мероприятий с целью изучения социальных проблем семей и детьми (анкетирование, тестирование, рисуночные методики и др. диагностические процедуры); </w:t>
            </w:r>
          </w:p>
          <w:p w:rsidR="00C03910" w:rsidRDefault="00C03910" w:rsidP="00C03910">
            <w:pPr>
              <w:spacing w:line="242" w:lineRule="exact"/>
            </w:pPr>
            <w:r>
              <w:t>определение видов необходимой помощи семье и ребенку;</w:t>
            </w:r>
          </w:p>
          <w:p w:rsidR="00C03910" w:rsidRDefault="00C03910" w:rsidP="00C03910">
            <w:pPr>
              <w:spacing w:line="242" w:lineRule="exact"/>
            </w:pPr>
            <w:r>
              <w:t xml:space="preserve"> планирование и осуществление процесса социальной работы с целью преобразования ТЖС в семье; </w:t>
            </w:r>
          </w:p>
          <w:p w:rsidR="00C03910" w:rsidRDefault="00C03910" w:rsidP="00C03910">
            <w:pPr>
              <w:spacing w:line="242" w:lineRule="exact"/>
            </w:pPr>
            <w:r>
              <w:t xml:space="preserve">участие обучающихся в разработке программ и планирование работы с семьями и детьми группы риска, </w:t>
            </w:r>
            <w:r>
              <w:lastRenderedPageBreak/>
              <w:t xml:space="preserve">оказавшихся в ТЖС оказание социальной помощи отдельным категориям семей, женщинам и детям путем поддержки, консультирования, реабилитации, других видов адресной помощи и социальных услуг; </w:t>
            </w:r>
          </w:p>
          <w:p w:rsidR="00C03910" w:rsidRDefault="00C03910" w:rsidP="00C03910">
            <w:pPr>
              <w:spacing w:line="242" w:lineRule="exact"/>
            </w:pPr>
            <w:proofErr w:type="gramStart"/>
            <w:r>
              <w:t>оформление информационных стендов на базе практики по организации социальной работы с различными категориями семей и детьми, попавших в ТЖС. участие в проведении патроната семей и детей, находящихся в ТЖС на участке по графику осуществление индивидуальной работы с семьями и детьми (консультации, беседы) с целью оказания помощи в решении социальных проблем клиента;</w:t>
            </w:r>
            <w:proofErr w:type="gramEnd"/>
            <w:r>
              <w:t xml:space="preserve"> 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координированием</w:t>
            </w:r>
            <w:proofErr w:type="gramEnd"/>
            <w:r>
              <w:t xml:space="preserve"> работы по преобразованию ТЖС в семье и у детей; </w:t>
            </w:r>
          </w:p>
          <w:p w:rsidR="00C03910" w:rsidRDefault="00C03910" w:rsidP="00A6259B">
            <w:pPr>
              <w:spacing w:line="242" w:lineRule="exact"/>
              <w:rPr>
                <w:b/>
              </w:rPr>
            </w:pPr>
            <w:r>
              <w:t>проведение профилактической работы по возникновению новых ТЖС в различных типах семей и у детей</w:t>
            </w:r>
          </w:p>
          <w:p w:rsidR="00C03910" w:rsidRDefault="00C03910" w:rsidP="00A6259B">
            <w:pPr>
              <w:spacing w:line="242" w:lineRule="exact"/>
              <w:rPr>
                <w:b/>
              </w:rPr>
            </w:pPr>
            <w:r>
              <w:t>оформление и ведение документации</w:t>
            </w:r>
          </w:p>
          <w:p w:rsidR="00C03910" w:rsidRPr="0086406D" w:rsidRDefault="00C03910" w:rsidP="00A6259B">
            <w:pPr>
              <w:spacing w:line="242" w:lineRule="exact"/>
              <w:rPr>
                <w:b/>
              </w:rPr>
            </w:pPr>
          </w:p>
        </w:tc>
        <w:tc>
          <w:tcPr>
            <w:tcW w:w="1985" w:type="dxa"/>
          </w:tcPr>
          <w:p w:rsidR="00C03910" w:rsidRDefault="00C03910" w:rsidP="00A6259B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2143" w:type="dxa"/>
          </w:tcPr>
          <w:p w:rsidR="00C03910" w:rsidRDefault="00C03910" w:rsidP="00A6259B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6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200"/>
      </w:tblGrid>
      <w:tr w:rsidR="00C25FD8" w:rsidTr="00A6259B">
        <w:trPr>
          <w:trHeight w:val="268"/>
        </w:trPr>
        <w:tc>
          <w:tcPr>
            <w:tcW w:w="460" w:type="dxa"/>
            <w:vAlign w:val="bottom"/>
          </w:tcPr>
          <w:p w:rsidR="00C25FD8" w:rsidRDefault="00C25FD8" w:rsidP="00A625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0" w:type="dxa"/>
            <w:vAlign w:val="bottom"/>
          </w:tcPr>
          <w:p w:rsidR="00C25FD8" w:rsidRDefault="00C25FD8" w:rsidP="00A6259B">
            <w:pPr>
              <w:jc w:val="both"/>
              <w:rPr>
                <w:sz w:val="23"/>
                <w:szCs w:val="23"/>
              </w:rPr>
            </w:pPr>
          </w:p>
        </w:tc>
      </w:tr>
    </w:tbl>
    <w:p w:rsidR="00C25FD8" w:rsidRDefault="00C25FD8" w:rsidP="00C25FD8"/>
    <w:p w:rsidR="00C25FD8" w:rsidRDefault="00C25FD8" w:rsidP="00C25FD8"/>
    <w:p w:rsidR="00C25FD8" w:rsidRDefault="00C25FD8" w:rsidP="00C25FD8"/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58" w:lineRule="exact"/>
        <w:rPr>
          <w:sz w:val="20"/>
          <w:szCs w:val="20"/>
        </w:rPr>
      </w:pPr>
    </w:p>
    <w:p w:rsidR="000961FB" w:rsidRDefault="00F72FD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0961FB" w:rsidRDefault="000961FB">
      <w:pPr>
        <w:sectPr w:rsidR="000961FB">
          <w:pgSz w:w="16840" w:h="11904" w:orient="landscape"/>
          <w:pgMar w:top="1440" w:right="856" w:bottom="171" w:left="860" w:header="0" w:footer="0" w:gutter="0"/>
          <w:cols w:space="720" w:equalWidth="0">
            <w:col w:w="15120"/>
          </w:cols>
        </w:sectPr>
      </w:pPr>
    </w:p>
    <w:p w:rsidR="000961FB" w:rsidRDefault="00F72FD7">
      <w:pPr>
        <w:numPr>
          <w:ilvl w:val="0"/>
          <w:numId w:val="7"/>
        </w:numPr>
        <w:tabs>
          <w:tab w:val="left" w:pos="2481"/>
        </w:tabs>
        <w:ind w:left="2481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ДИСЦИПЛИНЫ</w:t>
      </w:r>
    </w:p>
    <w:p w:rsidR="000961FB" w:rsidRDefault="000961FB">
      <w:pPr>
        <w:spacing w:line="276" w:lineRule="exact"/>
        <w:rPr>
          <w:sz w:val="20"/>
          <w:szCs w:val="20"/>
        </w:rPr>
      </w:pPr>
    </w:p>
    <w:p w:rsidR="000961FB" w:rsidRDefault="00F72FD7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961FB" w:rsidRDefault="000961FB">
      <w:pPr>
        <w:spacing w:line="283" w:lineRule="exact"/>
        <w:rPr>
          <w:sz w:val="20"/>
          <w:szCs w:val="20"/>
        </w:rPr>
      </w:pPr>
    </w:p>
    <w:p w:rsidR="00C03910" w:rsidRDefault="00F72FD7" w:rsidP="00C03910">
      <w:pPr>
        <w:spacing w:line="23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программы дисциплины требует наличия учебного кабинет</w:t>
      </w:r>
      <w:r w:rsidR="00C03910">
        <w:rPr>
          <w:rFonts w:eastAsia="Times New Roman"/>
          <w:sz w:val="24"/>
          <w:szCs w:val="24"/>
        </w:rPr>
        <w:t>а.</w:t>
      </w:r>
    </w:p>
    <w:p w:rsidR="000961FB" w:rsidRDefault="00F72FD7" w:rsidP="00C03910">
      <w:pPr>
        <w:tabs>
          <w:tab w:val="left" w:pos="282"/>
        </w:tabs>
        <w:spacing w:line="234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мастерских – не предусмотрено; лабораторий – не предусмотрено</w:t>
      </w:r>
      <w:r>
        <w:rPr>
          <w:rFonts w:eastAsia="Times New Roman"/>
          <w:i/>
          <w:iCs/>
          <w:sz w:val="24"/>
          <w:szCs w:val="24"/>
        </w:rPr>
        <w:t>.</w:t>
      </w:r>
    </w:p>
    <w:p w:rsidR="000961FB" w:rsidRDefault="000961FB">
      <w:pPr>
        <w:spacing w:line="1" w:lineRule="exact"/>
        <w:rPr>
          <w:rFonts w:eastAsia="Times New Roman"/>
          <w:sz w:val="24"/>
          <w:szCs w:val="24"/>
        </w:rPr>
      </w:pPr>
    </w:p>
    <w:p w:rsidR="000961FB" w:rsidRDefault="00F72FD7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учебного кабинета и рабочих мест кабинета:</w:t>
      </w:r>
    </w:p>
    <w:p w:rsidR="000961FB" w:rsidRDefault="00F72FD7">
      <w:pPr>
        <w:numPr>
          <w:ilvl w:val="1"/>
          <w:numId w:val="8"/>
        </w:numPr>
        <w:tabs>
          <w:tab w:val="left" w:pos="1141"/>
        </w:tabs>
        <w:spacing w:line="239" w:lineRule="auto"/>
        <w:ind w:left="1141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 и рабочее место преподавателя;</w:t>
      </w:r>
    </w:p>
    <w:p w:rsidR="000961FB" w:rsidRDefault="00F72FD7">
      <w:pPr>
        <w:numPr>
          <w:ilvl w:val="1"/>
          <w:numId w:val="8"/>
        </w:numPr>
        <w:tabs>
          <w:tab w:val="left" w:pos="1141"/>
        </w:tabs>
        <w:spacing w:line="239" w:lineRule="auto"/>
        <w:ind w:left="1141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доска классная;</w:t>
      </w:r>
    </w:p>
    <w:p w:rsidR="000961FB" w:rsidRDefault="00F72FD7">
      <w:pPr>
        <w:numPr>
          <w:ilvl w:val="1"/>
          <w:numId w:val="8"/>
        </w:numPr>
        <w:tabs>
          <w:tab w:val="left" w:pos="1141"/>
        </w:tabs>
        <w:spacing w:line="239" w:lineRule="auto"/>
        <w:ind w:left="1141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книжный </w:t>
      </w:r>
      <w:r w:rsidR="00C03910">
        <w:rPr>
          <w:rFonts w:eastAsia="Times New Roman"/>
          <w:sz w:val="24"/>
          <w:szCs w:val="24"/>
        </w:rPr>
        <w:t>ш</w:t>
      </w:r>
      <w:r>
        <w:rPr>
          <w:rFonts w:eastAsia="Times New Roman"/>
          <w:sz w:val="24"/>
          <w:szCs w:val="24"/>
        </w:rPr>
        <w:t>каф для методических пособий;</w:t>
      </w:r>
    </w:p>
    <w:p w:rsidR="000961FB" w:rsidRDefault="00F72FD7">
      <w:pPr>
        <w:numPr>
          <w:ilvl w:val="1"/>
          <w:numId w:val="8"/>
        </w:numPr>
        <w:tabs>
          <w:tab w:val="left" w:pos="1141"/>
        </w:tabs>
        <w:ind w:left="1141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слайды, фотографии, компакт-диски с учебным материалом;</w:t>
      </w:r>
    </w:p>
    <w:p w:rsidR="000961FB" w:rsidRDefault="00F72FD7">
      <w:pPr>
        <w:numPr>
          <w:ilvl w:val="1"/>
          <w:numId w:val="8"/>
        </w:numPr>
        <w:tabs>
          <w:tab w:val="left" w:pos="1141"/>
        </w:tabs>
        <w:ind w:left="1141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таблицы;</w:t>
      </w:r>
    </w:p>
    <w:p w:rsidR="000961FB" w:rsidRDefault="00F72FD7">
      <w:pPr>
        <w:numPr>
          <w:ilvl w:val="1"/>
          <w:numId w:val="8"/>
        </w:numPr>
        <w:tabs>
          <w:tab w:val="left" w:pos="1141"/>
        </w:tabs>
        <w:spacing w:line="239" w:lineRule="auto"/>
        <w:ind w:left="1141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плакаты;</w:t>
      </w:r>
    </w:p>
    <w:p w:rsidR="000961FB" w:rsidRDefault="00F72FD7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мастерской и рабочих мест мастерской: - не предусмотрено.</w:t>
      </w:r>
    </w:p>
    <w:p w:rsidR="000961FB" w:rsidRDefault="00F72FD7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лаборатории и рабочих мест лаборатории: - не предусмотрено.</w:t>
      </w:r>
    </w:p>
    <w:p w:rsidR="000961FB" w:rsidRDefault="00F72FD7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обучения:</w:t>
      </w:r>
    </w:p>
    <w:p w:rsidR="000961FB" w:rsidRDefault="00F72FD7">
      <w:pPr>
        <w:numPr>
          <w:ilvl w:val="0"/>
          <w:numId w:val="9"/>
        </w:numPr>
        <w:tabs>
          <w:tab w:val="left" w:pos="1141"/>
        </w:tabs>
        <w:spacing w:line="239" w:lineRule="auto"/>
        <w:ind w:left="1141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компьютер;</w:t>
      </w:r>
    </w:p>
    <w:p w:rsidR="000961FB" w:rsidRDefault="00F72FD7">
      <w:pPr>
        <w:numPr>
          <w:ilvl w:val="0"/>
          <w:numId w:val="9"/>
        </w:numPr>
        <w:tabs>
          <w:tab w:val="left" w:pos="1141"/>
        </w:tabs>
        <w:spacing w:line="239" w:lineRule="auto"/>
        <w:ind w:left="1141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проектор;</w:t>
      </w:r>
    </w:p>
    <w:p w:rsidR="000961FB" w:rsidRDefault="00F72FD7">
      <w:pPr>
        <w:numPr>
          <w:ilvl w:val="0"/>
          <w:numId w:val="9"/>
        </w:numPr>
        <w:tabs>
          <w:tab w:val="left" w:pos="1141"/>
        </w:tabs>
        <w:spacing w:line="239" w:lineRule="auto"/>
        <w:ind w:left="1141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доска;</w:t>
      </w:r>
    </w:p>
    <w:p w:rsidR="000961FB" w:rsidRDefault="000961F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61FB" w:rsidRDefault="00F72FD7">
      <w:pPr>
        <w:numPr>
          <w:ilvl w:val="0"/>
          <w:numId w:val="9"/>
        </w:numPr>
        <w:tabs>
          <w:tab w:val="left" w:pos="1141"/>
        </w:tabs>
        <w:ind w:left="1141" w:hanging="4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экран</w:t>
      </w: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358" w:lineRule="exact"/>
        <w:rPr>
          <w:sz w:val="20"/>
          <w:szCs w:val="20"/>
        </w:rPr>
      </w:pPr>
    </w:p>
    <w:p w:rsidR="000961FB" w:rsidRDefault="00F72FD7">
      <w:pPr>
        <w:ind w:left="94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0961FB" w:rsidRDefault="000961FB">
      <w:pPr>
        <w:sectPr w:rsidR="000961FB">
          <w:pgSz w:w="11900" w:h="16838"/>
          <w:pgMar w:top="993" w:right="846" w:bottom="437" w:left="1419" w:header="0" w:footer="0" w:gutter="0"/>
          <w:cols w:space="720" w:equalWidth="0">
            <w:col w:w="9641"/>
          </w:cols>
        </w:sectPr>
      </w:pPr>
    </w:p>
    <w:p w:rsidR="000961FB" w:rsidRDefault="00F72FD7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Информационное обеспечение</w:t>
      </w:r>
    </w:p>
    <w:p w:rsidR="000961FB" w:rsidRDefault="000961FB">
      <w:pPr>
        <w:spacing w:line="271" w:lineRule="exact"/>
        <w:rPr>
          <w:sz w:val="20"/>
          <w:szCs w:val="20"/>
        </w:rPr>
      </w:pPr>
    </w:p>
    <w:p w:rsidR="000961FB" w:rsidRDefault="00F72FD7">
      <w:pPr>
        <w:numPr>
          <w:ilvl w:val="0"/>
          <w:numId w:val="10"/>
        </w:numPr>
        <w:tabs>
          <w:tab w:val="left" w:pos="640"/>
        </w:tabs>
        <w:ind w:left="64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Введение  в  психологию  инвалидности:  учебник/под  ред.  О.В.  Красновой.  –  М.:</w:t>
      </w:r>
    </w:p>
    <w:p w:rsidR="000961FB" w:rsidRDefault="000961FB">
      <w:pPr>
        <w:spacing w:line="22" w:lineRule="exact"/>
        <w:rPr>
          <w:rFonts w:eastAsia="Times New Roman"/>
          <w:sz w:val="28"/>
          <w:szCs w:val="28"/>
        </w:rPr>
      </w:pPr>
    </w:p>
    <w:p w:rsidR="000961FB" w:rsidRDefault="00F72FD7">
      <w:pPr>
        <w:spacing w:line="220" w:lineRule="auto"/>
        <w:ind w:left="6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МПСИ; Воронеж: МОДЭК, 2014.</w:t>
      </w:r>
    </w:p>
    <w:p w:rsidR="000961FB" w:rsidRDefault="000961FB">
      <w:pPr>
        <w:spacing w:line="73" w:lineRule="exact"/>
        <w:rPr>
          <w:rFonts w:eastAsia="Times New Roman"/>
          <w:sz w:val="28"/>
          <w:szCs w:val="28"/>
        </w:rPr>
      </w:pPr>
    </w:p>
    <w:p w:rsidR="000961FB" w:rsidRDefault="00F72FD7">
      <w:pPr>
        <w:numPr>
          <w:ilvl w:val="0"/>
          <w:numId w:val="10"/>
        </w:numPr>
        <w:tabs>
          <w:tab w:val="left" w:pos="640"/>
        </w:tabs>
        <w:spacing w:line="224" w:lineRule="auto"/>
        <w:ind w:left="640" w:right="280" w:hanging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Ерусланова Р.И. Технологии социального обслуживания лиц пожилого возраста и инвалидов на дому [Текст]: Учебное пособие/ Р.И. Ерусланова. – 4-е изд. - М: Издательско-торговая корпорация «Дашков и К», 2015.</w:t>
      </w:r>
    </w:p>
    <w:p w:rsidR="000961FB" w:rsidRDefault="000961FB">
      <w:pPr>
        <w:spacing w:line="12" w:lineRule="exact"/>
        <w:rPr>
          <w:rFonts w:eastAsia="Times New Roman"/>
          <w:sz w:val="28"/>
          <w:szCs w:val="28"/>
        </w:rPr>
      </w:pPr>
    </w:p>
    <w:p w:rsidR="000961FB" w:rsidRDefault="00F72FD7">
      <w:pPr>
        <w:numPr>
          <w:ilvl w:val="0"/>
          <w:numId w:val="10"/>
        </w:numPr>
        <w:tabs>
          <w:tab w:val="left" w:pos="640"/>
        </w:tabs>
        <w:spacing w:line="227" w:lineRule="auto"/>
        <w:ind w:left="640" w:right="280" w:hanging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Ерусланова, Р. И. Технологии социального обслуживания лиц пожилого возраста и инвалидов на дому [Электронный ресурс] : Учебное пособие для бакалавров / Р. И. Ерусланова. - 5-е изд., перераб. и доп. - М. : Издательско-торговая корпорация «Дашков и К°», 2014. - 168 c.</w:t>
      </w:r>
    </w:p>
    <w:p w:rsidR="000961FB" w:rsidRDefault="000961FB">
      <w:pPr>
        <w:spacing w:line="16" w:lineRule="exact"/>
        <w:rPr>
          <w:rFonts w:eastAsia="Times New Roman"/>
          <w:sz w:val="28"/>
          <w:szCs w:val="28"/>
        </w:rPr>
      </w:pPr>
    </w:p>
    <w:p w:rsidR="000961FB" w:rsidRDefault="00F72FD7">
      <w:pPr>
        <w:numPr>
          <w:ilvl w:val="0"/>
          <w:numId w:val="10"/>
        </w:numPr>
        <w:tabs>
          <w:tab w:val="left" w:pos="640"/>
        </w:tabs>
        <w:spacing w:line="216" w:lineRule="auto"/>
        <w:ind w:left="640" w:right="28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Краснова О.В., Галасюк И.Н., Шинина Т.В. Психология личности пожилых людей и лиц с ограничениями здоровья: учебное пособие/под ред. О.В. Красновой. - М, 2014</w:t>
      </w:r>
    </w:p>
    <w:p w:rsidR="000961FB" w:rsidRDefault="000961FB">
      <w:pPr>
        <w:spacing w:line="1" w:lineRule="exact"/>
        <w:rPr>
          <w:rFonts w:eastAsia="Times New Roman"/>
          <w:sz w:val="28"/>
          <w:szCs w:val="28"/>
        </w:rPr>
      </w:pPr>
    </w:p>
    <w:p w:rsidR="000961FB" w:rsidRDefault="00F72FD7">
      <w:pPr>
        <w:numPr>
          <w:ilvl w:val="0"/>
          <w:numId w:val="10"/>
        </w:numPr>
        <w:tabs>
          <w:tab w:val="left" w:pos="640"/>
        </w:tabs>
        <w:spacing w:line="206" w:lineRule="auto"/>
        <w:ind w:left="64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Мандель  Б.Р.  Возрастная  психология:  Учебное  пособие.  –  М.:  Вузовский  учебник:</w:t>
      </w:r>
    </w:p>
    <w:p w:rsidR="000961FB" w:rsidRDefault="000961FB">
      <w:pPr>
        <w:spacing w:line="22" w:lineRule="exact"/>
        <w:rPr>
          <w:rFonts w:eastAsia="Times New Roman"/>
          <w:sz w:val="28"/>
          <w:szCs w:val="28"/>
        </w:rPr>
      </w:pPr>
    </w:p>
    <w:p w:rsidR="000961FB" w:rsidRDefault="00F72FD7">
      <w:pPr>
        <w:spacing w:line="220" w:lineRule="auto"/>
        <w:ind w:left="6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ИНФРА-М, 2015. – 352 с.</w:t>
      </w:r>
    </w:p>
    <w:p w:rsidR="000961FB" w:rsidRDefault="000961FB">
      <w:pPr>
        <w:spacing w:line="13" w:lineRule="exact"/>
        <w:rPr>
          <w:rFonts w:eastAsia="Times New Roman"/>
          <w:sz w:val="28"/>
          <w:szCs w:val="28"/>
        </w:rPr>
      </w:pPr>
    </w:p>
    <w:p w:rsidR="000961FB" w:rsidRDefault="00F72FD7">
      <w:pPr>
        <w:numPr>
          <w:ilvl w:val="0"/>
          <w:numId w:val="10"/>
        </w:numPr>
        <w:tabs>
          <w:tab w:val="left" w:pos="640"/>
        </w:tabs>
        <w:spacing w:line="216" w:lineRule="auto"/>
        <w:ind w:left="640" w:right="102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Нестерова Г.Ф., Лебедева С.С., Васильева С.В. Социальная работа с лицами пожилого возраста и инвалидами. – М.: Издательский центр «Академия», 2014.</w:t>
      </w:r>
    </w:p>
    <w:p w:rsidR="000961FB" w:rsidRDefault="000961FB">
      <w:pPr>
        <w:spacing w:line="142" w:lineRule="exact"/>
        <w:rPr>
          <w:rFonts w:eastAsia="Times New Roman"/>
          <w:sz w:val="28"/>
          <w:szCs w:val="28"/>
        </w:rPr>
      </w:pPr>
    </w:p>
    <w:p w:rsidR="000961FB" w:rsidRDefault="00F72FD7">
      <w:pPr>
        <w:numPr>
          <w:ilvl w:val="0"/>
          <w:numId w:val="10"/>
        </w:numPr>
        <w:tabs>
          <w:tab w:val="left" w:pos="640"/>
        </w:tabs>
        <w:ind w:left="64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Правовое обеспечение социальной работы: Учебник /Под ред. Е.И. Холостовой, О.Г.</w:t>
      </w:r>
    </w:p>
    <w:p w:rsidR="000961FB" w:rsidRDefault="000961FB">
      <w:pPr>
        <w:spacing w:line="22" w:lineRule="exact"/>
        <w:rPr>
          <w:rFonts w:eastAsia="Times New Roman"/>
          <w:sz w:val="28"/>
          <w:szCs w:val="28"/>
        </w:rPr>
      </w:pPr>
    </w:p>
    <w:p w:rsidR="000961FB" w:rsidRDefault="00F72FD7">
      <w:pPr>
        <w:spacing w:line="220" w:lineRule="auto"/>
        <w:ind w:left="6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Прохоровой. - М.: Изд. «Дашков и К».- 2015.</w:t>
      </w:r>
    </w:p>
    <w:p w:rsidR="000961FB" w:rsidRDefault="000961FB">
      <w:pPr>
        <w:spacing w:line="101" w:lineRule="exact"/>
        <w:rPr>
          <w:rFonts w:eastAsia="Times New Roman"/>
          <w:sz w:val="28"/>
          <w:szCs w:val="28"/>
        </w:rPr>
      </w:pPr>
    </w:p>
    <w:p w:rsidR="000961FB" w:rsidRDefault="00F72FD7">
      <w:pPr>
        <w:numPr>
          <w:ilvl w:val="0"/>
          <w:numId w:val="10"/>
        </w:numPr>
        <w:tabs>
          <w:tab w:val="left" w:pos="640"/>
        </w:tabs>
        <w:ind w:left="64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Психология   инвалидности:   хрестоматия/сост.   О.В.   Краснова.   –   М.:МПСИ;</w:t>
      </w:r>
    </w:p>
    <w:p w:rsidR="000961FB" w:rsidRDefault="000961FB">
      <w:pPr>
        <w:spacing w:line="22" w:lineRule="exact"/>
        <w:rPr>
          <w:rFonts w:eastAsia="Times New Roman"/>
          <w:sz w:val="28"/>
          <w:szCs w:val="28"/>
        </w:rPr>
      </w:pPr>
    </w:p>
    <w:p w:rsidR="000961FB" w:rsidRDefault="00F72FD7">
      <w:pPr>
        <w:spacing w:line="220" w:lineRule="auto"/>
        <w:ind w:left="6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Воронеж: МОДЭК, 2015 .</w:t>
      </w:r>
    </w:p>
    <w:p w:rsidR="000961FB" w:rsidRDefault="00F72FD7">
      <w:pPr>
        <w:numPr>
          <w:ilvl w:val="0"/>
          <w:numId w:val="10"/>
        </w:numPr>
        <w:tabs>
          <w:tab w:val="left" w:pos="640"/>
        </w:tabs>
        <w:spacing w:line="205" w:lineRule="auto"/>
        <w:ind w:left="64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Социальная работа с лицами с ограниченными возможностями здоровья: Учебное пособие</w:t>
      </w:r>
    </w:p>
    <w:p w:rsidR="000961FB" w:rsidRDefault="000961FB">
      <w:pPr>
        <w:spacing w:line="23" w:lineRule="exact"/>
        <w:rPr>
          <w:rFonts w:eastAsia="Times New Roman"/>
          <w:sz w:val="28"/>
          <w:szCs w:val="28"/>
        </w:rPr>
      </w:pPr>
    </w:p>
    <w:p w:rsidR="000961FB" w:rsidRDefault="00F72FD7">
      <w:pPr>
        <w:spacing w:line="220" w:lineRule="auto"/>
        <w:ind w:left="6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/ Е.Н. Приступа. - М.: Форум: НИЦ ИНФРА-М, 2015. - 160 с.</w:t>
      </w:r>
    </w:p>
    <w:p w:rsidR="000961FB" w:rsidRDefault="00F72FD7">
      <w:pPr>
        <w:numPr>
          <w:ilvl w:val="0"/>
          <w:numId w:val="11"/>
        </w:numPr>
        <w:tabs>
          <w:tab w:val="left" w:pos="640"/>
        </w:tabs>
        <w:spacing w:line="206" w:lineRule="auto"/>
        <w:ind w:left="640" w:hanging="63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Сулейманова  Г.  В.  Право  социального  обеспечения:  учебное  пособие  /  Г.  В.</w:t>
      </w:r>
    </w:p>
    <w:p w:rsidR="000961FB" w:rsidRDefault="000961FB">
      <w:pPr>
        <w:spacing w:line="23" w:lineRule="exact"/>
        <w:rPr>
          <w:rFonts w:eastAsia="Times New Roman"/>
          <w:sz w:val="28"/>
          <w:szCs w:val="28"/>
        </w:rPr>
      </w:pPr>
    </w:p>
    <w:p w:rsidR="000961FB" w:rsidRDefault="00F72FD7">
      <w:pPr>
        <w:spacing w:line="220" w:lineRule="auto"/>
        <w:ind w:left="6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Сулейманова. – М.: КНОРУС, 2015.</w:t>
      </w: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387" w:lineRule="exact"/>
        <w:rPr>
          <w:sz w:val="20"/>
          <w:szCs w:val="20"/>
        </w:rPr>
      </w:pPr>
    </w:p>
    <w:p w:rsidR="000961FB" w:rsidRDefault="00F72FD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0961FB" w:rsidRDefault="000961FB">
      <w:pPr>
        <w:sectPr w:rsidR="000961FB">
          <w:pgSz w:w="11900" w:h="16838"/>
          <w:pgMar w:top="993" w:right="846" w:bottom="437" w:left="740" w:header="0" w:footer="0" w:gutter="0"/>
          <w:cols w:space="720" w:equalWidth="0">
            <w:col w:w="10320"/>
          </w:cols>
        </w:sectPr>
      </w:pPr>
    </w:p>
    <w:p w:rsidR="000961FB" w:rsidRDefault="00F72FD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 КОНТРОЛЬ И ОЦЕНКА РЕЗУЛЬТАТОВ ОСВОЕНИЯ</w:t>
      </w:r>
    </w:p>
    <w:p w:rsidR="000961FB" w:rsidRDefault="00F72FD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ДИСЦИПЛИНЫ</w:t>
      </w:r>
    </w:p>
    <w:p w:rsidR="000961FB" w:rsidRDefault="000961FB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3120"/>
        <w:gridCol w:w="3260"/>
      </w:tblGrid>
      <w:tr w:rsidR="000961FB">
        <w:trPr>
          <w:trHeight w:val="28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</w:t>
            </w:r>
          </w:p>
        </w:tc>
      </w:tr>
      <w:tr w:rsidR="000961FB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 результата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0961FB">
        <w:trPr>
          <w:trHeight w:val="277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2.1. Диагностировать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семьями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</w:t>
            </w:r>
          </w:p>
        </w:tc>
      </w:tr>
      <w:tr w:rsidR="000961FB">
        <w:trPr>
          <w:trHeight w:val="30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ТЖС семьи и детей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детьми с определением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командной работы.</w:t>
            </w:r>
          </w:p>
        </w:tc>
      </w:tr>
      <w:tr w:rsidR="000961FB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определением видов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необходимой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работой</w:t>
            </w:r>
          </w:p>
        </w:tc>
      </w:tr>
      <w:tr w:rsidR="000961FB">
        <w:trPr>
          <w:trHeight w:val="30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помощи.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помощи, диагностировать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</w:tr>
      <w:tr w:rsidR="000961FB">
        <w:trPr>
          <w:trHeight w:val="30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ТЖС.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38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2.2. Координировать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семьями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</w:t>
            </w:r>
          </w:p>
        </w:tc>
      </w:tr>
      <w:tr w:rsidR="000961FB">
        <w:trPr>
          <w:trHeight w:val="29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по преобразованию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детьми, координировать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командной работы.</w:t>
            </w:r>
          </w:p>
        </w:tc>
      </w:tr>
      <w:tr w:rsidR="000961FB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ТЖС в семье и у детей.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по преобразованию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работой</w:t>
            </w:r>
          </w:p>
        </w:tc>
      </w:tr>
      <w:tr w:rsidR="000961FB">
        <w:trPr>
          <w:trHeight w:val="29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ТЖС.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</w:tr>
      <w:tr w:rsidR="000961FB">
        <w:trPr>
          <w:trHeight w:val="28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2.3. Осуществлять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семьями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</w:t>
            </w:r>
          </w:p>
        </w:tc>
      </w:tr>
      <w:tr w:rsidR="000961FB">
        <w:trPr>
          <w:trHeight w:val="30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патронат семей и детей,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детьми, находящимися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командной работы.</w:t>
            </w:r>
          </w:p>
        </w:tc>
      </w:tr>
      <w:tr w:rsidR="000961FB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находящихся в ТЖС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ТЖС (сопровождение,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работой</w:t>
            </w:r>
          </w:p>
        </w:tc>
      </w:tr>
      <w:tr w:rsidR="000961FB">
        <w:trPr>
          <w:trHeight w:val="30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(сопровождение,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опекунство,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</w:tr>
      <w:tr w:rsidR="000961FB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опекунство,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попечительство, патронаж).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30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попечительство,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30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патронаж).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8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2.4. Создавать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семьями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</w:t>
            </w:r>
          </w:p>
        </w:tc>
      </w:tr>
      <w:tr w:rsidR="000961FB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условия для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детьми находящихся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командной работы.</w:t>
            </w:r>
          </w:p>
        </w:tc>
      </w:tr>
      <w:tr w:rsidR="000961FB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и социальной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ТЖС, создавать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работой</w:t>
            </w:r>
          </w:p>
        </w:tc>
      </w:tr>
      <w:tr w:rsidR="000961FB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реабилитации различных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условия для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</w:tr>
      <w:tr w:rsidR="000961FB">
        <w:trPr>
          <w:trHeight w:val="28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 семей и детей,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и социальной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9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находящихся в ТЖС.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реабилитации различных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30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8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2.5. Проводить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ссемьями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</w:t>
            </w:r>
          </w:p>
        </w:tc>
      </w:tr>
      <w:tr w:rsidR="000961FB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детьми,проводить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командной работы.</w:t>
            </w:r>
          </w:p>
        </w:tc>
      </w:tr>
      <w:tr w:rsidR="000961FB">
        <w:trPr>
          <w:trHeight w:val="30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новых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работой</w:t>
            </w:r>
          </w:p>
        </w:tc>
      </w:tr>
      <w:tr w:rsidR="000961FB">
        <w:trPr>
          <w:trHeight w:val="2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ТЖС в различных типах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новых ТЖС.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</w:tr>
      <w:tr w:rsidR="000961FB">
        <w:trPr>
          <w:trHeight w:val="29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и у детей.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</w:tbl>
    <w:p w:rsidR="000961FB" w:rsidRDefault="006C1F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" o:spid="_x0000_s1079" style="position:absolute;margin-left:467.85pt;margin-top:-.7pt;width:1pt;height:.95pt;z-index:-251631616;visibility:visible;mso-wrap-distance-left:0;mso-wrap-distance-right:0;mso-position-horizontal-relative:text;mso-position-vertical-relative:text" o:allowincell="f" fillcolor="black" stroked="f"/>
        </w:pict>
      </w: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3240"/>
        <w:gridCol w:w="3100"/>
      </w:tblGrid>
      <w:tr w:rsidR="000961FB">
        <w:trPr>
          <w:trHeight w:val="28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</w:t>
            </w: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общие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 результата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0961FB">
        <w:trPr>
          <w:trHeight w:val="27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 Понимать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социальной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работы</w:t>
            </w: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и социальную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будущей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 тестах,</w:t>
            </w: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 будущей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кроссвордах.</w:t>
            </w: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проявлять к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интереса к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30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8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6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 Организовывать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и применение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</w:t>
            </w:r>
          </w:p>
        </w:tc>
      </w:tr>
    </w:tbl>
    <w:p w:rsidR="000961FB" w:rsidRDefault="000961FB">
      <w:pPr>
        <w:spacing w:line="247" w:lineRule="exact"/>
        <w:rPr>
          <w:sz w:val="20"/>
          <w:szCs w:val="20"/>
        </w:rPr>
      </w:pPr>
    </w:p>
    <w:p w:rsidR="000961FB" w:rsidRDefault="00F72FD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0961FB" w:rsidRDefault="000961FB">
      <w:pPr>
        <w:sectPr w:rsidR="000961FB">
          <w:pgSz w:w="11900" w:h="16838"/>
          <w:pgMar w:top="993" w:right="806" w:bottom="437" w:left="130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3240"/>
        <w:gridCol w:w="3100"/>
        <w:gridCol w:w="30"/>
      </w:tblGrid>
      <w:tr w:rsidR="000961FB">
        <w:trPr>
          <w:trHeight w:val="278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собственную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и способов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работы и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выбирать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типовые методы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работы.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выполнения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 оценивать 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 Принимать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работы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в стандартных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принимать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при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в стандартных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участии в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0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 нести за них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недели ПЦК.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и нести за них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65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 Осуществлять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работой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 использование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правовыми актами в рамках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изучаемой дисциплины,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итогов работы.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 Использовать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с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состава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правовыми системами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плюс и Гарант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6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79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работы.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97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8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 защита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предложенного решения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 задачи.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3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 Работать в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9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 команде,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командной работы.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общаться с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в ходе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работой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68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потребителями.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1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 Брать на себя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 и коррекция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работы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работу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собственной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при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8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команды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участии в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8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(подчиненных),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 недели ПЦК.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1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результат выполнения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0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3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 Самостоятельно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с соблюдением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9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охраны труда,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работы,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развития,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выполненной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28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санитарии,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работы.</w:t>
            </w: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</w:tbl>
    <w:p w:rsidR="000961FB" w:rsidRDefault="000961FB">
      <w:pPr>
        <w:spacing w:line="163" w:lineRule="exact"/>
        <w:rPr>
          <w:sz w:val="20"/>
          <w:szCs w:val="20"/>
        </w:rPr>
      </w:pPr>
    </w:p>
    <w:p w:rsidR="000961FB" w:rsidRDefault="00F72FD7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0961FB" w:rsidRDefault="000961FB">
      <w:pPr>
        <w:sectPr w:rsidR="000961FB">
          <w:pgSz w:w="11900" w:h="16838"/>
          <w:pgMar w:top="975" w:right="806" w:bottom="437" w:left="130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100"/>
        <w:gridCol w:w="1480"/>
        <w:gridCol w:w="80"/>
        <w:gridCol w:w="1680"/>
        <w:gridCol w:w="3100"/>
        <w:gridCol w:w="80"/>
        <w:gridCol w:w="30"/>
      </w:tblGrid>
      <w:tr w:rsidR="000961FB">
        <w:trPr>
          <w:trHeight w:val="29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самообразованием,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инфекционной и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планировать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64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1480" w:type="dxa"/>
            <w:vAlign w:val="bottom"/>
          </w:tcPr>
          <w:p w:rsidR="000961FB" w:rsidRDefault="000961FB"/>
        </w:tc>
        <w:tc>
          <w:tcPr>
            <w:tcW w:w="80" w:type="dxa"/>
            <w:vAlign w:val="bottom"/>
          </w:tcPr>
          <w:p w:rsidR="000961FB" w:rsidRDefault="000961FB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0" w:type="dxa"/>
            <w:vAlign w:val="bottom"/>
          </w:tcPr>
          <w:p w:rsidR="000961FB" w:rsidRDefault="000961FB"/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03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0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 Ориентироваться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инноваций 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17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частой смены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 и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00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95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тестов.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1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05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7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 Бережно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к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9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относиться 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историческому наследию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9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историческому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культурным традициям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работы,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64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наследию и культурным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народа, уважать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выполненной</w:t>
            </w:r>
          </w:p>
        </w:tc>
        <w:tc>
          <w:tcPr>
            <w:tcW w:w="80" w:type="dxa"/>
            <w:vAlign w:val="bottom"/>
          </w:tcPr>
          <w:p w:rsidR="000961FB" w:rsidRDefault="000961FB"/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84"/>
        </w:trPr>
        <w:tc>
          <w:tcPr>
            <w:tcW w:w="3360" w:type="dxa"/>
            <w:vMerge w:val="restart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народа, уважать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социальные, культурные и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02"/>
        </w:trPr>
        <w:tc>
          <w:tcPr>
            <w:tcW w:w="3360" w:type="dxa"/>
            <w:vMerge/>
            <w:tcBorders>
              <w:left w:val="single" w:sz="8" w:space="0" w:color="auto"/>
            </w:tcBorders>
            <w:vAlign w:val="bottom"/>
          </w:tcPr>
          <w:p w:rsidR="000961FB" w:rsidRDefault="000961F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работы.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93"/>
        </w:trPr>
        <w:tc>
          <w:tcPr>
            <w:tcW w:w="3360" w:type="dxa"/>
            <w:vMerge w:val="restart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различия.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83"/>
        </w:trPr>
        <w:tc>
          <w:tcPr>
            <w:tcW w:w="3360" w:type="dxa"/>
            <w:vMerge/>
            <w:tcBorders>
              <w:lef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64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культурные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1480" w:type="dxa"/>
            <w:vAlign w:val="bottom"/>
          </w:tcPr>
          <w:p w:rsidR="000961FB" w:rsidRDefault="000961FB"/>
        </w:tc>
        <w:tc>
          <w:tcPr>
            <w:tcW w:w="80" w:type="dxa"/>
            <w:vAlign w:val="bottom"/>
          </w:tcPr>
          <w:p w:rsidR="000961FB" w:rsidRDefault="000961FB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0" w:type="dxa"/>
            <w:vAlign w:val="bottom"/>
          </w:tcPr>
          <w:p w:rsidR="000961FB" w:rsidRDefault="000961FB"/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9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различия.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 Быть готовым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8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на себя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природой, обществом,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командной работы.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работой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95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обязательства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64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к природе,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1480" w:type="dxa"/>
            <w:vAlign w:val="bottom"/>
          </w:tcPr>
          <w:p w:rsidR="000961FB" w:rsidRDefault="000961FB"/>
        </w:tc>
        <w:tc>
          <w:tcPr>
            <w:tcW w:w="80" w:type="dxa"/>
            <w:vAlign w:val="bottom"/>
          </w:tcPr>
          <w:p w:rsidR="000961FB" w:rsidRDefault="000961FB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80" w:type="dxa"/>
            <w:vAlign w:val="bottom"/>
          </w:tcPr>
          <w:p w:rsidR="000961FB" w:rsidRDefault="000961FB"/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0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обществу, человеку.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12. Организовать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8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с соблюдением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9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требований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охраны труда,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работы,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64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выполненной</w:t>
            </w:r>
          </w:p>
        </w:tc>
        <w:tc>
          <w:tcPr>
            <w:tcW w:w="80" w:type="dxa"/>
            <w:vAlign w:val="bottom"/>
          </w:tcPr>
          <w:p w:rsidR="000961FB" w:rsidRDefault="000961FB"/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84"/>
        </w:trPr>
        <w:tc>
          <w:tcPr>
            <w:tcW w:w="3360" w:type="dxa"/>
            <w:vMerge w:val="restart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0961FB" w:rsidRDefault="00F72FD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90"/>
        </w:trPr>
        <w:tc>
          <w:tcPr>
            <w:tcW w:w="3360" w:type="dxa"/>
            <w:vMerge/>
            <w:tcBorders>
              <w:lef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работы.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06"/>
        </w:trPr>
        <w:tc>
          <w:tcPr>
            <w:tcW w:w="3360" w:type="dxa"/>
            <w:vMerge w:val="restart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инфекционной и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190"/>
        </w:trPr>
        <w:tc>
          <w:tcPr>
            <w:tcW w:w="3360" w:type="dxa"/>
            <w:vMerge/>
            <w:tcBorders>
              <w:lef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95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инфекционной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98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13. Вести здоровый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здорового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91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 , занятия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 и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 физической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культурой 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психологических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 и спортом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спортом для укрепления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тестов.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09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достижения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6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жизненных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0961FB" w:rsidRDefault="00F72FD7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93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целей.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2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5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8"/>
        </w:trPr>
        <w:tc>
          <w:tcPr>
            <w:tcW w:w="4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(освоенные умения, усвоенные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308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результатов обучения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6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Обучающийся должен уметь: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1"/>
        </w:trPr>
        <w:tc>
          <w:tcPr>
            <w:tcW w:w="4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анализировать медико-социальные условия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0961FB" w:rsidRDefault="00F72F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выполнение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74"/>
        </w:trPr>
        <w:tc>
          <w:tcPr>
            <w:tcW w:w="4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лиц пожилого и старческого возраста;</w:t>
            </w:r>
          </w:p>
        </w:tc>
        <w:tc>
          <w:tcPr>
            <w:tcW w:w="80" w:type="dxa"/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0961FB" w:rsidRDefault="00F72FD7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</w:rPr>
              <w:t>экзамен.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  <w:tr w:rsidR="000961FB">
        <w:trPr>
          <w:trHeight w:val="283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пользоваться  нормативными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:rsidR="000961FB" w:rsidRDefault="00F72FD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выполнение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61FB" w:rsidRDefault="000961FB">
            <w:pPr>
              <w:rPr>
                <w:sz w:val="1"/>
                <w:szCs w:val="1"/>
              </w:rPr>
            </w:pPr>
          </w:p>
        </w:tc>
      </w:tr>
    </w:tbl>
    <w:p w:rsidR="000961FB" w:rsidRDefault="000961FB">
      <w:pPr>
        <w:spacing w:line="134" w:lineRule="exact"/>
        <w:rPr>
          <w:sz w:val="20"/>
          <w:szCs w:val="20"/>
        </w:rPr>
      </w:pPr>
    </w:p>
    <w:p w:rsidR="000961FB" w:rsidRDefault="00F72FD7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0961FB" w:rsidRDefault="000961FB">
      <w:pPr>
        <w:sectPr w:rsidR="000961FB">
          <w:pgSz w:w="11900" w:h="16838"/>
          <w:pgMar w:top="975" w:right="726" w:bottom="437" w:left="130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540"/>
        <w:gridCol w:w="640"/>
        <w:gridCol w:w="1080"/>
        <w:gridCol w:w="1760"/>
        <w:gridCol w:w="4940"/>
      </w:tblGrid>
      <w:tr w:rsidR="000961FB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>разного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 для  осуществления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</w:rPr>
              <w:t>экзамен.</w:t>
            </w:r>
          </w:p>
        </w:tc>
      </w:tr>
      <w:tr w:rsidR="000961FB">
        <w:trPr>
          <w:trHeight w:val="274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защиты граждан старшего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</w:tr>
      <w:tr w:rsidR="000961FB">
        <w:trPr>
          <w:trHeight w:val="280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поколения;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83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выявлять людей старшего поколения,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выполнение</w:t>
            </w:r>
          </w:p>
        </w:tc>
      </w:tr>
      <w:tr w:rsidR="000961FB">
        <w:trPr>
          <w:trHeight w:val="274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инвалидов, нуждающихся в социальной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</w:rPr>
              <w:t>экзамен.</w:t>
            </w:r>
          </w:p>
        </w:tc>
      </w:tr>
      <w:tr w:rsidR="000961FB">
        <w:trPr>
          <w:trHeight w:val="277"/>
        </w:trPr>
        <w:tc>
          <w:tcPr>
            <w:tcW w:w="2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и услугах;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86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оказывать социальную помощь отдельным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выполнение</w:t>
            </w:r>
          </w:p>
        </w:tc>
      </w:tr>
      <w:tr w:rsidR="000961FB">
        <w:trPr>
          <w:trHeight w:val="278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лицам, семьям старшего поколения,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</w:rPr>
              <w:t>экзамен.</w:t>
            </w:r>
          </w:p>
        </w:tc>
      </w:tr>
      <w:tr w:rsidR="000961FB">
        <w:trPr>
          <w:trHeight w:val="266"/>
        </w:trPr>
        <w:tc>
          <w:tcPr>
            <w:tcW w:w="2100" w:type="dxa"/>
            <w:gridSpan w:val="3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инвалидам путём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</w:tr>
      <w:tr w:rsidR="000961FB">
        <w:trPr>
          <w:trHeight w:val="276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консультирования,   реабилитации,   других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180" w:type="dxa"/>
            <w:gridSpan w:val="2"/>
            <w:vAlign w:val="bottom"/>
          </w:tcPr>
          <w:p w:rsidR="000961FB" w:rsidRDefault="00F72FD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адресной</w:t>
            </w:r>
          </w:p>
        </w:tc>
        <w:tc>
          <w:tcPr>
            <w:tcW w:w="1080" w:type="dxa"/>
            <w:vAlign w:val="bottom"/>
          </w:tcPr>
          <w:p w:rsidR="000961FB" w:rsidRDefault="00F72FD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социальных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</w:tr>
      <w:tr w:rsidR="000961FB">
        <w:trPr>
          <w:trHeight w:val="27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услуг;</w:t>
            </w:r>
          </w:p>
        </w:tc>
        <w:tc>
          <w:tcPr>
            <w:tcW w:w="54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84"/>
        </w:trPr>
        <w:tc>
          <w:tcPr>
            <w:tcW w:w="49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80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активизировать потенциал собственных сил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выполнение</w:t>
            </w:r>
          </w:p>
        </w:tc>
      </w:tr>
      <w:tr w:rsidR="000961FB">
        <w:trPr>
          <w:trHeight w:val="278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возможностей пожилого человека,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</w:rPr>
              <w:t>экзамен.</w:t>
            </w:r>
          </w:p>
        </w:tc>
      </w:tr>
      <w:tr w:rsidR="000961FB">
        <w:trPr>
          <w:trHeight w:val="277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инвалида;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87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осуществлять профессиональную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выполнение</w:t>
            </w:r>
          </w:p>
        </w:tc>
      </w:tr>
      <w:tr w:rsidR="000961FB">
        <w:trPr>
          <w:trHeight w:val="272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 позиции «рядом с клиентом».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</w:rPr>
              <w:t>экзамен.</w:t>
            </w:r>
          </w:p>
        </w:tc>
      </w:tr>
      <w:tr w:rsidR="000961FB">
        <w:trPr>
          <w:trHeight w:val="284"/>
        </w:trPr>
        <w:tc>
          <w:tcPr>
            <w:tcW w:w="49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63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Обучающийся должен знать: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0961FB"/>
        </w:tc>
      </w:tr>
      <w:tr w:rsidR="000961FB">
        <w:trPr>
          <w:trHeight w:val="279"/>
        </w:trPr>
        <w:tc>
          <w:tcPr>
            <w:tcW w:w="49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9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выполнение</w:t>
            </w:r>
          </w:p>
        </w:tc>
      </w:tr>
      <w:tr w:rsidR="000961FB">
        <w:trPr>
          <w:trHeight w:val="274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работы с пожилыми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</w:rPr>
              <w:t>экзамен.</w:t>
            </w:r>
          </w:p>
        </w:tc>
      </w:tr>
      <w:tr w:rsidR="000961FB">
        <w:trPr>
          <w:trHeight w:val="276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инвалидами и нормы их правовой защиты;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312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9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медико-социальные,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выполнение</w:t>
            </w:r>
          </w:p>
        </w:tc>
      </w:tr>
      <w:tr w:rsidR="000961FB">
        <w:trPr>
          <w:trHeight w:val="274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социально-правовые, социально-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</w:rPr>
              <w:t>экзамен.</w:t>
            </w:r>
          </w:p>
        </w:tc>
      </w:tr>
      <w:tr w:rsidR="000961FB">
        <w:trPr>
          <w:trHeight w:val="271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психологические, социально-педагогические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</w:tr>
      <w:tr w:rsidR="000961FB">
        <w:trPr>
          <w:trHeight w:val="276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лиц пожилого возраста и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77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инвалидов;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</w:tr>
      <w:tr w:rsidR="000961FB">
        <w:trPr>
          <w:trHeight w:val="283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особенности оказания различных видов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выполнение</w:t>
            </w:r>
          </w:p>
        </w:tc>
      </w:tr>
      <w:tr w:rsidR="000961FB">
        <w:trPr>
          <w:trHeight w:val="277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помощи лицам пожилого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</w:rPr>
              <w:t>экзамен.</w:t>
            </w:r>
          </w:p>
        </w:tc>
      </w:tr>
      <w:tr w:rsidR="000961FB">
        <w:trPr>
          <w:trHeight w:val="295"/>
        </w:trPr>
        <w:tc>
          <w:tcPr>
            <w:tcW w:w="3180" w:type="dxa"/>
            <w:gridSpan w:val="4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и инвалидам;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61FB">
        <w:trPr>
          <w:trHeight w:val="257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0961FB"/>
        </w:tc>
        <w:tc>
          <w:tcPr>
            <w:tcW w:w="3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/>
        </w:tc>
      </w:tr>
      <w:tr w:rsidR="000961FB">
        <w:trPr>
          <w:trHeight w:val="279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структуры,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способные  оказать  помощь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выполнение</w:t>
            </w:r>
          </w:p>
        </w:tc>
      </w:tr>
      <w:tr w:rsidR="000961FB">
        <w:trPr>
          <w:trHeight w:val="276"/>
        </w:trPr>
        <w:tc>
          <w:tcPr>
            <w:tcW w:w="2100" w:type="dxa"/>
            <w:gridSpan w:val="3"/>
            <w:tcBorders>
              <w:lef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преобразовании</w:t>
            </w:r>
          </w:p>
        </w:tc>
        <w:tc>
          <w:tcPr>
            <w:tcW w:w="1080" w:type="dxa"/>
            <w:vAlign w:val="bottom"/>
          </w:tcPr>
          <w:p w:rsidR="000961FB" w:rsidRDefault="00F72FD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F72F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практических заданий, </w:t>
            </w:r>
            <w:r>
              <w:rPr>
                <w:rFonts w:eastAsia="Times New Roman"/>
              </w:rPr>
              <w:t>экзамен.</w:t>
            </w:r>
          </w:p>
        </w:tc>
      </w:tr>
      <w:tr w:rsidR="000961FB">
        <w:trPr>
          <w:trHeight w:val="274"/>
        </w:trPr>
        <w:tc>
          <w:tcPr>
            <w:tcW w:w="49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61FB" w:rsidRDefault="00F72FD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пожилого возраста и инвалидам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3"/>
                <w:szCs w:val="23"/>
              </w:rPr>
            </w:pPr>
          </w:p>
        </w:tc>
      </w:tr>
      <w:tr w:rsidR="000961FB">
        <w:trPr>
          <w:trHeight w:val="2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61FB" w:rsidRDefault="000961FB">
            <w:pPr>
              <w:rPr>
                <w:sz w:val="2"/>
                <w:szCs w:val="2"/>
              </w:rPr>
            </w:pPr>
          </w:p>
        </w:tc>
      </w:tr>
    </w:tbl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>
      <w:pPr>
        <w:spacing w:line="200" w:lineRule="exact"/>
        <w:rPr>
          <w:sz w:val="20"/>
          <w:szCs w:val="20"/>
        </w:rPr>
      </w:pPr>
    </w:p>
    <w:p w:rsidR="000961FB" w:rsidRDefault="000961FB" w:rsidP="00C03910">
      <w:pPr>
        <w:rPr>
          <w:sz w:val="20"/>
          <w:szCs w:val="20"/>
        </w:rPr>
      </w:pPr>
    </w:p>
    <w:sectPr w:rsidR="000961FB" w:rsidSect="000961FB">
      <w:pgSz w:w="11900" w:h="16836"/>
      <w:pgMar w:top="1440" w:right="704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662D67C"/>
    <w:lvl w:ilvl="0" w:tplc="CA549948">
      <w:start w:val="10"/>
      <w:numFmt w:val="decimal"/>
      <w:lvlText w:val="%1."/>
      <w:lvlJc w:val="left"/>
    </w:lvl>
    <w:lvl w:ilvl="1" w:tplc="CD9EC298">
      <w:numFmt w:val="decimal"/>
      <w:lvlText w:val=""/>
      <w:lvlJc w:val="left"/>
    </w:lvl>
    <w:lvl w:ilvl="2" w:tplc="F2E6F98C">
      <w:numFmt w:val="decimal"/>
      <w:lvlText w:val=""/>
      <w:lvlJc w:val="left"/>
    </w:lvl>
    <w:lvl w:ilvl="3" w:tplc="F20A20A4">
      <w:numFmt w:val="decimal"/>
      <w:lvlText w:val=""/>
      <w:lvlJc w:val="left"/>
    </w:lvl>
    <w:lvl w:ilvl="4" w:tplc="B4280CDC">
      <w:numFmt w:val="decimal"/>
      <w:lvlText w:val=""/>
      <w:lvlJc w:val="left"/>
    </w:lvl>
    <w:lvl w:ilvl="5" w:tplc="90885770">
      <w:numFmt w:val="decimal"/>
      <w:lvlText w:val=""/>
      <w:lvlJc w:val="left"/>
    </w:lvl>
    <w:lvl w:ilvl="6" w:tplc="ED7685CE">
      <w:numFmt w:val="decimal"/>
      <w:lvlText w:val=""/>
      <w:lvlJc w:val="left"/>
    </w:lvl>
    <w:lvl w:ilvl="7" w:tplc="97981126">
      <w:numFmt w:val="decimal"/>
      <w:lvlText w:val=""/>
      <w:lvlJc w:val="left"/>
    </w:lvl>
    <w:lvl w:ilvl="8" w:tplc="5A9451C0">
      <w:numFmt w:val="decimal"/>
      <w:lvlText w:val=""/>
      <w:lvlJc w:val="left"/>
    </w:lvl>
  </w:abstractNum>
  <w:abstractNum w:abstractNumId="1">
    <w:nsid w:val="000001EB"/>
    <w:multiLevelType w:val="hybridMultilevel"/>
    <w:tmpl w:val="82AEF0DC"/>
    <w:lvl w:ilvl="0" w:tplc="BE9852A6">
      <w:start w:val="1"/>
      <w:numFmt w:val="bullet"/>
      <w:lvlText w:val=""/>
      <w:lvlJc w:val="left"/>
    </w:lvl>
    <w:lvl w:ilvl="1" w:tplc="276EF0E6">
      <w:numFmt w:val="decimal"/>
      <w:lvlText w:val=""/>
      <w:lvlJc w:val="left"/>
    </w:lvl>
    <w:lvl w:ilvl="2" w:tplc="654C9824">
      <w:numFmt w:val="decimal"/>
      <w:lvlText w:val=""/>
      <w:lvlJc w:val="left"/>
    </w:lvl>
    <w:lvl w:ilvl="3" w:tplc="476C8932">
      <w:numFmt w:val="decimal"/>
      <w:lvlText w:val=""/>
      <w:lvlJc w:val="left"/>
    </w:lvl>
    <w:lvl w:ilvl="4" w:tplc="AB7AFE46">
      <w:numFmt w:val="decimal"/>
      <w:lvlText w:val=""/>
      <w:lvlJc w:val="left"/>
    </w:lvl>
    <w:lvl w:ilvl="5" w:tplc="601C9FD4">
      <w:numFmt w:val="decimal"/>
      <w:lvlText w:val=""/>
      <w:lvlJc w:val="left"/>
    </w:lvl>
    <w:lvl w:ilvl="6" w:tplc="0706B9F0">
      <w:numFmt w:val="decimal"/>
      <w:lvlText w:val=""/>
      <w:lvlJc w:val="left"/>
    </w:lvl>
    <w:lvl w:ilvl="7" w:tplc="C84ED2CC">
      <w:numFmt w:val="decimal"/>
      <w:lvlText w:val=""/>
      <w:lvlJc w:val="left"/>
    </w:lvl>
    <w:lvl w:ilvl="8" w:tplc="57802D42">
      <w:numFmt w:val="decimal"/>
      <w:lvlText w:val=""/>
      <w:lvlJc w:val="left"/>
    </w:lvl>
  </w:abstractNum>
  <w:abstractNum w:abstractNumId="2">
    <w:nsid w:val="00000BB3"/>
    <w:multiLevelType w:val="hybridMultilevel"/>
    <w:tmpl w:val="8E90AF44"/>
    <w:lvl w:ilvl="0" w:tplc="52FCF46E">
      <w:start w:val="2"/>
      <w:numFmt w:val="decimal"/>
      <w:lvlText w:val="%1."/>
      <w:lvlJc w:val="left"/>
    </w:lvl>
    <w:lvl w:ilvl="1" w:tplc="C1C2CB40">
      <w:numFmt w:val="decimal"/>
      <w:lvlText w:val=""/>
      <w:lvlJc w:val="left"/>
    </w:lvl>
    <w:lvl w:ilvl="2" w:tplc="F4503102">
      <w:numFmt w:val="decimal"/>
      <w:lvlText w:val=""/>
      <w:lvlJc w:val="left"/>
    </w:lvl>
    <w:lvl w:ilvl="3" w:tplc="6E4A7B1E">
      <w:numFmt w:val="decimal"/>
      <w:lvlText w:val=""/>
      <w:lvlJc w:val="left"/>
    </w:lvl>
    <w:lvl w:ilvl="4" w:tplc="AC70F424">
      <w:numFmt w:val="decimal"/>
      <w:lvlText w:val=""/>
      <w:lvlJc w:val="left"/>
    </w:lvl>
    <w:lvl w:ilvl="5" w:tplc="AEC07280">
      <w:numFmt w:val="decimal"/>
      <w:lvlText w:val=""/>
      <w:lvlJc w:val="left"/>
    </w:lvl>
    <w:lvl w:ilvl="6" w:tplc="18FE2ABA">
      <w:numFmt w:val="decimal"/>
      <w:lvlText w:val=""/>
      <w:lvlJc w:val="left"/>
    </w:lvl>
    <w:lvl w:ilvl="7" w:tplc="82D6DB52">
      <w:numFmt w:val="decimal"/>
      <w:lvlText w:val=""/>
      <w:lvlJc w:val="left"/>
    </w:lvl>
    <w:lvl w:ilvl="8" w:tplc="63588E10">
      <w:numFmt w:val="decimal"/>
      <w:lvlText w:val=""/>
      <w:lvlJc w:val="left"/>
    </w:lvl>
  </w:abstractNum>
  <w:abstractNum w:abstractNumId="3">
    <w:nsid w:val="00000F3E"/>
    <w:multiLevelType w:val="hybridMultilevel"/>
    <w:tmpl w:val="C8447F00"/>
    <w:lvl w:ilvl="0" w:tplc="8CCABBB2">
      <w:start w:val="1"/>
      <w:numFmt w:val="decimal"/>
      <w:lvlText w:val="%1."/>
      <w:lvlJc w:val="left"/>
    </w:lvl>
    <w:lvl w:ilvl="1" w:tplc="2BCA5D48">
      <w:numFmt w:val="decimal"/>
      <w:lvlText w:val=""/>
      <w:lvlJc w:val="left"/>
    </w:lvl>
    <w:lvl w:ilvl="2" w:tplc="268E7BF2">
      <w:numFmt w:val="decimal"/>
      <w:lvlText w:val=""/>
      <w:lvlJc w:val="left"/>
    </w:lvl>
    <w:lvl w:ilvl="3" w:tplc="84648332">
      <w:numFmt w:val="decimal"/>
      <w:lvlText w:val=""/>
      <w:lvlJc w:val="left"/>
    </w:lvl>
    <w:lvl w:ilvl="4" w:tplc="744AC51A">
      <w:numFmt w:val="decimal"/>
      <w:lvlText w:val=""/>
      <w:lvlJc w:val="left"/>
    </w:lvl>
    <w:lvl w:ilvl="5" w:tplc="2116BE5A">
      <w:numFmt w:val="decimal"/>
      <w:lvlText w:val=""/>
      <w:lvlJc w:val="left"/>
    </w:lvl>
    <w:lvl w:ilvl="6" w:tplc="1A0C9460">
      <w:numFmt w:val="decimal"/>
      <w:lvlText w:val=""/>
      <w:lvlJc w:val="left"/>
    </w:lvl>
    <w:lvl w:ilvl="7" w:tplc="B96E3142">
      <w:numFmt w:val="decimal"/>
      <w:lvlText w:val=""/>
      <w:lvlJc w:val="left"/>
    </w:lvl>
    <w:lvl w:ilvl="8" w:tplc="21C849A8">
      <w:numFmt w:val="decimal"/>
      <w:lvlText w:val=""/>
      <w:lvlJc w:val="left"/>
    </w:lvl>
  </w:abstractNum>
  <w:abstractNum w:abstractNumId="4">
    <w:nsid w:val="000012DB"/>
    <w:multiLevelType w:val="hybridMultilevel"/>
    <w:tmpl w:val="EF564492"/>
    <w:lvl w:ilvl="0" w:tplc="1F5426F4">
      <w:start w:val="3"/>
      <w:numFmt w:val="decimal"/>
      <w:lvlText w:val="%1."/>
      <w:lvlJc w:val="left"/>
    </w:lvl>
    <w:lvl w:ilvl="1" w:tplc="BC0A7916">
      <w:numFmt w:val="decimal"/>
      <w:lvlText w:val=""/>
      <w:lvlJc w:val="left"/>
    </w:lvl>
    <w:lvl w:ilvl="2" w:tplc="AA9A82DA">
      <w:numFmt w:val="decimal"/>
      <w:lvlText w:val=""/>
      <w:lvlJc w:val="left"/>
    </w:lvl>
    <w:lvl w:ilvl="3" w:tplc="513CF27E">
      <w:numFmt w:val="decimal"/>
      <w:lvlText w:val=""/>
      <w:lvlJc w:val="left"/>
    </w:lvl>
    <w:lvl w:ilvl="4" w:tplc="7560811E">
      <w:numFmt w:val="decimal"/>
      <w:lvlText w:val=""/>
      <w:lvlJc w:val="left"/>
    </w:lvl>
    <w:lvl w:ilvl="5" w:tplc="D9320976">
      <w:numFmt w:val="decimal"/>
      <w:lvlText w:val=""/>
      <w:lvlJc w:val="left"/>
    </w:lvl>
    <w:lvl w:ilvl="6" w:tplc="58AADDFA">
      <w:numFmt w:val="decimal"/>
      <w:lvlText w:val=""/>
      <w:lvlJc w:val="left"/>
    </w:lvl>
    <w:lvl w:ilvl="7" w:tplc="724E9ADE">
      <w:numFmt w:val="decimal"/>
      <w:lvlText w:val=""/>
      <w:lvlJc w:val="left"/>
    </w:lvl>
    <w:lvl w:ilvl="8" w:tplc="9C1C4D0C">
      <w:numFmt w:val="decimal"/>
      <w:lvlText w:val=""/>
      <w:lvlJc w:val="left"/>
    </w:lvl>
  </w:abstractNum>
  <w:abstractNum w:abstractNumId="5">
    <w:nsid w:val="0000153C"/>
    <w:multiLevelType w:val="hybridMultilevel"/>
    <w:tmpl w:val="333C0B78"/>
    <w:lvl w:ilvl="0" w:tplc="34226028">
      <w:start w:val="3"/>
      <w:numFmt w:val="decimal"/>
      <w:lvlText w:val="%1."/>
      <w:lvlJc w:val="left"/>
    </w:lvl>
    <w:lvl w:ilvl="1" w:tplc="63040228">
      <w:numFmt w:val="decimal"/>
      <w:lvlText w:val=""/>
      <w:lvlJc w:val="left"/>
    </w:lvl>
    <w:lvl w:ilvl="2" w:tplc="3A46158C">
      <w:numFmt w:val="decimal"/>
      <w:lvlText w:val=""/>
      <w:lvlJc w:val="left"/>
    </w:lvl>
    <w:lvl w:ilvl="3" w:tplc="D9B804AE">
      <w:numFmt w:val="decimal"/>
      <w:lvlText w:val=""/>
      <w:lvlJc w:val="left"/>
    </w:lvl>
    <w:lvl w:ilvl="4" w:tplc="FCAABB5E">
      <w:numFmt w:val="decimal"/>
      <w:lvlText w:val=""/>
      <w:lvlJc w:val="left"/>
    </w:lvl>
    <w:lvl w:ilvl="5" w:tplc="B9B4D89E">
      <w:numFmt w:val="decimal"/>
      <w:lvlText w:val=""/>
      <w:lvlJc w:val="left"/>
    </w:lvl>
    <w:lvl w:ilvl="6" w:tplc="BE7C22FC">
      <w:numFmt w:val="decimal"/>
      <w:lvlText w:val=""/>
      <w:lvlJc w:val="left"/>
    </w:lvl>
    <w:lvl w:ilvl="7" w:tplc="73388F9A">
      <w:numFmt w:val="decimal"/>
      <w:lvlText w:val=""/>
      <w:lvlJc w:val="left"/>
    </w:lvl>
    <w:lvl w:ilvl="8" w:tplc="861C65F8">
      <w:numFmt w:val="decimal"/>
      <w:lvlText w:val=""/>
      <w:lvlJc w:val="left"/>
    </w:lvl>
  </w:abstractNum>
  <w:abstractNum w:abstractNumId="6">
    <w:nsid w:val="000026E9"/>
    <w:multiLevelType w:val="hybridMultilevel"/>
    <w:tmpl w:val="F018560A"/>
    <w:lvl w:ilvl="0" w:tplc="31061E06">
      <w:start w:val="1"/>
      <w:numFmt w:val="bullet"/>
      <w:lvlText w:val="В"/>
      <w:lvlJc w:val="left"/>
    </w:lvl>
    <w:lvl w:ilvl="1" w:tplc="4E78A0FA">
      <w:numFmt w:val="decimal"/>
      <w:lvlText w:val=""/>
      <w:lvlJc w:val="left"/>
    </w:lvl>
    <w:lvl w:ilvl="2" w:tplc="1108A05A">
      <w:numFmt w:val="decimal"/>
      <w:lvlText w:val=""/>
      <w:lvlJc w:val="left"/>
    </w:lvl>
    <w:lvl w:ilvl="3" w:tplc="04E4F316">
      <w:numFmt w:val="decimal"/>
      <w:lvlText w:val=""/>
      <w:lvlJc w:val="left"/>
    </w:lvl>
    <w:lvl w:ilvl="4" w:tplc="1DAC9840">
      <w:numFmt w:val="decimal"/>
      <w:lvlText w:val=""/>
      <w:lvlJc w:val="left"/>
    </w:lvl>
    <w:lvl w:ilvl="5" w:tplc="37CCDC28">
      <w:numFmt w:val="decimal"/>
      <w:lvlText w:val=""/>
      <w:lvlJc w:val="left"/>
    </w:lvl>
    <w:lvl w:ilvl="6" w:tplc="7AC40C4C">
      <w:numFmt w:val="decimal"/>
      <w:lvlText w:val=""/>
      <w:lvlJc w:val="left"/>
    </w:lvl>
    <w:lvl w:ilvl="7" w:tplc="239C738E">
      <w:numFmt w:val="decimal"/>
      <w:lvlText w:val=""/>
      <w:lvlJc w:val="left"/>
    </w:lvl>
    <w:lvl w:ilvl="8" w:tplc="77BCDADA">
      <w:numFmt w:val="decimal"/>
      <w:lvlText w:val=""/>
      <w:lvlJc w:val="left"/>
    </w:lvl>
  </w:abstractNum>
  <w:abstractNum w:abstractNumId="7">
    <w:nsid w:val="00002EA6"/>
    <w:multiLevelType w:val="hybridMultilevel"/>
    <w:tmpl w:val="75245FFC"/>
    <w:lvl w:ilvl="0" w:tplc="CB1C8222">
      <w:start w:val="1"/>
      <w:numFmt w:val="bullet"/>
      <w:lvlText w:val="В"/>
      <w:lvlJc w:val="left"/>
    </w:lvl>
    <w:lvl w:ilvl="1" w:tplc="EA1A7136">
      <w:numFmt w:val="decimal"/>
      <w:lvlText w:val=""/>
      <w:lvlJc w:val="left"/>
    </w:lvl>
    <w:lvl w:ilvl="2" w:tplc="B23294D8">
      <w:numFmt w:val="decimal"/>
      <w:lvlText w:val=""/>
      <w:lvlJc w:val="left"/>
    </w:lvl>
    <w:lvl w:ilvl="3" w:tplc="8B9ED858">
      <w:numFmt w:val="decimal"/>
      <w:lvlText w:val=""/>
      <w:lvlJc w:val="left"/>
    </w:lvl>
    <w:lvl w:ilvl="4" w:tplc="42729754">
      <w:numFmt w:val="decimal"/>
      <w:lvlText w:val=""/>
      <w:lvlJc w:val="left"/>
    </w:lvl>
    <w:lvl w:ilvl="5" w:tplc="EF541C68">
      <w:numFmt w:val="decimal"/>
      <w:lvlText w:val=""/>
      <w:lvlJc w:val="left"/>
    </w:lvl>
    <w:lvl w:ilvl="6" w:tplc="32EC07A0">
      <w:numFmt w:val="decimal"/>
      <w:lvlText w:val=""/>
      <w:lvlJc w:val="left"/>
    </w:lvl>
    <w:lvl w:ilvl="7" w:tplc="C360E540">
      <w:numFmt w:val="decimal"/>
      <w:lvlText w:val=""/>
      <w:lvlJc w:val="left"/>
    </w:lvl>
    <w:lvl w:ilvl="8" w:tplc="4BF44524">
      <w:numFmt w:val="decimal"/>
      <w:lvlText w:val=""/>
      <w:lvlJc w:val="left"/>
    </w:lvl>
  </w:abstractNum>
  <w:abstractNum w:abstractNumId="8">
    <w:nsid w:val="0000390C"/>
    <w:multiLevelType w:val="hybridMultilevel"/>
    <w:tmpl w:val="CC36A878"/>
    <w:lvl w:ilvl="0" w:tplc="B5ECAFDC">
      <w:start w:val="1"/>
      <w:numFmt w:val="bullet"/>
      <w:lvlText w:val=""/>
      <w:lvlJc w:val="left"/>
    </w:lvl>
    <w:lvl w:ilvl="1" w:tplc="0532D294">
      <w:numFmt w:val="decimal"/>
      <w:lvlText w:val=""/>
      <w:lvlJc w:val="left"/>
    </w:lvl>
    <w:lvl w:ilvl="2" w:tplc="F7C62354">
      <w:numFmt w:val="decimal"/>
      <w:lvlText w:val=""/>
      <w:lvlJc w:val="left"/>
    </w:lvl>
    <w:lvl w:ilvl="3" w:tplc="B4C8F468">
      <w:numFmt w:val="decimal"/>
      <w:lvlText w:val=""/>
      <w:lvlJc w:val="left"/>
    </w:lvl>
    <w:lvl w:ilvl="4" w:tplc="CE0E90E2">
      <w:numFmt w:val="decimal"/>
      <w:lvlText w:val=""/>
      <w:lvlJc w:val="left"/>
    </w:lvl>
    <w:lvl w:ilvl="5" w:tplc="C7629360">
      <w:numFmt w:val="decimal"/>
      <w:lvlText w:val=""/>
      <w:lvlJc w:val="left"/>
    </w:lvl>
    <w:lvl w:ilvl="6" w:tplc="6074A7EE">
      <w:numFmt w:val="decimal"/>
      <w:lvlText w:val=""/>
      <w:lvlJc w:val="left"/>
    </w:lvl>
    <w:lvl w:ilvl="7" w:tplc="F30A4E06">
      <w:numFmt w:val="decimal"/>
      <w:lvlText w:val=""/>
      <w:lvlJc w:val="left"/>
    </w:lvl>
    <w:lvl w:ilvl="8" w:tplc="B394C414">
      <w:numFmt w:val="decimal"/>
      <w:lvlText w:val=""/>
      <w:lvlJc w:val="left"/>
    </w:lvl>
  </w:abstractNum>
  <w:abstractNum w:abstractNumId="9">
    <w:nsid w:val="000041BB"/>
    <w:multiLevelType w:val="hybridMultilevel"/>
    <w:tmpl w:val="CFD4B88C"/>
    <w:lvl w:ilvl="0" w:tplc="66F08EBC">
      <w:start w:val="1"/>
      <w:numFmt w:val="decimal"/>
      <w:lvlText w:val="%1."/>
      <w:lvlJc w:val="left"/>
    </w:lvl>
    <w:lvl w:ilvl="1" w:tplc="3A9AAA1A">
      <w:numFmt w:val="decimal"/>
      <w:lvlText w:val=""/>
      <w:lvlJc w:val="left"/>
    </w:lvl>
    <w:lvl w:ilvl="2" w:tplc="5BF0A3E2">
      <w:numFmt w:val="decimal"/>
      <w:lvlText w:val=""/>
      <w:lvlJc w:val="left"/>
    </w:lvl>
    <w:lvl w:ilvl="3" w:tplc="852207EC">
      <w:numFmt w:val="decimal"/>
      <w:lvlText w:val=""/>
      <w:lvlJc w:val="left"/>
    </w:lvl>
    <w:lvl w:ilvl="4" w:tplc="3C2E08D4">
      <w:numFmt w:val="decimal"/>
      <w:lvlText w:val=""/>
      <w:lvlJc w:val="left"/>
    </w:lvl>
    <w:lvl w:ilvl="5" w:tplc="ED68634A">
      <w:numFmt w:val="decimal"/>
      <w:lvlText w:val=""/>
      <w:lvlJc w:val="left"/>
    </w:lvl>
    <w:lvl w:ilvl="6" w:tplc="6AFCD274">
      <w:numFmt w:val="decimal"/>
      <w:lvlText w:val=""/>
      <w:lvlJc w:val="left"/>
    </w:lvl>
    <w:lvl w:ilvl="7" w:tplc="2E4EC23C">
      <w:numFmt w:val="decimal"/>
      <w:lvlText w:val=""/>
      <w:lvlJc w:val="left"/>
    </w:lvl>
    <w:lvl w:ilvl="8" w:tplc="3202051A">
      <w:numFmt w:val="decimal"/>
      <w:lvlText w:val=""/>
      <w:lvlJc w:val="left"/>
    </w:lvl>
  </w:abstractNum>
  <w:abstractNum w:abstractNumId="10">
    <w:nsid w:val="00007E87"/>
    <w:multiLevelType w:val="hybridMultilevel"/>
    <w:tmpl w:val="6C3EF148"/>
    <w:lvl w:ilvl="0" w:tplc="F146D2A0">
      <w:start w:val="1"/>
      <w:numFmt w:val="bullet"/>
      <w:lvlText w:val="и"/>
      <w:lvlJc w:val="left"/>
    </w:lvl>
    <w:lvl w:ilvl="1" w:tplc="EE0263EE">
      <w:start w:val="1"/>
      <w:numFmt w:val="bullet"/>
      <w:lvlText w:val=""/>
      <w:lvlJc w:val="left"/>
    </w:lvl>
    <w:lvl w:ilvl="2" w:tplc="20AA96C0">
      <w:numFmt w:val="decimal"/>
      <w:lvlText w:val=""/>
      <w:lvlJc w:val="left"/>
    </w:lvl>
    <w:lvl w:ilvl="3" w:tplc="E3B42700">
      <w:numFmt w:val="decimal"/>
      <w:lvlText w:val=""/>
      <w:lvlJc w:val="left"/>
    </w:lvl>
    <w:lvl w:ilvl="4" w:tplc="8480958E">
      <w:numFmt w:val="decimal"/>
      <w:lvlText w:val=""/>
      <w:lvlJc w:val="left"/>
    </w:lvl>
    <w:lvl w:ilvl="5" w:tplc="D8BEAACA">
      <w:numFmt w:val="decimal"/>
      <w:lvlText w:val=""/>
      <w:lvlJc w:val="left"/>
    </w:lvl>
    <w:lvl w:ilvl="6" w:tplc="B2D649FA">
      <w:numFmt w:val="decimal"/>
      <w:lvlText w:val=""/>
      <w:lvlJc w:val="left"/>
    </w:lvl>
    <w:lvl w:ilvl="7" w:tplc="7B26EE28">
      <w:numFmt w:val="decimal"/>
      <w:lvlText w:val=""/>
      <w:lvlJc w:val="left"/>
    </w:lvl>
    <w:lvl w:ilvl="8" w:tplc="028C1890">
      <w:numFmt w:val="decimal"/>
      <w:lvlText w:val=""/>
      <w:lvlJc w:val="left"/>
    </w:lvl>
  </w:abstractNum>
  <w:abstractNum w:abstractNumId="11">
    <w:nsid w:val="0F793C03"/>
    <w:multiLevelType w:val="hybridMultilevel"/>
    <w:tmpl w:val="DEA4E6AE"/>
    <w:lvl w:ilvl="0" w:tplc="513AAB42">
      <w:start w:val="10"/>
      <w:numFmt w:val="decimal"/>
      <w:lvlText w:val="%1."/>
      <w:lvlJc w:val="left"/>
      <w:pPr>
        <w:ind w:left="794" w:hanging="327"/>
      </w:pPr>
      <w:rPr>
        <w:rFonts w:hint="default"/>
        <w:spacing w:val="0"/>
        <w:w w:val="99"/>
        <w:lang w:val="ru-RU" w:eastAsia="en-US" w:bidi="ar-SA"/>
      </w:rPr>
    </w:lvl>
    <w:lvl w:ilvl="1" w:tplc="8592C5E8">
      <w:numFmt w:val="bullet"/>
      <w:lvlText w:val="•"/>
      <w:lvlJc w:val="left"/>
      <w:pPr>
        <w:ind w:left="1756" w:hanging="327"/>
      </w:pPr>
      <w:rPr>
        <w:rFonts w:hint="default"/>
        <w:lang w:val="ru-RU" w:eastAsia="en-US" w:bidi="ar-SA"/>
      </w:rPr>
    </w:lvl>
    <w:lvl w:ilvl="2" w:tplc="D110F446">
      <w:numFmt w:val="bullet"/>
      <w:lvlText w:val="•"/>
      <w:lvlJc w:val="left"/>
      <w:pPr>
        <w:ind w:left="2713" w:hanging="327"/>
      </w:pPr>
      <w:rPr>
        <w:rFonts w:hint="default"/>
        <w:lang w:val="ru-RU" w:eastAsia="en-US" w:bidi="ar-SA"/>
      </w:rPr>
    </w:lvl>
    <w:lvl w:ilvl="3" w:tplc="C480E7E8">
      <w:numFmt w:val="bullet"/>
      <w:lvlText w:val="•"/>
      <w:lvlJc w:val="left"/>
      <w:pPr>
        <w:ind w:left="3670" w:hanging="327"/>
      </w:pPr>
      <w:rPr>
        <w:rFonts w:hint="default"/>
        <w:lang w:val="ru-RU" w:eastAsia="en-US" w:bidi="ar-SA"/>
      </w:rPr>
    </w:lvl>
    <w:lvl w:ilvl="4" w:tplc="6D4C7DA6">
      <w:numFmt w:val="bullet"/>
      <w:lvlText w:val="•"/>
      <w:lvlJc w:val="left"/>
      <w:pPr>
        <w:ind w:left="4627" w:hanging="327"/>
      </w:pPr>
      <w:rPr>
        <w:rFonts w:hint="default"/>
        <w:lang w:val="ru-RU" w:eastAsia="en-US" w:bidi="ar-SA"/>
      </w:rPr>
    </w:lvl>
    <w:lvl w:ilvl="5" w:tplc="EBBC08A8">
      <w:numFmt w:val="bullet"/>
      <w:lvlText w:val="•"/>
      <w:lvlJc w:val="left"/>
      <w:pPr>
        <w:ind w:left="5584" w:hanging="327"/>
      </w:pPr>
      <w:rPr>
        <w:rFonts w:hint="default"/>
        <w:lang w:val="ru-RU" w:eastAsia="en-US" w:bidi="ar-SA"/>
      </w:rPr>
    </w:lvl>
    <w:lvl w:ilvl="6" w:tplc="703E8E9A">
      <w:numFmt w:val="bullet"/>
      <w:lvlText w:val="•"/>
      <w:lvlJc w:val="left"/>
      <w:pPr>
        <w:ind w:left="6541" w:hanging="327"/>
      </w:pPr>
      <w:rPr>
        <w:rFonts w:hint="default"/>
        <w:lang w:val="ru-RU" w:eastAsia="en-US" w:bidi="ar-SA"/>
      </w:rPr>
    </w:lvl>
    <w:lvl w:ilvl="7" w:tplc="1B32B5DC">
      <w:numFmt w:val="bullet"/>
      <w:lvlText w:val="•"/>
      <w:lvlJc w:val="left"/>
      <w:pPr>
        <w:ind w:left="7498" w:hanging="327"/>
      </w:pPr>
      <w:rPr>
        <w:rFonts w:hint="default"/>
        <w:lang w:val="ru-RU" w:eastAsia="en-US" w:bidi="ar-SA"/>
      </w:rPr>
    </w:lvl>
    <w:lvl w:ilvl="8" w:tplc="5F581C1E">
      <w:numFmt w:val="bullet"/>
      <w:lvlText w:val="•"/>
      <w:lvlJc w:val="left"/>
      <w:pPr>
        <w:ind w:left="8455" w:hanging="327"/>
      </w:pPr>
      <w:rPr>
        <w:rFonts w:hint="default"/>
        <w:lang w:val="ru-RU" w:eastAsia="en-US" w:bidi="ar-SA"/>
      </w:rPr>
    </w:lvl>
  </w:abstractNum>
  <w:abstractNum w:abstractNumId="12">
    <w:nsid w:val="19EB0CAB"/>
    <w:multiLevelType w:val="hybridMultilevel"/>
    <w:tmpl w:val="3E5CACD0"/>
    <w:lvl w:ilvl="0" w:tplc="38D83218">
      <w:start w:val="1"/>
      <w:numFmt w:val="decimal"/>
      <w:lvlText w:val="%1."/>
      <w:lvlJc w:val="left"/>
      <w:pPr>
        <w:ind w:left="827" w:hanging="3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EC7B10">
      <w:numFmt w:val="bullet"/>
      <w:lvlText w:val="•"/>
      <w:lvlJc w:val="left"/>
      <w:pPr>
        <w:ind w:left="1774" w:hanging="327"/>
      </w:pPr>
      <w:rPr>
        <w:rFonts w:hint="default"/>
        <w:lang w:val="ru-RU" w:eastAsia="en-US" w:bidi="ar-SA"/>
      </w:rPr>
    </w:lvl>
    <w:lvl w:ilvl="2" w:tplc="B7EAF9AC">
      <w:numFmt w:val="bullet"/>
      <w:lvlText w:val="•"/>
      <w:lvlJc w:val="left"/>
      <w:pPr>
        <w:ind w:left="2729" w:hanging="327"/>
      </w:pPr>
      <w:rPr>
        <w:rFonts w:hint="default"/>
        <w:lang w:val="ru-RU" w:eastAsia="en-US" w:bidi="ar-SA"/>
      </w:rPr>
    </w:lvl>
    <w:lvl w:ilvl="3" w:tplc="D37CF8EA">
      <w:numFmt w:val="bullet"/>
      <w:lvlText w:val="•"/>
      <w:lvlJc w:val="left"/>
      <w:pPr>
        <w:ind w:left="3684" w:hanging="327"/>
      </w:pPr>
      <w:rPr>
        <w:rFonts w:hint="default"/>
        <w:lang w:val="ru-RU" w:eastAsia="en-US" w:bidi="ar-SA"/>
      </w:rPr>
    </w:lvl>
    <w:lvl w:ilvl="4" w:tplc="EFA644DC">
      <w:numFmt w:val="bullet"/>
      <w:lvlText w:val="•"/>
      <w:lvlJc w:val="left"/>
      <w:pPr>
        <w:ind w:left="4638" w:hanging="327"/>
      </w:pPr>
      <w:rPr>
        <w:rFonts w:hint="default"/>
        <w:lang w:val="ru-RU" w:eastAsia="en-US" w:bidi="ar-SA"/>
      </w:rPr>
    </w:lvl>
    <w:lvl w:ilvl="5" w:tplc="1EB8E836">
      <w:numFmt w:val="bullet"/>
      <w:lvlText w:val="•"/>
      <w:lvlJc w:val="left"/>
      <w:pPr>
        <w:ind w:left="5593" w:hanging="327"/>
      </w:pPr>
      <w:rPr>
        <w:rFonts w:hint="default"/>
        <w:lang w:val="ru-RU" w:eastAsia="en-US" w:bidi="ar-SA"/>
      </w:rPr>
    </w:lvl>
    <w:lvl w:ilvl="6" w:tplc="0DEEBEFE">
      <w:numFmt w:val="bullet"/>
      <w:lvlText w:val="•"/>
      <w:lvlJc w:val="left"/>
      <w:pPr>
        <w:ind w:left="6548" w:hanging="327"/>
      </w:pPr>
      <w:rPr>
        <w:rFonts w:hint="default"/>
        <w:lang w:val="ru-RU" w:eastAsia="en-US" w:bidi="ar-SA"/>
      </w:rPr>
    </w:lvl>
    <w:lvl w:ilvl="7" w:tplc="A3267872">
      <w:numFmt w:val="bullet"/>
      <w:lvlText w:val="•"/>
      <w:lvlJc w:val="left"/>
      <w:pPr>
        <w:ind w:left="7502" w:hanging="327"/>
      </w:pPr>
      <w:rPr>
        <w:rFonts w:hint="default"/>
        <w:lang w:val="ru-RU" w:eastAsia="en-US" w:bidi="ar-SA"/>
      </w:rPr>
    </w:lvl>
    <w:lvl w:ilvl="8" w:tplc="4A96EBB8">
      <w:numFmt w:val="bullet"/>
      <w:lvlText w:val="•"/>
      <w:lvlJc w:val="left"/>
      <w:pPr>
        <w:ind w:left="8457" w:hanging="32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1FB"/>
    <w:rsid w:val="0003030A"/>
    <w:rsid w:val="000961FB"/>
    <w:rsid w:val="001007ED"/>
    <w:rsid w:val="00112CCB"/>
    <w:rsid w:val="00115410"/>
    <w:rsid w:val="001229FE"/>
    <w:rsid w:val="0028590C"/>
    <w:rsid w:val="00314D5C"/>
    <w:rsid w:val="00446326"/>
    <w:rsid w:val="0045127E"/>
    <w:rsid w:val="00456E75"/>
    <w:rsid w:val="005C6D12"/>
    <w:rsid w:val="00602C52"/>
    <w:rsid w:val="006C1F0D"/>
    <w:rsid w:val="0086406D"/>
    <w:rsid w:val="008A513F"/>
    <w:rsid w:val="008E12FD"/>
    <w:rsid w:val="00912977"/>
    <w:rsid w:val="0094358A"/>
    <w:rsid w:val="00B00D24"/>
    <w:rsid w:val="00B87470"/>
    <w:rsid w:val="00B94F79"/>
    <w:rsid w:val="00C03910"/>
    <w:rsid w:val="00C061A7"/>
    <w:rsid w:val="00C25FD8"/>
    <w:rsid w:val="00C6370B"/>
    <w:rsid w:val="00D218FF"/>
    <w:rsid w:val="00DE5C6B"/>
    <w:rsid w:val="00E419AC"/>
    <w:rsid w:val="00F7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B"/>
  </w:style>
  <w:style w:type="paragraph" w:styleId="1">
    <w:name w:val="heading 1"/>
    <w:basedOn w:val="a"/>
    <w:next w:val="a"/>
    <w:link w:val="10"/>
    <w:qFormat/>
    <w:rsid w:val="00F72FD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2FD7"/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2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D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14D5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4D5C"/>
    <w:pPr>
      <w:widowControl w:val="0"/>
      <w:autoSpaceDE w:val="0"/>
      <w:autoSpaceDN w:val="0"/>
    </w:pPr>
    <w:rPr>
      <w:rFonts w:eastAsia="Times New Roman"/>
      <w:lang w:eastAsia="en-US"/>
    </w:rPr>
  </w:style>
  <w:style w:type="table" w:styleId="a6">
    <w:name w:val="Table Grid"/>
    <w:basedOn w:val="a1"/>
    <w:uiPriority w:val="59"/>
    <w:rsid w:val="00B00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6669</Words>
  <Characters>38018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2020-10-14T09:30:00Z</dcterms:created>
  <dcterms:modified xsi:type="dcterms:W3CDTF">2020-10-14T09:30:00Z</dcterms:modified>
</cp:coreProperties>
</file>