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75" w:rsidRDefault="004353C7" w:rsidP="00A72575">
      <w:pPr>
        <w:sectPr w:rsidR="00A72575">
          <w:footerReference w:type="default" r:id="rId7"/>
          <w:pgSz w:w="11920" w:h="16841"/>
          <w:pgMar w:top="1054" w:right="791" w:bottom="161" w:left="1440" w:header="0" w:footer="0" w:gutter="0"/>
          <w:cols w:space="720" w:equalWidth="0">
            <w:col w:w="9680"/>
          </w:cols>
        </w:sectPr>
      </w:pPr>
      <w:r>
        <w:rPr>
          <w:rFonts w:eastAsia="Times New Roman"/>
          <w:b/>
          <w:bCs/>
          <w:noProof/>
          <w:sz w:val="27"/>
          <w:szCs w:val="27"/>
        </w:rPr>
        <w:drawing>
          <wp:inline distT="0" distB="0" distL="0" distR="0">
            <wp:extent cx="6289208" cy="8898476"/>
            <wp:effectExtent l="19050" t="0" r="0" b="0"/>
            <wp:docPr id="4" name="Рисунок 3" descr="C:\Users\МТОТ Масленников В.Н\AppData\Local\Temp\Temp1_Attachments_goupu37@mail.ru_2020-04-20_08-42-23.zip\ScanImage2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ТОТ Масленников В.Н\AppData\Local\Temp\Temp1_Attachments_goupu37@mail.ru_2020-04-20_08-42-23.zip\ScanImage2926.jpg"/>
                    <pic:cNvPicPr>
                      <a:picLocks noChangeAspect="1" noChangeArrowheads="1"/>
                    </pic:cNvPicPr>
                  </pic:nvPicPr>
                  <pic:blipFill>
                    <a:blip r:embed="rId8"/>
                    <a:srcRect/>
                    <a:stretch>
                      <a:fillRect/>
                    </a:stretch>
                  </pic:blipFill>
                  <pic:spPr bwMode="auto">
                    <a:xfrm>
                      <a:off x="0" y="0"/>
                      <a:ext cx="6289686" cy="8899152"/>
                    </a:xfrm>
                    <a:prstGeom prst="rect">
                      <a:avLst/>
                    </a:prstGeom>
                    <a:noFill/>
                    <a:ln w="9525">
                      <a:noFill/>
                      <a:miter lim="800000"/>
                      <a:headEnd/>
                      <a:tailEnd/>
                    </a:ln>
                  </pic:spPr>
                </pic:pic>
              </a:graphicData>
            </a:graphic>
          </wp:inline>
        </w:drawing>
      </w:r>
    </w:p>
    <w:p w:rsidR="00A72575" w:rsidRDefault="00A72575" w:rsidP="00A72575">
      <w:pPr>
        <w:spacing w:line="69" w:lineRule="exact"/>
        <w:rPr>
          <w:sz w:val="24"/>
          <w:szCs w:val="24"/>
        </w:rPr>
      </w:pPr>
    </w:p>
    <w:p w:rsidR="00A72575" w:rsidRDefault="00A72575" w:rsidP="00A72575">
      <w:pPr>
        <w:sectPr w:rsidR="00A72575">
          <w:type w:val="continuous"/>
          <w:pgSz w:w="11920" w:h="16841"/>
          <w:pgMar w:top="1054" w:right="791" w:bottom="161" w:left="1440" w:header="0" w:footer="0" w:gutter="0"/>
          <w:cols w:space="720" w:equalWidth="0">
            <w:col w:w="9680"/>
          </w:cols>
        </w:sectPr>
      </w:pPr>
    </w:p>
    <w:p w:rsidR="00A72575" w:rsidRDefault="00A72575" w:rsidP="00A72575">
      <w:pPr>
        <w:jc w:val="center"/>
        <w:rPr>
          <w:rFonts w:eastAsia="Times New Roman"/>
          <w:sz w:val="28"/>
          <w:szCs w:val="28"/>
        </w:rPr>
      </w:pPr>
    </w:p>
    <w:p w:rsidR="004353C7" w:rsidRDefault="004353C7" w:rsidP="00A72575">
      <w:pPr>
        <w:jc w:val="center"/>
        <w:rPr>
          <w:rFonts w:eastAsia="Times New Roman"/>
          <w:sz w:val="28"/>
          <w:szCs w:val="28"/>
        </w:rPr>
      </w:pPr>
    </w:p>
    <w:p w:rsidR="004353C7" w:rsidRDefault="004353C7" w:rsidP="00A72575">
      <w:pPr>
        <w:jc w:val="center"/>
        <w:rPr>
          <w:rFonts w:eastAsia="Times New Roman"/>
          <w:sz w:val="28"/>
          <w:szCs w:val="28"/>
        </w:rPr>
      </w:pPr>
    </w:p>
    <w:p w:rsidR="004353C7" w:rsidRDefault="004353C7" w:rsidP="00A72575">
      <w:pPr>
        <w:jc w:val="center"/>
        <w:rPr>
          <w:rFonts w:eastAsia="Times New Roman"/>
          <w:sz w:val="28"/>
          <w:szCs w:val="28"/>
        </w:rPr>
      </w:pPr>
    </w:p>
    <w:p w:rsidR="00A72575" w:rsidRDefault="00A72575" w:rsidP="00A72575">
      <w:pPr>
        <w:jc w:val="center"/>
        <w:rPr>
          <w:rFonts w:eastAsia="Times New Roman"/>
          <w:sz w:val="28"/>
          <w:szCs w:val="28"/>
        </w:rPr>
      </w:pPr>
      <w:r>
        <w:rPr>
          <w:rFonts w:eastAsia="Times New Roman"/>
          <w:sz w:val="28"/>
          <w:szCs w:val="28"/>
        </w:rPr>
        <w:t>СОДЕРЖАНИЕ</w:t>
      </w:r>
    </w:p>
    <w:p w:rsidR="00A72575" w:rsidRDefault="00A72575" w:rsidP="00A72575">
      <w:pPr>
        <w:jc w:val="center"/>
        <w:rPr>
          <w:sz w:val="20"/>
          <w:szCs w:val="20"/>
        </w:rPr>
      </w:pPr>
    </w:p>
    <w:p w:rsidR="00A72575" w:rsidRDefault="00A72575" w:rsidP="00A72575">
      <w:pPr>
        <w:spacing w:line="40" w:lineRule="exact"/>
        <w:rPr>
          <w:sz w:val="20"/>
          <w:szCs w:val="20"/>
        </w:rPr>
      </w:pPr>
    </w:p>
    <w:p w:rsidR="00A72575" w:rsidRPr="00A72575" w:rsidRDefault="00A72575" w:rsidP="00A72575">
      <w:pPr>
        <w:numPr>
          <w:ilvl w:val="0"/>
          <w:numId w:val="1"/>
        </w:numPr>
        <w:tabs>
          <w:tab w:val="left" w:pos="880"/>
        </w:tabs>
        <w:ind w:left="880" w:hanging="719"/>
        <w:rPr>
          <w:rFonts w:eastAsia="Times New Roman"/>
          <w:b/>
          <w:bCs/>
          <w:sz w:val="24"/>
          <w:szCs w:val="24"/>
        </w:rPr>
      </w:pPr>
      <w:r w:rsidRPr="00A72575">
        <w:rPr>
          <w:rFonts w:eastAsia="Times New Roman"/>
          <w:sz w:val="24"/>
          <w:szCs w:val="24"/>
        </w:rPr>
        <w:t>ОБЩИЕ ПОЛОЖЕНИЯ……………………………</w:t>
      </w:r>
      <w:r>
        <w:rPr>
          <w:rFonts w:eastAsia="Times New Roman"/>
          <w:sz w:val="24"/>
          <w:szCs w:val="24"/>
        </w:rPr>
        <w:t>……………...</w:t>
      </w:r>
      <w:r w:rsidRPr="00A72575">
        <w:rPr>
          <w:rFonts w:eastAsia="Times New Roman"/>
          <w:sz w:val="24"/>
          <w:szCs w:val="24"/>
        </w:rPr>
        <w:t>……………………3-5</w:t>
      </w:r>
    </w:p>
    <w:p w:rsidR="00A72575" w:rsidRPr="00A72575" w:rsidRDefault="00A72575" w:rsidP="00A72575">
      <w:pPr>
        <w:spacing w:line="355" w:lineRule="auto"/>
        <w:ind w:left="160"/>
        <w:jc w:val="both"/>
        <w:rPr>
          <w:sz w:val="24"/>
          <w:szCs w:val="24"/>
        </w:rPr>
      </w:pPr>
      <w:r w:rsidRPr="00A72575">
        <w:rPr>
          <w:rFonts w:eastAsia="Times New Roman"/>
          <w:b/>
          <w:bCs/>
          <w:sz w:val="24"/>
          <w:szCs w:val="24"/>
        </w:rPr>
        <w:t xml:space="preserve">1.1 </w:t>
      </w:r>
      <w:r w:rsidRPr="00A72575">
        <w:rPr>
          <w:rFonts w:eastAsia="Times New Roman"/>
          <w:sz w:val="24"/>
          <w:szCs w:val="24"/>
        </w:rPr>
        <w:t>Нормативно-правовые основания разработки программы подготовки</w:t>
      </w:r>
      <w:r w:rsidRPr="00A72575">
        <w:rPr>
          <w:rFonts w:eastAsia="Times New Roman"/>
          <w:b/>
          <w:bCs/>
          <w:sz w:val="24"/>
          <w:szCs w:val="24"/>
        </w:rPr>
        <w:t xml:space="preserve"> </w:t>
      </w:r>
      <w:r w:rsidRPr="00A72575">
        <w:rPr>
          <w:rFonts w:eastAsia="Times New Roman"/>
          <w:sz w:val="24"/>
          <w:szCs w:val="24"/>
        </w:rPr>
        <w:t>квалифицированных рабочих, служащих среднего профессионального образования………………………………………………………………</w:t>
      </w:r>
      <w:r>
        <w:rPr>
          <w:rFonts w:eastAsia="Times New Roman"/>
          <w:sz w:val="24"/>
          <w:szCs w:val="24"/>
        </w:rPr>
        <w:t>………………...</w:t>
      </w:r>
      <w:r w:rsidRPr="00A72575">
        <w:rPr>
          <w:rFonts w:eastAsia="Times New Roman"/>
          <w:sz w:val="24"/>
          <w:szCs w:val="24"/>
        </w:rPr>
        <w:t>………3</w:t>
      </w:r>
    </w:p>
    <w:p w:rsidR="00A72575" w:rsidRPr="00A72575" w:rsidRDefault="00A72575" w:rsidP="00A72575">
      <w:pPr>
        <w:tabs>
          <w:tab w:val="left" w:pos="860"/>
        </w:tabs>
        <w:ind w:left="160"/>
        <w:rPr>
          <w:sz w:val="24"/>
          <w:szCs w:val="24"/>
        </w:rPr>
      </w:pPr>
      <w:r w:rsidRPr="00A72575">
        <w:rPr>
          <w:rFonts w:eastAsia="Times New Roman"/>
          <w:b/>
          <w:bCs/>
          <w:sz w:val="24"/>
          <w:szCs w:val="24"/>
        </w:rPr>
        <w:t>1.2</w:t>
      </w:r>
      <w:r w:rsidRPr="00A72575">
        <w:rPr>
          <w:sz w:val="24"/>
          <w:szCs w:val="24"/>
        </w:rPr>
        <w:tab/>
      </w:r>
      <w:r w:rsidRPr="00A72575">
        <w:rPr>
          <w:rFonts w:eastAsia="Times New Roman"/>
          <w:sz w:val="24"/>
          <w:szCs w:val="24"/>
        </w:rPr>
        <w:t>Нормативный срок освоения программы………………</w:t>
      </w:r>
      <w:r>
        <w:rPr>
          <w:rFonts w:eastAsia="Times New Roman"/>
          <w:sz w:val="24"/>
          <w:szCs w:val="24"/>
        </w:rPr>
        <w:t>………….</w:t>
      </w:r>
      <w:r w:rsidRPr="00A72575">
        <w:rPr>
          <w:rFonts w:eastAsia="Times New Roman"/>
          <w:sz w:val="24"/>
          <w:szCs w:val="24"/>
        </w:rPr>
        <w:t>……………………..4</w:t>
      </w:r>
    </w:p>
    <w:p w:rsidR="00A72575" w:rsidRPr="00A72575" w:rsidRDefault="00A72575" w:rsidP="00A72575">
      <w:pPr>
        <w:spacing w:line="165" w:lineRule="exact"/>
        <w:rPr>
          <w:sz w:val="24"/>
          <w:szCs w:val="24"/>
        </w:rPr>
      </w:pPr>
    </w:p>
    <w:p w:rsidR="00A72575" w:rsidRPr="00A72575" w:rsidRDefault="00A72575" w:rsidP="00A72575">
      <w:pPr>
        <w:ind w:left="160"/>
        <w:rPr>
          <w:sz w:val="24"/>
          <w:szCs w:val="24"/>
        </w:rPr>
      </w:pPr>
      <w:r w:rsidRPr="00A72575">
        <w:rPr>
          <w:rFonts w:eastAsia="Times New Roman"/>
          <w:b/>
          <w:bCs/>
          <w:sz w:val="24"/>
          <w:szCs w:val="24"/>
        </w:rPr>
        <w:t xml:space="preserve">1.3 </w:t>
      </w:r>
      <w:r>
        <w:rPr>
          <w:rFonts w:eastAsia="Times New Roman"/>
          <w:b/>
          <w:bCs/>
          <w:sz w:val="24"/>
          <w:szCs w:val="24"/>
        </w:rPr>
        <w:t xml:space="preserve">      </w:t>
      </w:r>
      <w:r w:rsidRPr="00A72575">
        <w:rPr>
          <w:rFonts w:eastAsia="Times New Roman"/>
          <w:sz w:val="24"/>
          <w:szCs w:val="24"/>
        </w:rPr>
        <w:t>Требования к абитуриенту…………</w:t>
      </w:r>
      <w:r>
        <w:rPr>
          <w:rFonts w:eastAsia="Times New Roman"/>
          <w:sz w:val="24"/>
          <w:szCs w:val="24"/>
        </w:rPr>
        <w:t>..</w:t>
      </w:r>
      <w:r w:rsidRPr="00A72575">
        <w:rPr>
          <w:rFonts w:eastAsia="Times New Roman"/>
          <w:sz w:val="24"/>
          <w:szCs w:val="24"/>
        </w:rPr>
        <w:t>…………………</w:t>
      </w:r>
      <w:r>
        <w:rPr>
          <w:rFonts w:eastAsia="Times New Roman"/>
          <w:sz w:val="24"/>
          <w:szCs w:val="24"/>
        </w:rPr>
        <w:t>………………</w:t>
      </w:r>
      <w:r w:rsidRPr="00A72575">
        <w:rPr>
          <w:rFonts w:eastAsia="Times New Roman"/>
          <w:sz w:val="24"/>
          <w:szCs w:val="24"/>
        </w:rPr>
        <w:t>…………………5</w:t>
      </w:r>
    </w:p>
    <w:p w:rsidR="00A72575" w:rsidRPr="00A72575" w:rsidRDefault="00A72575" w:rsidP="00A72575">
      <w:pPr>
        <w:spacing w:line="176" w:lineRule="exact"/>
        <w:rPr>
          <w:sz w:val="24"/>
          <w:szCs w:val="24"/>
        </w:rPr>
      </w:pPr>
    </w:p>
    <w:p w:rsidR="00A72575" w:rsidRPr="00A72575" w:rsidRDefault="00A72575" w:rsidP="00A72575">
      <w:pPr>
        <w:numPr>
          <w:ilvl w:val="0"/>
          <w:numId w:val="2"/>
        </w:numPr>
        <w:tabs>
          <w:tab w:val="left" w:pos="880"/>
        </w:tabs>
        <w:spacing w:line="371" w:lineRule="auto"/>
        <w:ind w:left="160" w:right="30" w:firstLine="1"/>
        <w:rPr>
          <w:rFonts w:eastAsia="Times New Roman"/>
          <w:b/>
          <w:bCs/>
          <w:sz w:val="24"/>
          <w:szCs w:val="24"/>
        </w:rPr>
      </w:pPr>
      <w:r w:rsidRPr="00A72575">
        <w:rPr>
          <w:rFonts w:eastAsia="Times New Roman"/>
          <w:sz w:val="24"/>
          <w:szCs w:val="24"/>
        </w:rPr>
        <w:t>ХАРАКТЕРИСТИК</w:t>
      </w:r>
      <w:r>
        <w:rPr>
          <w:rFonts w:eastAsia="Times New Roman"/>
          <w:sz w:val="24"/>
          <w:szCs w:val="24"/>
        </w:rPr>
        <w:t xml:space="preserve">А ПРОФЕССИОНАЛЬНОЙ ДЕЯТЕЛЬНОСТИ </w:t>
      </w:r>
      <w:r w:rsidRPr="00A72575">
        <w:rPr>
          <w:rFonts w:eastAsia="Times New Roman"/>
          <w:sz w:val="24"/>
          <w:szCs w:val="24"/>
        </w:rPr>
        <w:t>ВЫПУСКНИКОВ И ТРЕБОВАНИЯ К РЕЗУЛЬТАТАМ ОСВОЕНИЯ ППКРС</w:t>
      </w:r>
      <w:r>
        <w:rPr>
          <w:rFonts w:eastAsia="Times New Roman"/>
          <w:sz w:val="24"/>
          <w:szCs w:val="24"/>
        </w:rPr>
        <w:t>…....……6-10</w:t>
      </w:r>
    </w:p>
    <w:p w:rsidR="00A72575" w:rsidRPr="00A72575" w:rsidRDefault="00A72575" w:rsidP="00A72575">
      <w:pPr>
        <w:tabs>
          <w:tab w:val="left" w:pos="860"/>
        </w:tabs>
        <w:ind w:left="160"/>
        <w:rPr>
          <w:sz w:val="24"/>
          <w:szCs w:val="24"/>
        </w:rPr>
      </w:pPr>
      <w:r w:rsidRPr="00A72575">
        <w:rPr>
          <w:rFonts w:eastAsia="Times New Roman"/>
          <w:b/>
          <w:bCs/>
          <w:sz w:val="24"/>
          <w:szCs w:val="24"/>
        </w:rPr>
        <w:t>2.1</w:t>
      </w:r>
      <w:r w:rsidRPr="00A72575">
        <w:rPr>
          <w:sz w:val="24"/>
          <w:szCs w:val="24"/>
        </w:rPr>
        <w:tab/>
      </w:r>
      <w:r w:rsidRPr="00A72575">
        <w:rPr>
          <w:rFonts w:eastAsia="Times New Roman"/>
          <w:sz w:val="24"/>
          <w:szCs w:val="24"/>
        </w:rPr>
        <w:t>Характеристика профессиональной деятельности выпускника</w:t>
      </w:r>
      <w:r>
        <w:rPr>
          <w:rFonts w:eastAsia="Times New Roman"/>
          <w:sz w:val="24"/>
          <w:szCs w:val="24"/>
        </w:rPr>
        <w:t>……………………….6</w:t>
      </w:r>
    </w:p>
    <w:p w:rsidR="00A72575" w:rsidRPr="00A72575" w:rsidRDefault="00A72575" w:rsidP="00A72575">
      <w:pPr>
        <w:spacing w:line="174" w:lineRule="exact"/>
        <w:rPr>
          <w:sz w:val="24"/>
          <w:szCs w:val="24"/>
        </w:rPr>
      </w:pPr>
    </w:p>
    <w:p w:rsidR="00A72575" w:rsidRPr="00A72575" w:rsidRDefault="00A72575" w:rsidP="00A72575">
      <w:pPr>
        <w:spacing w:line="349" w:lineRule="auto"/>
        <w:ind w:left="160" w:right="30"/>
        <w:rPr>
          <w:sz w:val="24"/>
          <w:szCs w:val="24"/>
        </w:rPr>
      </w:pPr>
      <w:r w:rsidRPr="00A72575">
        <w:rPr>
          <w:rFonts w:eastAsia="Times New Roman"/>
          <w:b/>
          <w:bCs/>
          <w:sz w:val="24"/>
          <w:szCs w:val="24"/>
        </w:rPr>
        <w:t xml:space="preserve">2.2 </w:t>
      </w:r>
      <w:r w:rsidRPr="00A72575">
        <w:rPr>
          <w:rFonts w:eastAsia="Times New Roman"/>
          <w:sz w:val="24"/>
          <w:szCs w:val="24"/>
        </w:rPr>
        <w:t>Требования к результатам освоения ППКРС с получением среднего</w:t>
      </w:r>
      <w:r w:rsidRPr="00A72575">
        <w:rPr>
          <w:rFonts w:eastAsia="Times New Roman"/>
          <w:b/>
          <w:bCs/>
          <w:sz w:val="24"/>
          <w:szCs w:val="24"/>
        </w:rPr>
        <w:t xml:space="preserve"> </w:t>
      </w:r>
      <w:r w:rsidRPr="00A72575">
        <w:rPr>
          <w:rFonts w:eastAsia="Times New Roman"/>
          <w:sz w:val="24"/>
          <w:szCs w:val="24"/>
        </w:rPr>
        <w:t>общего образования</w:t>
      </w:r>
      <w:r>
        <w:rPr>
          <w:rFonts w:eastAsia="Times New Roman"/>
          <w:sz w:val="24"/>
          <w:szCs w:val="24"/>
        </w:rPr>
        <w:t>………………………………………………………………………………….........6</w:t>
      </w:r>
    </w:p>
    <w:p w:rsidR="00A72575" w:rsidRPr="00A72575" w:rsidRDefault="00A72575" w:rsidP="00A72575">
      <w:pPr>
        <w:spacing w:line="15" w:lineRule="exact"/>
        <w:rPr>
          <w:sz w:val="24"/>
          <w:szCs w:val="24"/>
        </w:rPr>
      </w:pPr>
    </w:p>
    <w:p w:rsidR="00A72575" w:rsidRPr="00A72575" w:rsidRDefault="00A72575" w:rsidP="00A72575">
      <w:pPr>
        <w:numPr>
          <w:ilvl w:val="0"/>
          <w:numId w:val="3"/>
        </w:numPr>
        <w:tabs>
          <w:tab w:val="left" w:pos="880"/>
        </w:tabs>
        <w:ind w:left="880" w:hanging="719"/>
        <w:rPr>
          <w:rFonts w:eastAsia="Times New Roman"/>
          <w:b/>
          <w:bCs/>
          <w:sz w:val="24"/>
          <w:szCs w:val="24"/>
        </w:rPr>
      </w:pPr>
      <w:r w:rsidRPr="00A72575">
        <w:rPr>
          <w:rFonts w:eastAsia="Times New Roman"/>
          <w:sz w:val="24"/>
          <w:szCs w:val="24"/>
        </w:rPr>
        <w:t>УСЛОВИЯ РЕАЛИЗАЦИИ ППКРС</w:t>
      </w:r>
      <w:r w:rsidR="00A551AE">
        <w:rPr>
          <w:rFonts w:eastAsia="Times New Roman"/>
          <w:sz w:val="24"/>
          <w:szCs w:val="24"/>
        </w:rPr>
        <w:t>…………………………………….…………11-12</w:t>
      </w:r>
    </w:p>
    <w:p w:rsidR="00A72575" w:rsidRPr="00A72575" w:rsidRDefault="00A72575" w:rsidP="00A72575">
      <w:pPr>
        <w:spacing w:line="176" w:lineRule="exact"/>
        <w:rPr>
          <w:sz w:val="24"/>
          <w:szCs w:val="24"/>
        </w:rPr>
      </w:pPr>
    </w:p>
    <w:p w:rsidR="00A72575" w:rsidRPr="00A72575" w:rsidRDefault="00A72575" w:rsidP="00A551AE">
      <w:pPr>
        <w:spacing w:line="354" w:lineRule="auto"/>
        <w:ind w:left="160" w:right="30"/>
        <w:rPr>
          <w:sz w:val="24"/>
          <w:szCs w:val="24"/>
        </w:rPr>
      </w:pPr>
      <w:r w:rsidRPr="00A72575">
        <w:rPr>
          <w:rFonts w:eastAsia="Times New Roman"/>
          <w:b/>
          <w:bCs/>
          <w:sz w:val="24"/>
          <w:szCs w:val="24"/>
        </w:rPr>
        <w:t xml:space="preserve">3.1 </w:t>
      </w:r>
      <w:r w:rsidRPr="00A72575">
        <w:rPr>
          <w:rFonts w:eastAsia="Times New Roman"/>
          <w:sz w:val="24"/>
          <w:szCs w:val="24"/>
        </w:rPr>
        <w:t>Квалификация преподавателей,</w:t>
      </w:r>
      <w:r w:rsidRPr="00A72575">
        <w:rPr>
          <w:rFonts w:eastAsia="Times New Roman"/>
          <w:b/>
          <w:bCs/>
          <w:sz w:val="24"/>
          <w:szCs w:val="24"/>
        </w:rPr>
        <w:t xml:space="preserve"> </w:t>
      </w:r>
      <w:r w:rsidRPr="00A72575">
        <w:rPr>
          <w:rFonts w:eastAsia="Times New Roman"/>
          <w:sz w:val="24"/>
          <w:szCs w:val="24"/>
        </w:rPr>
        <w:t>мастеров производственного обучения,</w:t>
      </w:r>
      <w:r w:rsidR="00A551AE">
        <w:rPr>
          <w:rFonts w:eastAsia="Times New Roman"/>
          <w:b/>
          <w:bCs/>
          <w:sz w:val="24"/>
          <w:szCs w:val="24"/>
        </w:rPr>
        <w:t xml:space="preserve"> </w:t>
      </w:r>
      <w:r w:rsidRPr="00A72575">
        <w:rPr>
          <w:rFonts w:eastAsia="Times New Roman"/>
          <w:sz w:val="24"/>
          <w:szCs w:val="24"/>
        </w:rPr>
        <w:t>представителей профильных организаций, обеспечивающих реализацию образовательного процесса</w:t>
      </w:r>
      <w:r w:rsidR="00A551AE">
        <w:rPr>
          <w:rFonts w:eastAsia="Times New Roman"/>
          <w:sz w:val="24"/>
          <w:szCs w:val="24"/>
        </w:rPr>
        <w:t>…………………………………………………………………………………………..11</w:t>
      </w:r>
    </w:p>
    <w:p w:rsidR="00A72575" w:rsidRPr="00A72575" w:rsidRDefault="00A72575" w:rsidP="00A72575">
      <w:pPr>
        <w:spacing w:line="9" w:lineRule="exact"/>
        <w:rPr>
          <w:sz w:val="24"/>
          <w:szCs w:val="24"/>
        </w:rPr>
      </w:pPr>
    </w:p>
    <w:p w:rsidR="00A72575" w:rsidRPr="00A72575" w:rsidRDefault="00A72575" w:rsidP="00A72575">
      <w:pPr>
        <w:tabs>
          <w:tab w:val="left" w:pos="860"/>
        </w:tabs>
        <w:ind w:left="160"/>
        <w:rPr>
          <w:sz w:val="24"/>
          <w:szCs w:val="24"/>
        </w:rPr>
      </w:pPr>
      <w:r w:rsidRPr="00A72575">
        <w:rPr>
          <w:rFonts w:eastAsia="Times New Roman"/>
          <w:b/>
          <w:bCs/>
          <w:sz w:val="24"/>
          <w:szCs w:val="24"/>
        </w:rPr>
        <w:t>3.2</w:t>
      </w:r>
      <w:r w:rsidRPr="00A72575">
        <w:rPr>
          <w:sz w:val="24"/>
          <w:szCs w:val="24"/>
        </w:rPr>
        <w:tab/>
      </w:r>
      <w:r w:rsidRPr="00A72575">
        <w:rPr>
          <w:rFonts w:eastAsia="Times New Roman"/>
          <w:sz w:val="24"/>
          <w:szCs w:val="24"/>
        </w:rPr>
        <w:t>Материально – техническое обеспечение ППКРС</w:t>
      </w:r>
      <w:r w:rsidR="00A551AE">
        <w:rPr>
          <w:rFonts w:eastAsia="Times New Roman"/>
          <w:sz w:val="24"/>
          <w:szCs w:val="24"/>
        </w:rPr>
        <w:t>…………………………………….11</w:t>
      </w:r>
    </w:p>
    <w:p w:rsidR="00A72575" w:rsidRPr="00A72575" w:rsidRDefault="00A72575" w:rsidP="00A72575">
      <w:pPr>
        <w:spacing w:line="160" w:lineRule="exact"/>
        <w:rPr>
          <w:sz w:val="24"/>
          <w:szCs w:val="24"/>
        </w:rPr>
      </w:pPr>
    </w:p>
    <w:p w:rsidR="00A72575" w:rsidRPr="00A72575" w:rsidRDefault="00A72575" w:rsidP="00A72575">
      <w:pPr>
        <w:tabs>
          <w:tab w:val="left" w:pos="860"/>
        </w:tabs>
        <w:ind w:left="160"/>
        <w:rPr>
          <w:sz w:val="24"/>
          <w:szCs w:val="24"/>
        </w:rPr>
      </w:pPr>
      <w:r w:rsidRPr="00A72575">
        <w:rPr>
          <w:rFonts w:eastAsia="Times New Roman"/>
          <w:b/>
          <w:bCs/>
          <w:sz w:val="24"/>
          <w:szCs w:val="24"/>
        </w:rPr>
        <w:t>3.3</w:t>
      </w:r>
      <w:r w:rsidRPr="00A72575">
        <w:rPr>
          <w:sz w:val="24"/>
          <w:szCs w:val="24"/>
        </w:rPr>
        <w:tab/>
      </w:r>
      <w:r w:rsidRPr="00A72575">
        <w:rPr>
          <w:rFonts w:eastAsia="Times New Roman"/>
          <w:sz w:val="24"/>
          <w:szCs w:val="24"/>
        </w:rPr>
        <w:t>Информационные и учебно-методические условия</w:t>
      </w:r>
      <w:r w:rsidR="00A551AE">
        <w:rPr>
          <w:rFonts w:eastAsia="Times New Roman"/>
          <w:sz w:val="24"/>
          <w:szCs w:val="24"/>
        </w:rPr>
        <w:t>………………………………...…12</w:t>
      </w:r>
    </w:p>
    <w:p w:rsidR="00A72575" w:rsidRPr="00A72575" w:rsidRDefault="00A72575" w:rsidP="00A72575">
      <w:pPr>
        <w:spacing w:line="176" w:lineRule="exact"/>
        <w:rPr>
          <w:sz w:val="24"/>
          <w:szCs w:val="24"/>
        </w:rPr>
      </w:pPr>
    </w:p>
    <w:p w:rsidR="00A72575" w:rsidRPr="00A72575" w:rsidRDefault="00A72575" w:rsidP="00DD2A21">
      <w:pPr>
        <w:numPr>
          <w:ilvl w:val="0"/>
          <w:numId w:val="4"/>
        </w:numPr>
        <w:tabs>
          <w:tab w:val="left" w:pos="880"/>
        </w:tabs>
        <w:spacing w:line="371" w:lineRule="auto"/>
        <w:ind w:left="160" w:right="-112" w:firstLine="1"/>
        <w:rPr>
          <w:rFonts w:eastAsia="Times New Roman"/>
          <w:b/>
          <w:bCs/>
          <w:sz w:val="24"/>
          <w:szCs w:val="24"/>
        </w:rPr>
      </w:pPr>
      <w:r w:rsidRPr="00A72575">
        <w:rPr>
          <w:rFonts w:eastAsia="Times New Roman"/>
          <w:sz w:val="24"/>
          <w:szCs w:val="24"/>
        </w:rPr>
        <w:t>МЕТОДИЧЕСКАЯ ДОКУМЕНТАЦИЯ, ОПРЕДЕЛЯЮЩАЯ СОДЕРЖАНИЕ И ОРГАНИЗАЦИЮ ОБРАЗОВАТЕЛЬНОГО ПРОЦЕССА</w:t>
      </w:r>
      <w:r w:rsidR="00DD2A21">
        <w:rPr>
          <w:rFonts w:eastAsia="Times New Roman"/>
          <w:sz w:val="24"/>
          <w:szCs w:val="24"/>
        </w:rPr>
        <w:t>…………………………………13-22</w:t>
      </w:r>
    </w:p>
    <w:p w:rsidR="00A72575" w:rsidRDefault="00A72575" w:rsidP="00DD2A21">
      <w:pPr>
        <w:tabs>
          <w:tab w:val="left" w:pos="860"/>
        </w:tabs>
        <w:spacing w:line="233" w:lineRule="auto"/>
        <w:ind w:left="160"/>
        <w:rPr>
          <w:sz w:val="24"/>
          <w:szCs w:val="24"/>
        </w:rPr>
      </w:pPr>
      <w:r w:rsidRPr="00A72575">
        <w:rPr>
          <w:rFonts w:eastAsia="Times New Roman"/>
          <w:b/>
          <w:bCs/>
          <w:sz w:val="24"/>
          <w:szCs w:val="24"/>
        </w:rPr>
        <w:t>4.1</w:t>
      </w:r>
      <w:r w:rsidRPr="00A72575">
        <w:rPr>
          <w:sz w:val="24"/>
          <w:szCs w:val="24"/>
        </w:rPr>
        <w:tab/>
      </w:r>
      <w:r w:rsidRPr="00A72575">
        <w:rPr>
          <w:rFonts w:eastAsia="Times New Roman"/>
          <w:sz w:val="24"/>
          <w:szCs w:val="24"/>
        </w:rPr>
        <w:t>Учебный план</w:t>
      </w:r>
      <w:r w:rsidR="00DD2A21">
        <w:rPr>
          <w:rFonts w:eastAsia="Times New Roman"/>
          <w:sz w:val="24"/>
          <w:szCs w:val="24"/>
        </w:rPr>
        <w:t>…………………………………………………………………………….13</w:t>
      </w:r>
    </w:p>
    <w:p w:rsidR="00DD2A21" w:rsidRPr="00A72575" w:rsidRDefault="00DD2A21" w:rsidP="00DD2A21">
      <w:pPr>
        <w:tabs>
          <w:tab w:val="left" w:pos="860"/>
        </w:tabs>
        <w:spacing w:line="233" w:lineRule="auto"/>
        <w:ind w:left="160"/>
        <w:rPr>
          <w:sz w:val="24"/>
          <w:szCs w:val="24"/>
        </w:rPr>
      </w:pPr>
    </w:p>
    <w:p w:rsidR="00A72575" w:rsidRPr="00E7388F" w:rsidRDefault="00E7388F" w:rsidP="00A72575">
      <w:pPr>
        <w:numPr>
          <w:ilvl w:val="0"/>
          <w:numId w:val="5"/>
        </w:numPr>
        <w:tabs>
          <w:tab w:val="left" w:pos="800"/>
        </w:tabs>
        <w:ind w:left="800" w:hanging="356"/>
        <w:rPr>
          <w:rFonts w:eastAsia="Times New Roman"/>
          <w:bCs/>
          <w:sz w:val="24"/>
          <w:szCs w:val="24"/>
        </w:rPr>
      </w:pPr>
      <w:r>
        <w:rPr>
          <w:rFonts w:eastAsia="Times New Roman"/>
          <w:bCs/>
          <w:sz w:val="24"/>
          <w:szCs w:val="24"/>
        </w:rPr>
        <w:t>ОЦЕНКА ОСВОЕНИЯ РЕЗУЛЬТАТОВ ППКРС………………………….………..23-32</w:t>
      </w:r>
    </w:p>
    <w:p w:rsidR="00A72575" w:rsidRPr="00A72575" w:rsidRDefault="00A72575" w:rsidP="00A72575">
      <w:pPr>
        <w:spacing w:line="156" w:lineRule="exact"/>
        <w:rPr>
          <w:sz w:val="24"/>
          <w:szCs w:val="24"/>
        </w:rPr>
      </w:pPr>
    </w:p>
    <w:p w:rsidR="00A72575" w:rsidRPr="00A72575" w:rsidRDefault="00A72575" w:rsidP="00A72575">
      <w:pPr>
        <w:tabs>
          <w:tab w:val="left" w:pos="860"/>
        </w:tabs>
        <w:ind w:left="160"/>
        <w:rPr>
          <w:sz w:val="24"/>
          <w:szCs w:val="24"/>
        </w:rPr>
      </w:pPr>
      <w:r w:rsidRPr="00A72575">
        <w:rPr>
          <w:rFonts w:eastAsia="Times New Roman"/>
          <w:b/>
          <w:bCs/>
          <w:sz w:val="24"/>
          <w:szCs w:val="24"/>
        </w:rPr>
        <w:t>5.1</w:t>
      </w:r>
      <w:r w:rsidRPr="00A72575">
        <w:rPr>
          <w:sz w:val="24"/>
          <w:szCs w:val="24"/>
        </w:rPr>
        <w:tab/>
      </w:r>
      <w:r w:rsidRPr="00A72575">
        <w:rPr>
          <w:rFonts w:eastAsia="Times New Roman"/>
          <w:sz w:val="24"/>
          <w:szCs w:val="24"/>
        </w:rPr>
        <w:t xml:space="preserve">Текущий контроль успеваемости и промежуточная </w:t>
      </w:r>
      <w:r w:rsidR="00E7388F" w:rsidRPr="00A72575">
        <w:rPr>
          <w:rFonts w:eastAsia="Times New Roman"/>
          <w:sz w:val="24"/>
          <w:szCs w:val="24"/>
        </w:rPr>
        <w:t>аттестации</w:t>
      </w:r>
      <w:r w:rsidR="00E7388F">
        <w:rPr>
          <w:rFonts w:eastAsia="Times New Roman"/>
          <w:sz w:val="24"/>
          <w:szCs w:val="24"/>
        </w:rPr>
        <w:t>…………….………..23</w:t>
      </w:r>
    </w:p>
    <w:p w:rsidR="00A72575" w:rsidRPr="00A72575" w:rsidRDefault="00A72575" w:rsidP="00A72575">
      <w:pPr>
        <w:spacing w:line="174" w:lineRule="exact"/>
        <w:rPr>
          <w:sz w:val="24"/>
          <w:szCs w:val="24"/>
        </w:rPr>
      </w:pPr>
    </w:p>
    <w:p w:rsidR="00A72575" w:rsidRPr="00A72575" w:rsidRDefault="00A72575" w:rsidP="00E7388F">
      <w:pPr>
        <w:spacing w:line="386" w:lineRule="auto"/>
        <w:ind w:left="160" w:right="40"/>
        <w:rPr>
          <w:sz w:val="24"/>
          <w:szCs w:val="24"/>
        </w:rPr>
      </w:pPr>
      <w:r w:rsidRPr="00A72575">
        <w:rPr>
          <w:rFonts w:eastAsia="Times New Roman"/>
          <w:b/>
          <w:bCs/>
          <w:sz w:val="24"/>
          <w:szCs w:val="24"/>
        </w:rPr>
        <w:t xml:space="preserve">5.2 </w:t>
      </w:r>
      <w:r w:rsidRPr="00A72575">
        <w:rPr>
          <w:rFonts w:eastAsia="Times New Roman"/>
          <w:sz w:val="24"/>
          <w:szCs w:val="24"/>
        </w:rPr>
        <w:t xml:space="preserve">Порядок проведения государственной итоговой </w:t>
      </w:r>
      <w:r w:rsidRPr="00E7388F">
        <w:rPr>
          <w:rFonts w:eastAsia="Times New Roman"/>
          <w:sz w:val="24"/>
          <w:szCs w:val="24"/>
        </w:rPr>
        <w:t>аттестации</w:t>
      </w:r>
      <w:r w:rsidRPr="00E7388F">
        <w:rPr>
          <w:rFonts w:eastAsia="Times New Roman"/>
          <w:bCs/>
          <w:sz w:val="24"/>
          <w:szCs w:val="24"/>
        </w:rPr>
        <w:t xml:space="preserve"> </w:t>
      </w:r>
      <w:r w:rsidR="00E7388F" w:rsidRPr="00E7388F">
        <w:rPr>
          <w:rFonts w:eastAsia="Times New Roman"/>
          <w:bCs/>
          <w:sz w:val="24"/>
          <w:szCs w:val="24"/>
        </w:rPr>
        <w:t>…………………………</w:t>
      </w:r>
      <w:r w:rsidR="00E7388F">
        <w:rPr>
          <w:rFonts w:eastAsia="Times New Roman"/>
          <w:bCs/>
          <w:sz w:val="24"/>
          <w:szCs w:val="24"/>
        </w:rPr>
        <w:t>….24</w:t>
      </w: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349" w:lineRule="exact"/>
        <w:rPr>
          <w:sz w:val="20"/>
          <w:szCs w:val="20"/>
        </w:rPr>
      </w:pPr>
    </w:p>
    <w:p w:rsidR="00A72575" w:rsidRDefault="00A72575" w:rsidP="00A72575">
      <w:pPr>
        <w:ind w:left="9500"/>
        <w:rPr>
          <w:sz w:val="20"/>
          <w:szCs w:val="20"/>
        </w:rPr>
      </w:pPr>
    </w:p>
    <w:p w:rsidR="00A72575" w:rsidRDefault="00A72575" w:rsidP="00A72575">
      <w:pPr>
        <w:sectPr w:rsidR="00A72575">
          <w:type w:val="continuous"/>
          <w:pgSz w:w="11920" w:h="16841"/>
          <w:pgMar w:top="602" w:right="811" w:bottom="161" w:left="1440" w:header="0" w:footer="0" w:gutter="0"/>
          <w:cols w:space="720" w:equalWidth="0">
            <w:col w:w="9660"/>
          </w:cols>
        </w:sectPr>
      </w:pPr>
    </w:p>
    <w:p w:rsidR="00A72575" w:rsidRPr="00A72575" w:rsidRDefault="00A72575" w:rsidP="00A72575">
      <w:pPr>
        <w:numPr>
          <w:ilvl w:val="0"/>
          <w:numId w:val="6"/>
        </w:numPr>
        <w:tabs>
          <w:tab w:val="left" w:pos="3981"/>
        </w:tabs>
        <w:ind w:left="3981" w:hanging="729"/>
        <w:rPr>
          <w:rFonts w:eastAsia="Times New Roman"/>
          <w:b/>
          <w:bCs/>
          <w:sz w:val="24"/>
          <w:szCs w:val="24"/>
        </w:rPr>
      </w:pPr>
      <w:r>
        <w:rPr>
          <w:rFonts w:eastAsia="Times New Roman"/>
          <w:b/>
          <w:bCs/>
          <w:sz w:val="24"/>
          <w:szCs w:val="24"/>
        </w:rPr>
        <w:lastRenderedPageBreak/>
        <w:t>ОБЩИЕ ПОЛОЖЕНИЯ</w:t>
      </w:r>
    </w:p>
    <w:p w:rsidR="00A72575" w:rsidRDefault="00A72575" w:rsidP="00A72575">
      <w:pPr>
        <w:spacing w:line="376" w:lineRule="auto"/>
        <w:ind w:right="-20"/>
        <w:jc w:val="center"/>
        <w:rPr>
          <w:sz w:val="20"/>
          <w:szCs w:val="20"/>
        </w:rPr>
      </w:pPr>
      <w:r>
        <w:rPr>
          <w:rFonts w:eastAsia="Times New Roman"/>
          <w:b/>
          <w:bCs/>
          <w:sz w:val="23"/>
          <w:szCs w:val="23"/>
        </w:rPr>
        <w:t>1.1. Нормативно-правовые основания разработки программы подготовки квалифицированных рабочих, служащих среднего профессионального образования</w:t>
      </w:r>
    </w:p>
    <w:p w:rsidR="00A72575" w:rsidRDefault="00A72575" w:rsidP="00A72575">
      <w:pPr>
        <w:spacing w:line="236" w:lineRule="auto"/>
        <w:ind w:left="101" w:right="100" w:firstLine="566"/>
        <w:jc w:val="both"/>
        <w:rPr>
          <w:sz w:val="20"/>
          <w:szCs w:val="20"/>
        </w:rPr>
      </w:pPr>
      <w:r>
        <w:rPr>
          <w:rFonts w:eastAsia="Times New Roman"/>
          <w:sz w:val="24"/>
          <w:szCs w:val="24"/>
        </w:rPr>
        <w:t>Программа подготовки квалифицированных рабочих, служащих (ППКРС) СПО определяет объем и содержание образования, планируемые результаты освоения ППКРС, условия образовательной деятельности по реализации программы подготовки</w:t>
      </w:r>
    </w:p>
    <w:p w:rsidR="00A72575" w:rsidRDefault="00A72575" w:rsidP="00A72575">
      <w:pPr>
        <w:spacing w:line="14" w:lineRule="exact"/>
        <w:rPr>
          <w:sz w:val="20"/>
          <w:szCs w:val="20"/>
        </w:rPr>
      </w:pPr>
    </w:p>
    <w:p w:rsidR="00A72575" w:rsidRDefault="00A72575" w:rsidP="00A72575">
      <w:pPr>
        <w:spacing w:line="234" w:lineRule="auto"/>
        <w:ind w:left="101" w:right="100"/>
        <w:jc w:val="both"/>
        <w:rPr>
          <w:sz w:val="20"/>
          <w:szCs w:val="20"/>
        </w:rPr>
      </w:pPr>
      <w:r>
        <w:rPr>
          <w:rFonts w:eastAsia="Times New Roman"/>
          <w:sz w:val="24"/>
          <w:szCs w:val="24"/>
        </w:rPr>
        <w:t>квалифицированных рабочих, служащих по профессии 35.01.11 «Мастер сельскохозяйственного производства», с получением среднего общего образования.</w:t>
      </w:r>
    </w:p>
    <w:p w:rsidR="00A72575" w:rsidRDefault="00A72575" w:rsidP="00A72575">
      <w:pPr>
        <w:spacing w:line="19" w:lineRule="exact"/>
        <w:rPr>
          <w:sz w:val="20"/>
          <w:szCs w:val="20"/>
        </w:rPr>
      </w:pPr>
    </w:p>
    <w:p w:rsidR="00A72575" w:rsidRDefault="00A72575" w:rsidP="00A72575">
      <w:pPr>
        <w:spacing w:line="235" w:lineRule="auto"/>
        <w:ind w:left="101" w:right="100" w:firstLine="566"/>
        <w:jc w:val="both"/>
        <w:rPr>
          <w:sz w:val="20"/>
          <w:szCs w:val="20"/>
        </w:rPr>
      </w:pPr>
      <w:r>
        <w:rPr>
          <w:rFonts w:eastAsia="Times New Roman"/>
          <w:sz w:val="24"/>
          <w:szCs w:val="24"/>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ППКРС по</w:t>
      </w:r>
    </w:p>
    <w:p w:rsidR="00A72575" w:rsidRDefault="00A72575" w:rsidP="00A72575">
      <w:pPr>
        <w:spacing w:line="20" w:lineRule="exact"/>
        <w:rPr>
          <w:sz w:val="20"/>
          <w:szCs w:val="20"/>
        </w:rPr>
      </w:pPr>
    </w:p>
    <w:p w:rsidR="00A72575" w:rsidRDefault="00A72575" w:rsidP="00A72575">
      <w:pPr>
        <w:spacing w:line="237" w:lineRule="auto"/>
        <w:ind w:left="101" w:right="100" w:firstLine="566"/>
        <w:jc w:val="both"/>
        <w:rPr>
          <w:sz w:val="20"/>
          <w:szCs w:val="20"/>
        </w:rPr>
      </w:pPr>
      <w:r>
        <w:rPr>
          <w:rFonts w:eastAsia="Times New Roman"/>
          <w:sz w:val="24"/>
          <w:szCs w:val="24"/>
        </w:rPr>
        <w:t>профессии среднего профессионального образования 35.01.11 «Мастер сельскохозяйственного производства». ППКРС СПО разработана на основе требований федерального государственного образовательного стандарта среднего общего и среднего профессионального образования по профессии технического профиля «Мастер сельскохозяйственного производства»</w:t>
      </w:r>
    </w:p>
    <w:p w:rsidR="00A72575" w:rsidRDefault="00A72575" w:rsidP="00A72575">
      <w:pPr>
        <w:spacing w:line="161" w:lineRule="exact"/>
        <w:rPr>
          <w:sz w:val="20"/>
          <w:szCs w:val="20"/>
        </w:rPr>
      </w:pPr>
    </w:p>
    <w:p w:rsidR="00A72575" w:rsidRDefault="00A72575" w:rsidP="00A72575">
      <w:pPr>
        <w:spacing w:line="234" w:lineRule="auto"/>
        <w:ind w:right="339"/>
        <w:jc w:val="center"/>
        <w:rPr>
          <w:sz w:val="20"/>
          <w:szCs w:val="20"/>
        </w:rPr>
      </w:pPr>
      <w:r>
        <w:rPr>
          <w:rFonts w:eastAsia="Times New Roman"/>
          <w:b/>
          <w:bCs/>
          <w:sz w:val="24"/>
          <w:szCs w:val="24"/>
        </w:rPr>
        <w:t>Нормативную правовую основу разработки программы подготовки квалифицированных рабочих, служащих по профессии СПО составляют:</w:t>
      </w:r>
    </w:p>
    <w:p w:rsidR="00A72575" w:rsidRDefault="00A72575" w:rsidP="00A72575">
      <w:pPr>
        <w:numPr>
          <w:ilvl w:val="0"/>
          <w:numId w:val="7"/>
        </w:numPr>
        <w:tabs>
          <w:tab w:val="left" w:pos="721"/>
        </w:tabs>
        <w:spacing w:line="238" w:lineRule="auto"/>
        <w:ind w:left="721" w:firstLine="130"/>
        <w:rPr>
          <w:rFonts w:ascii="Symbol" w:eastAsia="Symbol" w:hAnsi="Symbol" w:cs="Symbol"/>
          <w:sz w:val="24"/>
          <w:szCs w:val="24"/>
        </w:rPr>
      </w:pPr>
      <w:r>
        <w:rPr>
          <w:rFonts w:eastAsia="Times New Roman"/>
          <w:sz w:val="24"/>
          <w:szCs w:val="24"/>
        </w:rPr>
        <w:t>Федеральный закон от 29.12.2012 № 273-ФЗ «Об образовании в Российской Федерации»;</w:t>
      </w:r>
    </w:p>
    <w:p w:rsidR="00A72575" w:rsidRDefault="00A72575" w:rsidP="00A72575">
      <w:pPr>
        <w:numPr>
          <w:ilvl w:val="0"/>
          <w:numId w:val="7"/>
        </w:numPr>
        <w:tabs>
          <w:tab w:val="left" w:pos="721"/>
        </w:tabs>
        <w:spacing w:line="238" w:lineRule="auto"/>
        <w:ind w:left="721" w:firstLine="130"/>
        <w:rPr>
          <w:rFonts w:ascii="Symbol" w:eastAsia="Symbol" w:hAnsi="Symbol" w:cs="Symbol"/>
          <w:sz w:val="24"/>
          <w:szCs w:val="24"/>
        </w:rPr>
      </w:pPr>
      <w:r w:rsidRPr="00095C97">
        <w:rPr>
          <w:rFonts w:eastAsia="Times New Roman"/>
          <w:sz w:val="24"/>
          <w:szCs w:val="24"/>
        </w:rPr>
        <w:t xml:space="preserve"> Федеральный государственный образовательный стандарт (ФГОС) среднего профессионального образования по профессии: 35.01.1 Мастер сельскохозяйственного производства, утвержденного приказом Министерства образования и науки Российской Федерации от 2 августа 2013 г. № 855;</w:t>
      </w:r>
    </w:p>
    <w:p w:rsidR="00A72575" w:rsidRDefault="00A72575" w:rsidP="00A72575">
      <w:pPr>
        <w:numPr>
          <w:ilvl w:val="0"/>
          <w:numId w:val="7"/>
        </w:numPr>
        <w:tabs>
          <w:tab w:val="left" w:pos="721"/>
        </w:tabs>
        <w:spacing w:line="238" w:lineRule="auto"/>
        <w:ind w:left="721" w:firstLine="130"/>
        <w:rPr>
          <w:rFonts w:ascii="Symbol" w:eastAsia="Symbol" w:hAnsi="Symbol" w:cs="Symbol"/>
          <w:sz w:val="24"/>
          <w:szCs w:val="24"/>
        </w:rPr>
      </w:pPr>
      <w:r w:rsidRPr="00095C97">
        <w:rPr>
          <w:rFonts w:eastAsia="Times New Roman"/>
          <w:sz w:val="24"/>
          <w:szCs w:val="24"/>
        </w:rPr>
        <w:t>Федеральный государственный образовательный стандарт среднего общего образования, утвержденного приказом Минобрнауки России от 17 мая 2012 г. № 413 (с изменениями и дополнениями, внесенными приказом Минобрнауки России от 31 декабря 2015 г. N 1578 и приказом Минобрнауки России от 29 декабря 2014 г. N 1645;</w:t>
      </w:r>
    </w:p>
    <w:p w:rsidR="00A72575" w:rsidRDefault="00A72575" w:rsidP="00A72575">
      <w:pPr>
        <w:numPr>
          <w:ilvl w:val="0"/>
          <w:numId w:val="7"/>
        </w:numPr>
        <w:tabs>
          <w:tab w:val="left" w:pos="721"/>
        </w:tabs>
        <w:spacing w:line="238" w:lineRule="auto"/>
        <w:ind w:left="721" w:firstLine="130"/>
        <w:rPr>
          <w:rFonts w:ascii="Symbol" w:eastAsia="Symbol" w:hAnsi="Symbol" w:cs="Symbol"/>
          <w:sz w:val="24"/>
          <w:szCs w:val="24"/>
        </w:rPr>
      </w:pPr>
      <w:r w:rsidRPr="00095C97">
        <w:rPr>
          <w:rFonts w:eastAsia="Times New Roman"/>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 ред. от 15.12.2014);</w:t>
      </w:r>
    </w:p>
    <w:p w:rsidR="00A72575" w:rsidRDefault="00A72575" w:rsidP="00A72575">
      <w:pPr>
        <w:numPr>
          <w:ilvl w:val="0"/>
          <w:numId w:val="7"/>
        </w:numPr>
        <w:tabs>
          <w:tab w:val="left" w:pos="721"/>
        </w:tabs>
        <w:spacing w:line="238" w:lineRule="auto"/>
        <w:ind w:left="721" w:firstLine="130"/>
        <w:rPr>
          <w:rFonts w:ascii="Symbol" w:eastAsia="Symbol" w:hAnsi="Symbol" w:cs="Symbol"/>
          <w:sz w:val="24"/>
          <w:szCs w:val="24"/>
        </w:rPr>
      </w:pPr>
      <w:r w:rsidRPr="00095C97">
        <w:rPr>
          <w:rFonts w:eastAsia="Times New Roman"/>
          <w:sz w:val="24"/>
          <w:szCs w:val="24"/>
        </w:rPr>
        <w:t>Приказ Министерства образования и науки Российской Федерации «Об утверждении перечней профессий и специальностей среднего профессионального образования» №1199 от 29 октября 2013 г.;</w:t>
      </w:r>
    </w:p>
    <w:p w:rsidR="00A72575" w:rsidRDefault="00A72575" w:rsidP="00A72575">
      <w:pPr>
        <w:numPr>
          <w:ilvl w:val="0"/>
          <w:numId w:val="7"/>
        </w:numPr>
        <w:tabs>
          <w:tab w:val="left" w:pos="721"/>
        </w:tabs>
        <w:spacing w:line="238" w:lineRule="auto"/>
        <w:ind w:left="721" w:firstLine="130"/>
        <w:rPr>
          <w:rFonts w:ascii="Symbol" w:eastAsia="Symbol" w:hAnsi="Symbol" w:cs="Symbol"/>
          <w:sz w:val="24"/>
          <w:szCs w:val="24"/>
        </w:rPr>
      </w:pPr>
      <w:r w:rsidRPr="00095C97">
        <w:rPr>
          <w:rFonts w:eastAsia="Times New Roman"/>
          <w:sz w:val="24"/>
          <w:szCs w:val="24"/>
        </w:rPr>
        <w:t>Приказ Министерства образования и науки Российской Федерации «Об 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 968;</w:t>
      </w:r>
    </w:p>
    <w:p w:rsidR="00A72575" w:rsidRDefault="00A72575" w:rsidP="00A72575">
      <w:pPr>
        <w:numPr>
          <w:ilvl w:val="0"/>
          <w:numId w:val="7"/>
        </w:numPr>
        <w:tabs>
          <w:tab w:val="left" w:pos="721"/>
        </w:tabs>
        <w:spacing w:line="238" w:lineRule="auto"/>
        <w:ind w:left="721" w:firstLine="130"/>
        <w:rPr>
          <w:rFonts w:ascii="Symbol" w:eastAsia="Symbol" w:hAnsi="Symbol" w:cs="Symbol"/>
          <w:sz w:val="24"/>
          <w:szCs w:val="24"/>
        </w:rPr>
      </w:pPr>
      <w:r w:rsidRPr="00095C97">
        <w:rPr>
          <w:rFonts w:eastAsia="Times New Roman"/>
          <w:sz w:val="24"/>
          <w:szCs w:val="24"/>
        </w:rPr>
        <w:t>Приказ Министерства образования и науки Российской Федерации от 31 января 2014 г.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w:t>
      </w:r>
      <w:r>
        <w:rPr>
          <w:rFonts w:ascii="Symbol" w:eastAsia="Symbol" w:hAnsi="Symbol" w:cs="Symbol"/>
          <w:sz w:val="24"/>
          <w:szCs w:val="24"/>
        </w:rPr>
        <w:t></w:t>
      </w:r>
      <w:r w:rsidRPr="00095C97">
        <w:rPr>
          <w:rFonts w:eastAsia="Times New Roman"/>
          <w:sz w:val="24"/>
          <w:szCs w:val="24"/>
        </w:rPr>
        <w:t>968;</w:t>
      </w:r>
    </w:p>
    <w:p w:rsidR="00A72575" w:rsidRPr="00095C97" w:rsidRDefault="00A72575" w:rsidP="00A72575">
      <w:pPr>
        <w:numPr>
          <w:ilvl w:val="0"/>
          <w:numId w:val="7"/>
        </w:numPr>
        <w:tabs>
          <w:tab w:val="left" w:pos="721"/>
        </w:tabs>
        <w:spacing w:line="238" w:lineRule="auto"/>
        <w:ind w:left="721" w:firstLine="130"/>
        <w:rPr>
          <w:rFonts w:ascii="Symbol" w:eastAsia="Symbol" w:hAnsi="Symbol" w:cs="Symbol"/>
          <w:sz w:val="24"/>
          <w:szCs w:val="24"/>
        </w:rPr>
      </w:pPr>
      <w:r>
        <w:rPr>
          <w:rFonts w:eastAsia="Times New Roman"/>
          <w:sz w:val="24"/>
          <w:szCs w:val="24"/>
        </w:rPr>
        <w:t xml:space="preserve">Письмо </w:t>
      </w:r>
      <w:r w:rsidRPr="00095C97">
        <w:rPr>
          <w:rFonts w:eastAsia="Times New Roman"/>
          <w:sz w:val="24"/>
          <w:szCs w:val="24"/>
        </w:rPr>
        <w:t xml:space="preserve"> Министерства образования и науки Российской Федерации и ФГАУ ФИРО №12–696 «О разъяснениях по формированию учебного плана ОПОП НПО и СПО» от 20 октября 2010 г.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w:t>
      </w:r>
    </w:p>
    <w:p w:rsidR="00A72575" w:rsidRDefault="00A72575" w:rsidP="00A72575">
      <w:pPr>
        <w:spacing w:line="34" w:lineRule="exact"/>
        <w:ind w:firstLine="130"/>
        <w:rPr>
          <w:rFonts w:ascii="Symbol" w:eastAsia="Symbol" w:hAnsi="Symbol" w:cs="Symbol"/>
          <w:sz w:val="24"/>
          <w:szCs w:val="24"/>
        </w:rPr>
      </w:pPr>
    </w:p>
    <w:p w:rsidR="00A72575" w:rsidRDefault="00A72575" w:rsidP="00034D9E">
      <w:pPr>
        <w:numPr>
          <w:ilvl w:val="0"/>
          <w:numId w:val="31"/>
        </w:numPr>
        <w:tabs>
          <w:tab w:val="left" w:pos="721"/>
        </w:tabs>
        <w:spacing w:line="235" w:lineRule="auto"/>
        <w:ind w:firstLine="130"/>
        <w:jc w:val="both"/>
        <w:rPr>
          <w:rFonts w:ascii="Symbol" w:eastAsia="Symbol" w:hAnsi="Symbol" w:cs="Symbol"/>
          <w:sz w:val="24"/>
          <w:szCs w:val="24"/>
        </w:rPr>
      </w:pPr>
      <w:r>
        <w:rPr>
          <w:rFonts w:eastAsia="Times New Roman"/>
          <w:sz w:val="24"/>
          <w:szCs w:val="24"/>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w:t>
      </w:r>
      <w:r>
        <w:rPr>
          <w:rFonts w:eastAsia="Times New Roman"/>
          <w:sz w:val="24"/>
          <w:szCs w:val="24"/>
        </w:rPr>
        <w:lastRenderedPageBreak/>
        <w:t>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A72575" w:rsidRDefault="00A72575" w:rsidP="00A72575">
      <w:pPr>
        <w:spacing w:line="33" w:lineRule="exact"/>
        <w:ind w:firstLine="130"/>
        <w:rPr>
          <w:rFonts w:ascii="Symbol" w:eastAsia="Symbol" w:hAnsi="Symbol" w:cs="Symbol"/>
          <w:sz w:val="24"/>
          <w:szCs w:val="24"/>
        </w:rPr>
      </w:pPr>
    </w:p>
    <w:p w:rsidR="00A72575" w:rsidRDefault="00A72575" w:rsidP="00034D9E">
      <w:pPr>
        <w:numPr>
          <w:ilvl w:val="0"/>
          <w:numId w:val="31"/>
        </w:numPr>
        <w:tabs>
          <w:tab w:val="left" w:pos="721"/>
        </w:tabs>
        <w:spacing w:line="233" w:lineRule="auto"/>
        <w:ind w:firstLine="130"/>
        <w:jc w:val="both"/>
        <w:rPr>
          <w:rFonts w:ascii="Symbol" w:eastAsia="Symbol" w:hAnsi="Symbol" w:cs="Symbol"/>
          <w:sz w:val="24"/>
          <w:szCs w:val="24"/>
        </w:rPr>
      </w:pPr>
      <w:r>
        <w:rPr>
          <w:rFonts w:eastAsia="Times New Roman"/>
          <w:sz w:val="24"/>
          <w:szCs w:val="24"/>
        </w:rPr>
        <w:t>Разъяснения по реализации образовательной программы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(протокол №1 от 10 апреля 2014 г. ФГАУ «ФИРО»);</w:t>
      </w:r>
    </w:p>
    <w:p w:rsidR="00A72575" w:rsidRDefault="00A72575" w:rsidP="00A72575">
      <w:pPr>
        <w:spacing w:line="1" w:lineRule="exact"/>
        <w:ind w:firstLine="130"/>
        <w:rPr>
          <w:rFonts w:ascii="Symbol" w:eastAsia="Symbol" w:hAnsi="Symbol" w:cs="Symbol"/>
          <w:sz w:val="24"/>
          <w:szCs w:val="24"/>
        </w:rPr>
      </w:pPr>
    </w:p>
    <w:p w:rsidR="00A72575" w:rsidRDefault="00A72575" w:rsidP="00034D9E">
      <w:pPr>
        <w:numPr>
          <w:ilvl w:val="0"/>
          <w:numId w:val="31"/>
        </w:numPr>
        <w:tabs>
          <w:tab w:val="left" w:pos="721"/>
        </w:tabs>
        <w:ind w:firstLine="130"/>
        <w:rPr>
          <w:rFonts w:ascii="Symbol" w:eastAsia="Symbol" w:hAnsi="Symbol" w:cs="Symbol"/>
          <w:sz w:val="24"/>
          <w:szCs w:val="24"/>
        </w:rPr>
      </w:pPr>
      <w:r>
        <w:rPr>
          <w:rFonts w:eastAsia="Times New Roman"/>
          <w:sz w:val="24"/>
          <w:szCs w:val="24"/>
        </w:rPr>
        <w:t>Примерные программы общеобразовательных учебных дисциплин для</w:t>
      </w:r>
    </w:p>
    <w:p w:rsidR="00A72575" w:rsidRDefault="00A72575" w:rsidP="00A72575">
      <w:pPr>
        <w:spacing w:line="12" w:lineRule="exact"/>
        <w:ind w:firstLine="130"/>
        <w:rPr>
          <w:rFonts w:ascii="Symbol" w:eastAsia="Symbol" w:hAnsi="Symbol" w:cs="Symbol"/>
          <w:sz w:val="24"/>
          <w:szCs w:val="24"/>
        </w:rPr>
      </w:pPr>
    </w:p>
    <w:p w:rsidR="00A72575" w:rsidRDefault="00A72575" w:rsidP="00A72575">
      <w:pPr>
        <w:spacing w:line="237" w:lineRule="auto"/>
        <w:ind w:left="709" w:firstLine="130"/>
        <w:jc w:val="both"/>
        <w:rPr>
          <w:rFonts w:ascii="Symbol" w:eastAsia="Symbol" w:hAnsi="Symbol" w:cs="Symbol"/>
          <w:sz w:val="24"/>
          <w:szCs w:val="24"/>
        </w:rPr>
      </w:pPr>
      <w:r>
        <w:rPr>
          <w:rFonts w:eastAsia="Times New Roman"/>
          <w:sz w:val="24"/>
          <w:szCs w:val="24"/>
        </w:rPr>
        <w:t>профессиональных образовательных организаций рекомендованных Федеральным государственным автономным учреждением «Федеральный институт развития образования» (ФГАУ «ФИРО»)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 г., регистрационный номер рецензии 378 от 23 июля 2015 г. ФГАУ «ФИРО»);</w:t>
      </w:r>
    </w:p>
    <w:p w:rsidR="00A72575" w:rsidRDefault="00A72575" w:rsidP="00A72575">
      <w:pPr>
        <w:spacing w:line="37" w:lineRule="exact"/>
        <w:ind w:left="709" w:firstLine="130"/>
        <w:rPr>
          <w:rFonts w:ascii="Symbol" w:eastAsia="Symbol" w:hAnsi="Symbol" w:cs="Symbol"/>
          <w:sz w:val="24"/>
          <w:szCs w:val="24"/>
        </w:rPr>
      </w:pPr>
    </w:p>
    <w:p w:rsidR="00A72575" w:rsidRDefault="00A72575" w:rsidP="00034D9E">
      <w:pPr>
        <w:numPr>
          <w:ilvl w:val="0"/>
          <w:numId w:val="31"/>
        </w:numPr>
        <w:tabs>
          <w:tab w:val="left" w:pos="827"/>
        </w:tabs>
        <w:spacing w:line="233" w:lineRule="auto"/>
        <w:ind w:left="709" w:right="120" w:firstLine="130"/>
        <w:jc w:val="both"/>
        <w:rPr>
          <w:rFonts w:ascii="Symbol" w:eastAsia="Symbol" w:hAnsi="Symbol" w:cs="Symbol"/>
          <w:sz w:val="24"/>
          <w:szCs w:val="24"/>
        </w:rPr>
      </w:pPr>
      <w:r>
        <w:rPr>
          <w:rFonts w:eastAsia="Times New Roman"/>
          <w:sz w:val="24"/>
          <w:szCs w:val="24"/>
        </w:rPr>
        <w:t>Письмо Минобрнауки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A72575" w:rsidRDefault="00A72575" w:rsidP="00A72575">
      <w:pPr>
        <w:spacing w:line="34" w:lineRule="exact"/>
        <w:ind w:firstLine="130"/>
        <w:rPr>
          <w:rFonts w:ascii="Symbol" w:eastAsia="Symbol" w:hAnsi="Symbol" w:cs="Symbol"/>
          <w:sz w:val="24"/>
          <w:szCs w:val="24"/>
        </w:rPr>
      </w:pPr>
    </w:p>
    <w:p w:rsidR="00A72575" w:rsidRDefault="00A72575" w:rsidP="00A72575">
      <w:pPr>
        <w:spacing w:line="33" w:lineRule="exact"/>
        <w:ind w:firstLine="130"/>
        <w:rPr>
          <w:rFonts w:ascii="Symbol" w:eastAsia="Symbol" w:hAnsi="Symbol" w:cs="Symbol"/>
          <w:sz w:val="24"/>
          <w:szCs w:val="24"/>
        </w:rPr>
      </w:pPr>
    </w:p>
    <w:p w:rsidR="00A72575" w:rsidRDefault="00A72575" w:rsidP="00034D9E">
      <w:pPr>
        <w:numPr>
          <w:ilvl w:val="0"/>
          <w:numId w:val="31"/>
        </w:numPr>
        <w:tabs>
          <w:tab w:val="left" w:pos="721"/>
        </w:tabs>
        <w:spacing w:line="230" w:lineRule="auto"/>
        <w:ind w:right="20" w:firstLine="130"/>
        <w:jc w:val="both"/>
        <w:rPr>
          <w:rFonts w:ascii="Symbol" w:eastAsia="Symbol" w:hAnsi="Symbol" w:cs="Symbol"/>
          <w:sz w:val="24"/>
          <w:szCs w:val="24"/>
        </w:rPr>
      </w:pPr>
      <w:r>
        <w:rPr>
          <w:rFonts w:eastAsia="Times New Roman"/>
          <w:sz w:val="24"/>
          <w:szCs w:val="24"/>
        </w:rPr>
        <w:t>Приказ Министерства образования и науки Российской Федерации (Минобрнауки России) от 25 октября 2013 г. N 1186 г. Москва "Об утверждении Порядка заполнения, учета и выдачи дипломов о среднем профессиональном образовании и их дубликатов"</w:t>
      </w:r>
    </w:p>
    <w:p w:rsidR="00A72575" w:rsidRDefault="00A72575" w:rsidP="00A72575">
      <w:pPr>
        <w:spacing w:line="182" w:lineRule="exact"/>
        <w:ind w:firstLine="130"/>
        <w:rPr>
          <w:rFonts w:ascii="Symbol" w:eastAsia="Symbol" w:hAnsi="Symbol" w:cs="Symbol"/>
          <w:sz w:val="24"/>
          <w:szCs w:val="24"/>
        </w:rPr>
      </w:pPr>
    </w:p>
    <w:p w:rsidR="00A72575" w:rsidRDefault="00A72575" w:rsidP="00034D9E">
      <w:pPr>
        <w:numPr>
          <w:ilvl w:val="0"/>
          <w:numId w:val="31"/>
        </w:numPr>
        <w:tabs>
          <w:tab w:val="left" w:pos="827"/>
        </w:tabs>
        <w:spacing w:line="233" w:lineRule="auto"/>
        <w:ind w:right="120" w:firstLine="130"/>
        <w:jc w:val="both"/>
        <w:rPr>
          <w:rFonts w:ascii="Symbol" w:eastAsia="Symbol" w:hAnsi="Symbol" w:cs="Symbol"/>
          <w:sz w:val="24"/>
          <w:szCs w:val="24"/>
        </w:rPr>
      </w:pPr>
      <w:r>
        <w:rPr>
          <w:rFonts w:eastAsia="Times New Roman"/>
          <w:sz w:val="24"/>
          <w:szCs w:val="24"/>
        </w:rPr>
        <w:t>Приказ Министерства образования и науки РФ от 27 апреля 2015 г. № 432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A72575" w:rsidRDefault="00A72575" w:rsidP="00A72575">
      <w:pPr>
        <w:spacing w:line="32" w:lineRule="exact"/>
        <w:ind w:firstLine="130"/>
        <w:rPr>
          <w:rFonts w:ascii="Symbol" w:eastAsia="Symbol" w:hAnsi="Symbol" w:cs="Symbol"/>
          <w:sz w:val="24"/>
          <w:szCs w:val="24"/>
        </w:rPr>
      </w:pPr>
    </w:p>
    <w:p w:rsidR="00A72575" w:rsidRDefault="00A72575" w:rsidP="00034D9E">
      <w:pPr>
        <w:numPr>
          <w:ilvl w:val="0"/>
          <w:numId w:val="31"/>
        </w:numPr>
        <w:tabs>
          <w:tab w:val="left" w:pos="827"/>
        </w:tabs>
        <w:spacing w:line="233" w:lineRule="auto"/>
        <w:ind w:right="100" w:firstLine="130"/>
        <w:jc w:val="both"/>
        <w:rPr>
          <w:rFonts w:ascii="Symbol" w:eastAsia="Symbol" w:hAnsi="Symbol" w:cs="Symbol"/>
          <w:sz w:val="24"/>
          <w:szCs w:val="24"/>
        </w:rPr>
      </w:pPr>
      <w:r>
        <w:rPr>
          <w:rFonts w:eastAsia="Times New Roman"/>
          <w:sz w:val="24"/>
          <w:szCs w:val="24"/>
        </w:rPr>
        <w:t>Перечень профессий и специальностей среднего профессионального образования, утвержденный приказом Минобрнауки России от 29 октября 2013 г. № 1199, Примерным распределением профессий и специальностей СПО по профилям профессионального образования (Приложение 1) (с изменениями на 18 ноября 2015 года);</w:t>
      </w:r>
    </w:p>
    <w:p w:rsidR="00A72575" w:rsidRDefault="00A72575" w:rsidP="00A72575">
      <w:pPr>
        <w:spacing w:line="3" w:lineRule="exact"/>
        <w:ind w:firstLine="130"/>
        <w:rPr>
          <w:rFonts w:ascii="Symbol" w:eastAsia="Symbol" w:hAnsi="Symbol" w:cs="Symbol"/>
          <w:sz w:val="24"/>
          <w:szCs w:val="24"/>
        </w:rPr>
      </w:pPr>
    </w:p>
    <w:p w:rsidR="00A72575" w:rsidRDefault="001915DF" w:rsidP="00034D9E">
      <w:pPr>
        <w:numPr>
          <w:ilvl w:val="0"/>
          <w:numId w:val="31"/>
        </w:numPr>
        <w:tabs>
          <w:tab w:val="left" w:pos="721"/>
        </w:tabs>
        <w:ind w:firstLine="130"/>
        <w:rPr>
          <w:rFonts w:ascii="Symbol" w:eastAsia="Symbol" w:hAnsi="Symbol" w:cs="Symbol"/>
          <w:sz w:val="24"/>
          <w:szCs w:val="24"/>
        </w:rPr>
      </w:pPr>
      <w:r>
        <w:rPr>
          <w:rFonts w:eastAsia="Times New Roman"/>
          <w:sz w:val="24"/>
          <w:szCs w:val="24"/>
        </w:rPr>
        <w:t>Устав ОГБПОУ «МТОТ</w:t>
      </w:r>
      <w:r w:rsidR="00A72575">
        <w:rPr>
          <w:rFonts w:eastAsia="Times New Roman"/>
          <w:sz w:val="24"/>
          <w:szCs w:val="24"/>
        </w:rPr>
        <w:t>».</w:t>
      </w:r>
    </w:p>
    <w:p w:rsidR="00A72575" w:rsidRDefault="00A72575" w:rsidP="00A72575">
      <w:pPr>
        <w:rPr>
          <w:rFonts w:ascii="Symbol" w:eastAsia="Symbol" w:hAnsi="Symbol" w:cs="Symbol"/>
          <w:sz w:val="24"/>
          <w:szCs w:val="24"/>
        </w:rPr>
      </w:pPr>
    </w:p>
    <w:p w:rsidR="00A72575" w:rsidRDefault="00A72575" w:rsidP="00A72575">
      <w:pPr>
        <w:ind w:left="100"/>
        <w:rPr>
          <w:sz w:val="20"/>
          <w:szCs w:val="20"/>
        </w:rPr>
      </w:pPr>
      <w:r>
        <w:rPr>
          <w:rFonts w:eastAsia="Times New Roman"/>
          <w:b/>
          <w:bCs/>
          <w:sz w:val="24"/>
          <w:szCs w:val="24"/>
        </w:rPr>
        <w:t>Используемые сокращения:</w:t>
      </w:r>
    </w:p>
    <w:p w:rsidR="00A72575" w:rsidRDefault="00A72575" w:rsidP="00A72575">
      <w:pPr>
        <w:spacing w:line="116" w:lineRule="exact"/>
        <w:rPr>
          <w:sz w:val="20"/>
          <w:szCs w:val="20"/>
        </w:rPr>
      </w:pPr>
    </w:p>
    <w:p w:rsidR="00A72575" w:rsidRDefault="00A72575" w:rsidP="00A72575">
      <w:pPr>
        <w:ind w:left="100"/>
        <w:rPr>
          <w:sz w:val="20"/>
          <w:szCs w:val="20"/>
        </w:rPr>
      </w:pPr>
      <w:r>
        <w:rPr>
          <w:rFonts w:eastAsia="Times New Roman"/>
          <w:sz w:val="24"/>
          <w:szCs w:val="24"/>
        </w:rPr>
        <w:t>СПО - среднее профессиональное образование;</w:t>
      </w:r>
    </w:p>
    <w:p w:rsidR="00A72575" w:rsidRDefault="00A72575" w:rsidP="00A72575">
      <w:pPr>
        <w:spacing w:line="132" w:lineRule="exact"/>
        <w:rPr>
          <w:sz w:val="20"/>
          <w:szCs w:val="20"/>
        </w:rPr>
      </w:pPr>
    </w:p>
    <w:p w:rsidR="00A72575" w:rsidRDefault="00A72575" w:rsidP="00A72575">
      <w:pPr>
        <w:spacing w:line="234" w:lineRule="auto"/>
        <w:ind w:left="100" w:right="1440"/>
        <w:rPr>
          <w:sz w:val="20"/>
          <w:szCs w:val="20"/>
        </w:rPr>
      </w:pPr>
      <w:r>
        <w:rPr>
          <w:rFonts w:eastAsia="Times New Roman"/>
          <w:sz w:val="24"/>
          <w:szCs w:val="24"/>
        </w:rPr>
        <w:t>ФГОС СПО - федеральный государственный образовательный стандарт среднего профессионального образования;</w:t>
      </w:r>
    </w:p>
    <w:p w:rsidR="00A72575" w:rsidRDefault="00A72575" w:rsidP="00A72575">
      <w:pPr>
        <w:spacing w:line="122" w:lineRule="exact"/>
        <w:rPr>
          <w:sz w:val="20"/>
          <w:szCs w:val="20"/>
        </w:rPr>
      </w:pPr>
    </w:p>
    <w:p w:rsidR="00A72575" w:rsidRDefault="00A72575" w:rsidP="00A72575">
      <w:pPr>
        <w:ind w:left="100"/>
        <w:rPr>
          <w:sz w:val="20"/>
          <w:szCs w:val="20"/>
        </w:rPr>
      </w:pPr>
      <w:r>
        <w:rPr>
          <w:rFonts w:eastAsia="Times New Roman"/>
          <w:sz w:val="24"/>
          <w:szCs w:val="24"/>
        </w:rPr>
        <w:t>ППКРС - программа подготовки квалифицированных рабочих, служащих по профессии;</w:t>
      </w:r>
    </w:p>
    <w:p w:rsidR="00A72575" w:rsidRDefault="00A72575" w:rsidP="00A72575">
      <w:pPr>
        <w:spacing w:line="120" w:lineRule="exact"/>
        <w:rPr>
          <w:sz w:val="20"/>
          <w:szCs w:val="20"/>
        </w:rPr>
      </w:pPr>
    </w:p>
    <w:p w:rsidR="00A72575" w:rsidRDefault="00A72575" w:rsidP="00A72575">
      <w:pPr>
        <w:ind w:left="100"/>
        <w:rPr>
          <w:sz w:val="20"/>
          <w:szCs w:val="20"/>
        </w:rPr>
      </w:pPr>
      <w:r>
        <w:rPr>
          <w:rFonts w:eastAsia="Times New Roman"/>
          <w:sz w:val="24"/>
          <w:szCs w:val="24"/>
        </w:rPr>
        <w:t>ОК - общая компетенция;</w:t>
      </w:r>
    </w:p>
    <w:p w:rsidR="00A72575" w:rsidRDefault="00A72575" w:rsidP="00A72575">
      <w:pPr>
        <w:spacing w:line="120" w:lineRule="exact"/>
        <w:rPr>
          <w:sz w:val="20"/>
          <w:szCs w:val="20"/>
        </w:rPr>
      </w:pPr>
    </w:p>
    <w:p w:rsidR="00A72575" w:rsidRDefault="00A72575" w:rsidP="00A72575">
      <w:pPr>
        <w:ind w:left="100"/>
        <w:rPr>
          <w:sz w:val="20"/>
          <w:szCs w:val="20"/>
        </w:rPr>
      </w:pPr>
      <w:r>
        <w:rPr>
          <w:rFonts w:eastAsia="Times New Roman"/>
          <w:sz w:val="24"/>
          <w:szCs w:val="24"/>
        </w:rPr>
        <w:t>ПК - профессиональная компетенция;</w:t>
      </w:r>
    </w:p>
    <w:p w:rsidR="00A72575" w:rsidRDefault="00A72575" w:rsidP="00A72575">
      <w:pPr>
        <w:spacing w:line="120" w:lineRule="exact"/>
        <w:rPr>
          <w:sz w:val="20"/>
          <w:szCs w:val="20"/>
        </w:rPr>
      </w:pPr>
    </w:p>
    <w:p w:rsidR="00A72575" w:rsidRDefault="00A72575" w:rsidP="00A72575">
      <w:pPr>
        <w:ind w:left="100"/>
        <w:rPr>
          <w:sz w:val="20"/>
          <w:szCs w:val="20"/>
        </w:rPr>
      </w:pPr>
      <w:r>
        <w:rPr>
          <w:rFonts w:eastAsia="Times New Roman"/>
          <w:sz w:val="24"/>
          <w:szCs w:val="24"/>
        </w:rPr>
        <w:t>ПМ - профессиональный модуль;</w:t>
      </w:r>
    </w:p>
    <w:p w:rsidR="00A72575" w:rsidRDefault="00A72575" w:rsidP="00A72575">
      <w:pPr>
        <w:spacing w:line="120" w:lineRule="exact"/>
        <w:rPr>
          <w:sz w:val="20"/>
          <w:szCs w:val="20"/>
        </w:rPr>
      </w:pPr>
    </w:p>
    <w:p w:rsidR="00A72575" w:rsidRDefault="00A72575" w:rsidP="00A72575">
      <w:pPr>
        <w:ind w:left="100"/>
        <w:rPr>
          <w:sz w:val="20"/>
          <w:szCs w:val="20"/>
        </w:rPr>
      </w:pPr>
      <w:r>
        <w:rPr>
          <w:rFonts w:eastAsia="Times New Roman"/>
          <w:sz w:val="24"/>
          <w:szCs w:val="24"/>
        </w:rPr>
        <w:t>МДК - междисциплинарный курс.</w:t>
      </w:r>
    </w:p>
    <w:p w:rsidR="00A72575" w:rsidRDefault="00A72575" w:rsidP="00A72575">
      <w:pPr>
        <w:spacing w:line="121" w:lineRule="exact"/>
        <w:rPr>
          <w:sz w:val="20"/>
          <w:szCs w:val="20"/>
        </w:rPr>
      </w:pPr>
    </w:p>
    <w:p w:rsidR="00A72575" w:rsidRDefault="00A72575" w:rsidP="00A72575">
      <w:pPr>
        <w:ind w:left="100"/>
        <w:rPr>
          <w:sz w:val="20"/>
          <w:szCs w:val="20"/>
        </w:rPr>
      </w:pPr>
      <w:r>
        <w:rPr>
          <w:rFonts w:eastAsia="Times New Roman"/>
          <w:sz w:val="24"/>
          <w:szCs w:val="24"/>
        </w:rPr>
        <w:t>ВД – вид деятельности</w:t>
      </w:r>
    </w:p>
    <w:p w:rsidR="00A72575" w:rsidRDefault="00A72575" w:rsidP="00A72575">
      <w:pPr>
        <w:ind w:left="100"/>
        <w:rPr>
          <w:sz w:val="20"/>
          <w:szCs w:val="20"/>
        </w:rPr>
      </w:pPr>
    </w:p>
    <w:p w:rsidR="00A72575" w:rsidRDefault="00A72575" w:rsidP="00A72575">
      <w:pPr>
        <w:jc w:val="center"/>
        <w:rPr>
          <w:sz w:val="20"/>
          <w:szCs w:val="20"/>
        </w:rPr>
      </w:pPr>
      <w:r>
        <w:rPr>
          <w:rFonts w:eastAsia="Times New Roman"/>
          <w:b/>
          <w:bCs/>
          <w:sz w:val="24"/>
          <w:szCs w:val="24"/>
        </w:rPr>
        <w:t>1.2. Нормативный срок освоения программы</w:t>
      </w:r>
    </w:p>
    <w:p w:rsidR="00A72575" w:rsidRDefault="00A72575" w:rsidP="00A72575">
      <w:pPr>
        <w:spacing w:line="7" w:lineRule="exact"/>
        <w:rPr>
          <w:sz w:val="20"/>
          <w:szCs w:val="20"/>
        </w:rPr>
      </w:pPr>
    </w:p>
    <w:p w:rsidR="00A72575" w:rsidRDefault="00A72575" w:rsidP="00A72575">
      <w:pPr>
        <w:spacing w:line="234" w:lineRule="auto"/>
        <w:rPr>
          <w:sz w:val="20"/>
          <w:szCs w:val="20"/>
        </w:rPr>
      </w:pPr>
      <w:r>
        <w:rPr>
          <w:rFonts w:eastAsia="Times New Roman"/>
          <w:sz w:val="24"/>
          <w:szCs w:val="24"/>
        </w:rPr>
        <w:t>Нормативный срок освоения программы подготовки по профессии при очной форме получения образования:</w:t>
      </w:r>
    </w:p>
    <w:p w:rsidR="00A72575" w:rsidRDefault="00A72575" w:rsidP="00A72575">
      <w:pPr>
        <w:spacing w:line="2" w:lineRule="exact"/>
        <w:rPr>
          <w:sz w:val="20"/>
          <w:szCs w:val="20"/>
        </w:rPr>
      </w:pPr>
    </w:p>
    <w:p w:rsidR="00A72575" w:rsidRDefault="00A72575" w:rsidP="00A72575">
      <w:pPr>
        <w:rPr>
          <w:sz w:val="20"/>
          <w:szCs w:val="20"/>
        </w:rPr>
      </w:pPr>
      <w:r>
        <w:rPr>
          <w:rFonts w:eastAsia="Times New Roman"/>
          <w:sz w:val="24"/>
          <w:szCs w:val="24"/>
        </w:rPr>
        <w:t>– на базе основного общего образования – 3г.10 мес.</w:t>
      </w:r>
    </w:p>
    <w:p w:rsidR="00A72575" w:rsidRDefault="00A72575" w:rsidP="00A72575">
      <w:pPr>
        <w:spacing w:line="156" w:lineRule="exact"/>
        <w:rPr>
          <w:sz w:val="20"/>
          <w:szCs w:val="20"/>
        </w:rPr>
      </w:pPr>
    </w:p>
    <w:p w:rsidR="00A72575" w:rsidRDefault="00A72575" w:rsidP="00A72575">
      <w:pPr>
        <w:tabs>
          <w:tab w:val="left" w:pos="340"/>
        </w:tabs>
        <w:jc w:val="center"/>
        <w:rPr>
          <w:sz w:val="20"/>
          <w:szCs w:val="20"/>
        </w:rPr>
      </w:pPr>
      <w:r>
        <w:rPr>
          <w:rFonts w:eastAsia="Times New Roman"/>
          <w:b/>
          <w:bCs/>
          <w:sz w:val="24"/>
          <w:szCs w:val="24"/>
        </w:rPr>
        <w:lastRenderedPageBreak/>
        <w:t>1.3.</w:t>
      </w:r>
      <w:r>
        <w:rPr>
          <w:sz w:val="20"/>
          <w:szCs w:val="20"/>
        </w:rPr>
        <w:tab/>
      </w:r>
      <w:r>
        <w:rPr>
          <w:rFonts w:eastAsia="Times New Roman"/>
          <w:b/>
          <w:bCs/>
          <w:sz w:val="23"/>
          <w:szCs w:val="23"/>
        </w:rPr>
        <w:t>Требования к абитуриенту</w:t>
      </w:r>
    </w:p>
    <w:p w:rsidR="00A72575" w:rsidRDefault="00A72575" w:rsidP="00A72575">
      <w:pPr>
        <w:spacing w:line="5" w:lineRule="exact"/>
        <w:rPr>
          <w:sz w:val="20"/>
          <w:szCs w:val="20"/>
        </w:rPr>
      </w:pPr>
    </w:p>
    <w:p w:rsidR="00A72575" w:rsidRDefault="00A72575" w:rsidP="00A72575">
      <w:pPr>
        <w:spacing w:line="234" w:lineRule="auto"/>
        <w:ind w:firstLine="60"/>
        <w:rPr>
          <w:sz w:val="20"/>
          <w:szCs w:val="20"/>
        </w:rPr>
      </w:pPr>
      <w:r>
        <w:rPr>
          <w:rFonts w:eastAsia="Times New Roman"/>
          <w:sz w:val="24"/>
          <w:szCs w:val="24"/>
        </w:rPr>
        <w:t>Абитуриент при поступлении должен иметь документ государственного образца - аттестат основного общего образования.</w:t>
      </w:r>
    </w:p>
    <w:p w:rsidR="00A72575" w:rsidRDefault="00A72575" w:rsidP="00A72575">
      <w:pPr>
        <w:spacing w:line="2" w:lineRule="exact"/>
        <w:rPr>
          <w:sz w:val="20"/>
          <w:szCs w:val="20"/>
        </w:rPr>
      </w:pPr>
    </w:p>
    <w:p w:rsidR="00A72575" w:rsidRDefault="00A72575" w:rsidP="00A72575">
      <w:pPr>
        <w:rPr>
          <w:sz w:val="20"/>
          <w:szCs w:val="20"/>
        </w:rPr>
      </w:pPr>
      <w:r>
        <w:rPr>
          <w:rFonts w:eastAsia="Times New Roman"/>
          <w:sz w:val="24"/>
          <w:szCs w:val="24"/>
        </w:rPr>
        <w:t>Медицинское заключение о профессиональной пригодности к освоению программы подготовки</w:t>
      </w:r>
    </w:p>
    <w:p w:rsidR="00A72575" w:rsidRDefault="00A72575" w:rsidP="00A72575">
      <w:pPr>
        <w:rPr>
          <w:sz w:val="20"/>
          <w:szCs w:val="20"/>
        </w:rPr>
      </w:pPr>
      <w:r>
        <w:rPr>
          <w:rFonts w:eastAsia="Times New Roman"/>
          <w:sz w:val="24"/>
          <w:szCs w:val="24"/>
        </w:rPr>
        <w:t>квалифицированных рабочих служащих</w:t>
      </w:r>
    </w:p>
    <w:p w:rsidR="00A72575" w:rsidRDefault="00A72575" w:rsidP="00A72575">
      <w:pPr>
        <w:tabs>
          <w:tab w:val="left" w:pos="1580"/>
          <w:tab w:val="left" w:pos="3060"/>
          <w:tab w:val="left" w:pos="5140"/>
          <w:tab w:val="left" w:pos="6340"/>
          <w:tab w:val="left" w:pos="7900"/>
        </w:tabs>
        <w:rPr>
          <w:sz w:val="20"/>
          <w:szCs w:val="20"/>
        </w:rPr>
      </w:pPr>
      <w:r>
        <w:rPr>
          <w:rFonts w:eastAsia="Times New Roman"/>
          <w:sz w:val="24"/>
          <w:szCs w:val="24"/>
        </w:rPr>
        <w:t>Медицинские</w:t>
      </w:r>
      <w:r>
        <w:rPr>
          <w:rFonts w:eastAsia="Times New Roman"/>
          <w:sz w:val="24"/>
          <w:szCs w:val="24"/>
        </w:rPr>
        <w:tab/>
        <w:t>ограничения</w:t>
      </w:r>
      <w:r>
        <w:rPr>
          <w:rFonts w:eastAsia="Times New Roman"/>
          <w:sz w:val="24"/>
          <w:szCs w:val="24"/>
        </w:rPr>
        <w:tab/>
        <w:t>регламентированы</w:t>
      </w:r>
      <w:r>
        <w:rPr>
          <w:rFonts w:eastAsia="Times New Roman"/>
          <w:sz w:val="24"/>
          <w:szCs w:val="24"/>
        </w:rPr>
        <w:tab/>
        <w:t>Перечнем</w:t>
      </w:r>
      <w:r>
        <w:rPr>
          <w:rFonts w:eastAsia="Times New Roman"/>
          <w:sz w:val="24"/>
          <w:szCs w:val="24"/>
        </w:rPr>
        <w:tab/>
        <w:t>медицинских</w:t>
      </w:r>
      <w:r>
        <w:rPr>
          <w:sz w:val="20"/>
          <w:szCs w:val="20"/>
        </w:rPr>
        <w:tab/>
      </w:r>
      <w:r>
        <w:rPr>
          <w:rFonts w:eastAsia="Times New Roman"/>
          <w:sz w:val="23"/>
          <w:szCs w:val="23"/>
        </w:rPr>
        <w:t>противопоказаний</w:t>
      </w:r>
    </w:p>
    <w:p w:rsidR="00A72575" w:rsidRDefault="00A72575" w:rsidP="00A72575">
      <w:pPr>
        <w:rPr>
          <w:sz w:val="20"/>
          <w:szCs w:val="20"/>
        </w:rPr>
      </w:pPr>
      <w:r>
        <w:rPr>
          <w:rFonts w:eastAsia="Times New Roman"/>
          <w:sz w:val="24"/>
          <w:szCs w:val="24"/>
        </w:rPr>
        <w:t>Министерства здравоохранения РФ.</w:t>
      </w:r>
    </w:p>
    <w:p w:rsidR="00A72575" w:rsidRDefault="00A72575" w:rsidP="00A72575">
      <w:pPr>
        <w:spacing w:line="146" w:lineRule="exact"/>
        <w:rPr>
          <w:sz w:val="20"/>
          <w:szCs w:val="20"/>
        </w:rPr>
      </w:pPr>
    </w:p>
    <w:p w:rsidR="00A72575" w:rsidRDefault="00A72575" w:rsidP="00A72575">
      <w:pPr>
        <w:ind w:left="800"/>
        <w:jc w:val="center"/>
        <w:rPr>
          <w:sz w:val="20"/>
          <w:szCs w:val="20"/>
        </w:rPr>
      </w:pPr>
      <w:r>
        <w:rPr>
          <w:rFonts w:eastAsia="Times New Roman"/>
          <w:b/>
          <w:bCs/>
          <w:sz w:val="24"/>
          <w:szCs w:val="24"/>
        </w:rPr>
        <w:t>Требования к индивидуальным особенностям специалиста.</w:t>
      </w:r>
    </w:p>
    <w:p w:rsidR="00A72575" w:rsidRDefault="00A72575" w:rsidP="00A72575">
      <w:pPr>
        <w:spacing w:line="236" w:lineRule="auto"/>
        <w:ind w:left="100" w:right="140" w:firstLine="708"/>
        <w:jc w:val="both"/>
        <w:rPr>
          <w:sz w:val="20"/>
          <w:szCs w:val="20"/>
        </w:rPr>
      </w:pPr>
      <w:r>
        <w:rPr>
          <w:rFonts w:eastAsia="Times New Roman"/>
          <w:sz w:val="24"/>
          <w:szCs w:val="24"/>
        </w:rPr>
        <w:t>Ответственность, честность; физическая выносливость; интерес к природе, земле трудолюбие, самодисциплина, предприимчивость, практическая смекалка и сноровка, хорошая зрительно- двигательная координация; умение концентрировать внимание.</w:t>
      </w: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391" w:lineRule="exact"/>
        <w:rPr>
          <w:sz w:val="20"/>
          <w:szCs w:val="20"/>
        </w:rPr>
      </w:pPr>
    </w:p>
    <w:p w:rsidR="00A72575" w:rsidRDefault="00A72575" w:rsidP="00A72575">
      <w:pPr>
        <w:jc w:val="right"/>
        <w:rPr>
          <w:sz w:val="20"/>
          <w:szCs w:val="20"/>
        </w:rPr>
      </w:pPr>
    </w:p>
    <w:p w:rsidR="00A72575" w:rsidRDefault="00A72575" w:rsidP="00A72575">
      <w:pPr>
        <w:sectPr w:rsidR="00A72575">
          <w:pgSz w:w="11920" w:h="16841"/>
          <w:pgMar w:top="1074" w:right="571" w:bottom="158" w:left="1420" w:header="0" w:footer="0" w:gutter="0"/>
          <w:cols w:space="720" w:equalWidth="0">
            <w:col w:w="9920"/>
          </w:cols>
        </w:sectPr>
      </w:pPr>
    </w:p>
    <w:p w:rsidR="00A72575" w:rsidRPr="00A72575" w:rsidRDefault="00A72575" w:rsidP="00A72575">
      <w:pPr>
        <w:numPr>
          <w:ilvl w:val="0"/>
          <w:numId w:val="8"/>
        </w:numPr>
        <w:tabs>
          <w:tab w:val="left" w:pos="0"/>
        </w:tabs>
        <w:spacing w:line="349" w:lineRule="auto"/>
        <w:ind w:left="620" w:right="160" w:hanging="238"/>
        <w:jc w:val="center"/>
        <w:rPr>
          <w:rFonts w:eastAsia="Times New Roman"/>
          <w:b/>
          <w:bCs/>
          <w:sz w:val="24"/>
          <w:szCs w:val="24"/>
        </w:rPr>
      </w:pPr>
      <w:r w:rsidRPr="00A72575">
        <w:rPr>
          <w:rFonts w:eastAsia="Times New Roman"/>
          <w:b/>
          <w:bCs/>
          <w:sz w:val="24"/>
          <w:szCs w:val="24"/>
        </w:rPr>
        <w:lastRenderedPageBreak/>
        <w:t>ХАРАКТЕРИСТИК</w:t>
      </w:r>
      <w:r>
        <w:rPr>
          <w:rFonts w:eastAsia="Times New Roman"/>
          <w:b/>
          <w:bCs/>
          <w:sz w:val="24"/>
          <w:szCs w:val="24"/>
        </w:rPr>
        <w:t xml:space="preserve">А ПРОФЕССИОНАЛЬНОЙ ДЕЯТЕЛЬНОСТИ </w:t>
      </w:r>
      <w:r w:rsidRPr="00A72575">
        <w:rPr>
          <w:rFonts w:eastAsia="Times New Roman"/>
          <w:b/>
          <w:bCs/>
          <w:sz w:val="24"/>
          <w:szCs w:val="24"/>
        </w:rPr>
        <w:t>ВЫПУСКНИКОВ И ТРЕБОВАНИЯ К РЕЗУЛЬТАТАМ  ОСВОЕНИЯ</w:t>
      </w:r>
      <w:r>
        <w:rPr>
          <w:rFonts w:eastAsia="Times New Roman"/>
          <w:b/>
          <w:bCs/>
          <w:sz w:val="24"/>
          <w:szCs w:val="24"/>
        </w:rPr>
        <w:t xml:space="preserve"> </w:t>
      </w:r>
      <w:r w:rsidRPr="00A72575">
        <w:rPr>
          <w:rFonts w:eastAsia="Times New Roman"/>
          <w:b/>
          <w:bCs/>
          <w:sz w:val="24"/>
          <w:szCs w:val="24"/>
        </w:rPr>
        <w:t>ППКРС</w:t>
      </w:r>
    </w:p>
    <w:p w:rsidR="00A72575" w:rsidRPr="00A72575" w:rsidRDefault="00A72575" w:rsidP="00A72575">
      <w:pPr>
        <w:tabs>
          <w:tab w:val="left" w:pos="1400"/>
        </w:tabs>
        <w:ind w:left="740"/>
        <w:jc w:val="center"/>
        <w:rPr>
          <w:sz w:val="24"/>
          <w:szCs w:val="24"/>
        </w:rPr>
      </w:pPr>
      <w:r w:rsidRPr="00A72575">
        <w:rPr>
          <w:rFonts w:eastAsia="Times New Roman"/>
          <w:b/>
          <w:bCs/>
          <w:sz w:val="24"/>
          <w:szCs w:val="24"/>
        </w:rPr>
        <w:t>2.1.</w:t>
      </w:r>
      <w:r w:rsidRPr="00A72575">
        <w:rPr>
          <w:sz w:val="24"/>
          <w:szCs w:val="24"/>
        </w:rPr>
        <w:tab/>
      </w:r>
      <w:r w:rsidRPr="00A72575">
        <w:rPr>
          <w:rFonts w:eastAsia="Times New Roman"/>
          <w:b/>
          <w:bCs/>
          <w:sz w:val="24"/>
          <w:szCs w:val="24"/>
        </w:rPr>
        <w:t>Характеристика профессиональной деятельности выпускника</w:t>
      </w:r>
    </w:p>
    <w:p w:rsidR="00A72575" w:rsidRPr="00A72575" w:rsidRDefault="00A72575" w:rsidP="00A72575">
      <w:pPr>
        <w:ind w:left="260"/>
        <w:rPr>
          <w:sz w:val="24"/>
          <w:szCs w:val="24"/>
        </w:rPr>
      </w:pPr>
      <w:r w:rsidRPr="00A72575">
        <w:rPr>
          <w:rFonts w:eastAsia="Times New Roman"/>
          <w:b/>
          <w:bCs/>
          <w:sz w:val="24"/>
          <w:szCs w:val="24"/>
        </w:rPr>
        <w:t>Область профессиональной деятельности выпускников:</w:t>
      </w:r>
    </w:p>
    <w:p w:rsidR="00A72575" w:rsidRPr="00A72575" w:rsidRDefault="00A72575" w:rsidP="00A72575">
      <w:pPr>
        <w:spacing w:line="235" w:lineRule="auto"/>
        <w:ind w:left="260"/>
        <w:rPr>
          <w:sz w:val="24"/>
          <w:szCs w:val="24"/>
        </w:rPr>
      </w:pPr>
      <w:r w:rsidRPr="00A72575">
        <w:rPr>
          <w:rFonts w:eastAsia="Times New Roman"/>
          <w:sz w:val="24"/>
          <w:szCs w:val="24"/>
        </w:rPr>
        <w:t>Выполнение механизированных работ в растениеводстве и животноводстве;</w:t>
      </w:r>
    </w:p>
    <w:p w:rsidR="00A72575" w:rsidRPr="00A72575" w:rsidRDefault="00A72575" w:rsidP="00A72575">
      <w:pPr>
        <w:spacing w:line="13" w:lineRule="exact"/>
        <w:rPr>
          <w:sz w:val="24"/>
          <w:szCs w:val="24"/>
        </w:rPr>
      </w:pPr>
    </w:p>
    <w:p w:rsidR="00A72575" w:rsidRPr="00A72575" w:rsidRDefault="00A72575" w:rsidP="00A72575">
      <w:pPr>
        <w:spacing w:line="236" w:lineRule="auto"/>
        <w:ind w:left="260"/>
        <w:jc w:val="both"/>
        <w:rPr>
          <w:sz w:val="24"/>
          <w:szCs w:val="24"/>
        </w:rPr>
      </w:pPr>
      <w:r w:rsidRPr="00A72575">
        <w:rPr>
          <w:rFonts w:eastAsia="Times New Roman"/>
          <w:sz w:val="24"/>
          <w:szCs w:val="24"/>
        </w:rPr>
        <w:t>Техническое обслуживание и ремонт тракторов, комбайнов, сельскохозяйственных машин, механизмов, установок, приспособлений и другого инженерно-технологического оборудования сельскохозяйственного назначения.</w:t>
      </w:r>
    </w:p>
    <w:p w:rsidR="00A72575" w:rsidRPr="00A72575" w:rsidRDefault="00A72575" w:rsidP="00A72575">
      <w:pPr>
        <w:spacing w:line="9" w:lineRule="exact"/>
        <w:rPr>
          <w:sz w:val="24"/>
          <w:szCs w:val="24"/>
        </w:rPr>
      </w:pPr>
    </w:p>
    <w:p w:rsidR="00A72575" w:rsidRPr="00A72575" w:rsidRDefault="00A72575" w:rsidP="00A72575">
      <w:pPr>
        <w:ind w:left="260"/>
        <w:rPr>
          <w:sz w:val="24"/>
          <w:szCs w:val="24"/>
        </w:rPr>
      </w:pPr>
      <w:r w:rsidRPr="00A72575">
        <w:rPr>
          <w:rFonts w:eastAsia="Times New Roman"/>
          <w:b/>
          <w:bCs/>
          <w:sz w:val="24"/>
          <w:szCs w:val="24"/>
        </w:rPr>
        <w:t>Объекты профессиональной деятельности выпускников:</w:t>
      </w:r>
    </w:p>
    <w:p w:rsidR="00A72575" w:rsidRPr="00A72575" w:rsidRDefault="00A72575" w:rsidP="00A72575">
      <w:pPr>
        <w:spacing w:line="233" w:lineRule="auto"/>
        <w:ind w:left="260"/>
        <w:rPr>
          <w:sz w:val="24"/>
          <w:szCs w:val="24"/>
        </w:rPr>
      </w:pPr>
      <w:r w:rsidRPr="00A72575">
        <w:rPr>
          <w:rFonts w:eastAsia="Times New Roman"/>
          <w:sz w:val="24"/>
          <w:szCs w:val="24"/>
        </w:rPr>
        <w:t>Тракторы, самоходные сельскохозяйственные машины;</w:t>
      </w:r>
    </w:p>
    <w:p w:rsidR="00A72575" w:rsidRPr="00A72575" w:rsidRDefault="00A72575" w:rsidP="00A72575">
      <w:pPr>
        <w:spacing w:line="1" w:lineRule="exact"/>
        <w:rPr>
          <w:sz w:val="24"/>
          <w:szCs w:val="24"/>
        </w:rPr>
      </w:pPr>
    </w:p>
    <w:p w:rsidR="00A72575" w:rsidRPr="00A72575" w:rsidRDefault="00A72575" w:rsidP="00A72575">
      <w:pPr>
        <w:ind w:left="260"/>
        <w:rPr>
          <w:sz w:val="24"/>
          <w:szCs w:val="24"/>
        </w:rPr>
      </w:pPr>
      <w:r w:rsidRPr="00A72575">
        <w:rPr>
          <w:rFonts w:eastAsia="Times New Roman"/>
          <w:sz w:val="24"/>
          <w:szCs w:val="24"/>
        </w:rPr>
        <w:t>Прицепные и навесные устройства;</w:t>
      </w:r>
    </w:p>
    <w:p w:rsidR="00A72575" w:rsidRPr="00A72575" w:rsidRDefault="00A72575" w:rsidP="00A72575">
      <w:pPr>
        <w:ind w:left="260"/>
        <w:rPr>
          <w:sz w:val="24"/>
          <w:szCs w:val="24"/>
        </w:rPr>
      </w:pPr>
      <w:r w:rsidRPr="00A72575">
        <w:rPr>
          <w:rFonts w:eastAsia="Times New Roman"/>
          <w:sz w:val="24"/>
          <w:szCs w:val="24"/>
        </w:rPr>
        <w:t>Оборудование животноводческих ферм и комплексов;</w:t>
      </w:r>
    </w:p>
    <w:p w:rsidR="00A72575" w:rsidRPr="00A72575" w:rsidRDefault="00A72575" w:rsidP="00A72575">
      <w:pPr>
        <w:tabs>
          <w:tab w:val="left" w:pos="1660"/>
          <w:tab w:val="left" w:pos="5000"/>
          <w:tab w:val="left" w:pos="5820"/>
        </w:tabs>
        <w:ind w:left="260"/>
        <w:rPr>
          <w:sz w:val="24"/>
          <w:szCs w:val="24"/>
        </w:rPr>
      </w:pPr>
      <w:r w:rsidRPr="00A72575">
        <w:rPr>
          <w:rFonts w:eastAsia="Times New Roman"/>
          <w:sz w:val="24"/>
          <w:szCs w:val="24"/>
        </w:rPr>
        <w:t>Механизмы,</w:t>
      </w:r>
      <w:r w:rsidRPr="00A72575">
        <w:rPr>
          <w:rFonts w:eastAsia="Times New Roman"/>
          <w:sz w:val="24"/>
          <w:szCs w:val="24"/>
        </w:rPr>
        <w:tab/>
        <w:t>установки,  приспособления  и</w:t>
      </w:r>
      <w:r w:rsidRPr="00A72575">
        <w:rPr>
          <w:rFonts w:eastAsia="Times New Roman"/>
          <w:sz w:val="24"/>
          <w:szCs w:val="24"/>
        </w:rPr>
        <w:tab/>
        <w:t>другое</w:t>
      </w:r>
      <w:r w:rsidRPr="00A72575">
        <w:rPr>
          <w:rFonts w:eastAsia="Times New Roman"/>
          <w:sz w:val="24"/>
          <w:szCs w:val="24"/>
        </w:rPr>
        <w:tab/>
        <w:t>инженерно-техническое  оборудование</w:t>
      </w:r>
    </w:p>
    <w:p w:rsidR="00A72575" w:rsidRPr="00A72575" w:rsidRDefault="00A72575" w:rsidP="00A72575">
      <w:pPr>
        <w:ind w:left="260"/>
        <w:rPr>
          <w:sz w:val="24"/>
          <w:szCs w:val="24"/>
        </w:rPr>
      </w:pPr>
      <w:r w:rsidRPr="00A72575">
        <w:rPr>
          <w:rFonts w:eastAsia="Times New Roman"/>
          <w:sz w:val="24"/>
          <w:szCs w:val="24"/>
        </w:rPr>
        <w:t>сельскохозяйственного назначения;</w:t>
      </w:r>
    </w:p>
    <w:p w:rsidR="00A72575" w:rsidRPr="00A72575" w:rsidRDefault="00A72575" w:rsidP="00A72575">
      <w:pPr>
        <w:ind w:left="260"/>
        <w:rPr>
          <w:sz w:val="24"/>
          <w:szCs w:val="24"/>
        </w:rPr>
      </w:pPr>
      <w:r w:rsidRPr="00A72575">
        <w:rPr>
          <w:rFonts w:eastAsia="Times New Roman"/>
          <w:sz w:val="24"/>
          <w:szCs w:val="24"/>
        </w:rPr>
        <w:t>Автомобили категории «В», «С»;</w:t>
      </w:r>
    </w:p>
    <w:p w:rsidR="00A72575" w:rsidRPr="00A72575" w:rsidRDefault="00A72575" w:rsidP="00A72575">
      <w:pPr>
        <w:ind w:left="260"/>
        <w:rPr>
          <w:sz w:val="24"/>
          <w:szCs w:val="24"/>
        </w:rPr>
      </w:pPr>
      <w:r w:rsidRPr="00A72575">
        <w:rPr>
          <w:rFonts w:eastAsia="Times New Roman"/>
          <w:sz w:val="24"/>
          <w:szCs w:val="24"/>
        </w:rPr>
        <w:t>Инструменты, оборудование, стационарные и передвижные средства для монтажа, ремонта и</w:t>
      </w:r>
    </w:p>
    <w:p w:rsidR="00A72575" w:rsidRPr="00A72575" w:rsidRDefault="00A72575" w:rsidP="00A72575">
      <w:pPr>
        <w:ind w:left="260"/>
        <w:rPr>
          <w:sz w:val="24"/>
          <w:szCs w:val="24"/>
        </w:rPr>
      </w:pPr>
      <w:r w:rsidRPr="00A72575">
        <w:rPr>
          <w:rFonts w:eastAsia="Times New Roman"/>
          <w:sz w:val="24"/>
          <w:szCs w:val="24"/>
        </w:rPr>
        <w:t>технического обслуживания сельскохозяйственных машин и оборудования;</w:t>
      </w:r>
    </w:p>
    <w:p w:rsidR="00A72575" w:rsidRPr="00A72575" w:rsidRDefault="00A72575" w:rsidP="00A72575">
      <w:pPr>
        <w:ind w:left="260"/>
        <w:rPr>
          <w:sz w:val="24"/>
          <w:szCs w:val="24"/>
        </w:rPr>
      </w:pPr>
      <w:r w:rsidRPr="00A72575">
        <w:rPr>
          <w:rFonts w:eastAsia="Times New Roman"/>
          <w:sz w:val="24"/>
          <w:szCs w:val="24"/>
        </w:rPr>
        <w:t>Технологические процессы в растениеводстве и животноводстве;</w:t>
      </w:r>
    </w:p>
    <w:p w:rsidR="00A72575" w:rsidRPr="00A72575" w:rsidRDefault="00A72575" w:rsidP="00A72575">
      <w:pPr>
        <w:ind w:left="260"/>
        <w:rPr>
          <w:sz w:val="24"/>
          <w:szCs w:val="24"/>
        </w:rPr>
      </w:pPr>
      <w:r w:rsidRPr="00A72575">
        <w:rPr>
          <w:rFonts w:eastAsia="Times New Roman"/>
          <w:sz w:val="24"/>
          <w:szCs w:val="24"/>
        </w:rPr>
        <w:t>Сельскохозяйственные животные и растения;</w:t>
      </w:r>
    </w:p>
    <w:p w:rsidR="00A72575" w:rsidRPr="00A72575" w:rsidRDefault="00A72575" w:rsidP="00A72575">
      <w:pPr>
        <w:ind w:left="260"/>
        <w:rPr>
          <w:sz w:val="24"/>
          <w:szCs w:val="24"/>
        </w:rPr>
      </w:pPr>
      <w:r w:rsidRPr="00A72575">
        <w:rPr>
          <w:rFonts w:eastAsia="Times New Roman"/>
          <w:sz w:val="24"/>
          <w:szCs w:val="24"/>
        </w:rPr>
        <w:t>Сырьё и продукция растениеводства и животноводства.</w:t>
      </w:r>
    </w:p>
    <w:p w:rsidR="00A72575" w:rsidRPr="00A72575" w:rsidRDefault="00A72575" w:rsidP="00A72575">
      <w:pPr>
        <w:spacing w:line="88" w:lineRule="exact"/>
        <w:rPr>
          <w:sz w:val="24"/>
          <w:szCs w:val="24"/>
        </w:rPr>
      </w:pPr>
    </w:p>
    <w:p w:rsidR="00A72575" w:rsidRPr="00A72575" w:rsidRDefault="00A72575" w:rsidP="00A72575">
      <w:pPr>
        <w:spacing w:line="234" w:lineRule="auto"/>
        <w:ind w:right="-259"/>
        <w:jc w:val="center"/>
        <w:rPr>
          <w:sz w:val="24"/>
          <w:szCs w:val="24"/>
        </w:rPr>
      </w:pPr>
      <w:r w:rsidRPr="00A72575">
        <w:rPr>
          <w:rFonts w:eastAsia="Times New Roman"/>
          <w:b/>
          <w:bCs/>
          <w:sz w:val="24"/>
          <w:szCs w:val="24"/>
        </w:rPr>
        <w:t>2.2.   Требования к результатам освоения ППКРС с получением среднего общего образования</w:t>
      </w:r>
    </w:p>
    <w:p w:rsidR="00A72575" w:rsidRPr="00A72575" w:rsidRDefault="00A72575" w:rsidP="00A72575">
      <w:pPr>
        <w:spacing w:line="9" w:lineRule="exact"/>
        <w:rPr>
          <w:sz w:val="24"/>
          <w:szCs w:val="24"/>
        </w:rPr>
      </w:pPr>
    </w:p>
    <w:p w:rsidR="00A72575" w:rsidRPr="00A72575" w:rsidRDefault="00A72575" w:rsidP="00A72575">
      <w:pPr>
        <w:numPr>
          <w:ilvl w:val="0"/>
          <w:numId w:val="9"/>
        </w:numPr>
        <w:tabs>
          <w:tab w:val="left" w:pos="572"/>
        </w:tabs>
        <w:spacing w:line="236" w:lineRule="auto"/>
        <w:ind w:left="260" w:firstLine="2"/>
        <w:jc w:val="both"/>
        <w:rPr>
          <w:rFonts w:eastAsia="Times New Roman"/>
          <w:sz w:val="24"/>
          <w:szCs w:val="24"/>
        </w:rPr>
      </w:pPr>
      <w:r w:rsidRPr="00A72575">
        <w:rPr>
          <w:rFonts w:eastAsia="Times New Roman"/>
          <w:sz w:val="24"/>
          <w:szCs w:val="24"/>
        </w:rPr>
        <w:t>результате освоения образовательной программы, обучающиеся должны овладеть следующими основными видами профессиональной деятельности (ВПД), общими (ОК) и профессиональными (ПК) компетенциями.</w:t>
      </w:r>
    </w:p>
    <w:p w:rsidR="00A72575" w:rsidRPr="00A72575" w:rsidRDefault="00A72575" w:rsidP="00A72575">
      <w:pPr>
        <w:ind w:left="620"/>
        <w:jc w:val="center"/>
        <w:rPr>
          <w:sz w:val="24"/>
          <w:szCs w:val="24"/>
        </w:rPr>
      </w:pPr>
      <w:r w:rsidRPr="00A72575">
        <w:rPr>
          <w:rFonts w:eastAsia="Times New Roman"/>
          <w:b/>
          <w:bCs/>
          <w:sz w:val="24"/>
          <w:szCs w:val="24"/>
        </w:rPr>
        <w:t>Общие компетенции</w:t>
      </w:r>
    </w:p>
    <w:tbl>
      <w:tblPr>
        <w:tblW w:w="0" w:type="auto"/>
        <w:tblInd w:w="410" w:type="dxa"/>
        <w:tblLayout w:type="fixed"/>
        <w:tblCellMar>
          <w:left w:w="0" w:type="dxa"/>
          <w:right w:w="0" w:type="dxa"/>
        </w:tblCellMar>
        <w:tblLook w:val="04A0"/>
      </w:tblPr>
      <w:tblGrid>
        <w:gridCol w:w="1080"/>
        <w:gridCol w:w="1880"/>
        <w:gridCol w:w="4320"/>
        <w:gridCol w:w="1620"/>
        <w:gridCol w:w="480"/>
      </w:tblGrid>
      <w:tr w:rsidR="00A72575" w:rsidRPr="00A72575" w:rsidTr="00A72575">
        <w:trPr>
          <w:trHeight w:val="330"/>
        </w:trPr>
        <w:tc>
          <w:tcPr>
            <w:tcW w:w="1080" w:type="dxa"/>
            <w:tcBorders>
              <w:top w:val="single" w:sz="8" w:space="0" w:color="auto"/>
              <w:left w:val="single" w:sz="8" w:space="0" w:color="auto"/>
              <w:bottom w:val="single" w:sz="8" w:space="0" w:color="auto"/>
              <w:right w:val="single" w:sz="8" w:space="0" w:color="auto"/>
            </w:tcBorders>
            <w:vAlign w:val="bottom"/>
          </w:tcPr>
          <w:p w:rsidR="00A72575" w:rsidRPr="00A72575" w:rsidRDefault="00A72575" w:rsidP="00A72575">
            <w:pPr>
              <w:ind w:left="480"/>
              <w:rPr>
                <w:sz w:val="24"/>
                <w:szCs w:val="24"/>
              </w:rPr>
            </w:pPr>
            <w:r w:rsidRPr="00A72575">
              <w:rPr>
                <w:rFonts w:eastAsia="Times New Roman"/>
                <w:b/>
                <w:bCs/>
                <w:sz w:val="24"/>
                <w:szCs w:val="24"/>
              </w:rPr>
              <w:t>Код</w:t>
            </w:r>
          </w:p>
        </w:tc>
        <w:tc>
          <w:tcPr>
            <w:tcW w:w="1880" w:type="dxa"/>
            <w:tcBorders>
              <w:top w:val="single" w:sz="8" w:space="0" w:color="auto"/>
              <w:bottom w:val="single" w:sz="8" w:space="0" w:color="auto"/>
            </w:tcBorders>
            <w:vAlign w:val="bottom"/>
          </w:tcPr>
          <w:p w:rsidR="00A72575" w:rsidRPr="00A72575" w:rsidRDefault="00A72575" w:rsidP="00A72575">
            <w:pPr>
              <w:rPr>
                <w:sz w:val="24"/>
                <w:szCs w:val="24"/>
              </w:rPr>
            </w:pPr>
          </w:p>
        </w:tc>
        <w:tc>
          <w:tcPr>
            <w:tcW w:w="5940" w:type="dxa"/>
            <w:gridSpan w:val="2"/>
            <w:tcBorders>
              <w:top w:val="single" w:sz="8" w:space="0" w:color="auto"/>
              <w:bottom w:val="single" w:sz="8" w:space="0" w:color="auto"/>
            </w:tcBorders>
            <w:vAlign w:val="bottom"/>
          </w:tcPr>
          <w:p w:rsidR="00A72575" w:rsidRPr="00A72575" w:rsidRDefault="00A72575" w:rsidP="00A72575">
            <w:pPr>
              <w:ind w:left="180"/>
              <w:rPr>
                <w:sz w:val="24"/>
                <w:szCs w:val="24"/>
              </w:rPr>
            </w:pPr>
            <w:r w:rsidRPr="00A72575">
              <w:rPr>
                <w:rFonts w:eastAsia="Times New Roman"/>
                <w:b/>
                <w:bCs/>
                <w:sz w:val="24"/>
                <w:szCs w:val="24"/>
              </w:rPr>
              <w:t>Наименование общих компетенций</w:t>
            </w:r>
          </w:p>
        </w:tc>
        <w:tc>
          <w:tcPr>
            <w:tcW w:w="480" w:type="dxa"/>
            <w:tcBorders>
              <w:top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59"/>
        </w:trPr>
        <w:tc>
          <w:tcPr>
            <w:tcW w:w="1080" w:type="dxa"/>
            <w:tcBorders>
              <w:left w:val="single" w:sz="8" w:space="0" w:color="auto"/>
              <w:right w:val="single" w:sz="8" w:space="0" w:color="auto"/>
            </w:tcBorders>
            <w:vAlign w:val="bottom"/>
          </w:tcPr>
          <w:p w:rsidR="00A72575" w:rsidRPr="00A72575" w:rsidRDefault="00A72575" w:rsidP="00A72575">
            <w:pPr>
              <w:spacing w:line="259" w:lineRule="exact"/>
              <w:ind w:left="260"/>
              <w:rPr>
                <w:sz w:val="24"/>
                <w:szCs w:val="24"/>
              </w:rPr>
            </w:pPr>
            <w:r w:rsidRPr="00A72575">
              <w:rPr>
                <w:rFonts w:eastAsia="Times New Roman"/>
                <w:sz w:val="24"/>
                <w:szCs w:val="24"/>
              </w:rPr>
              <w:t>ОК 1</w:t>
            </w:r>
          </w:p>
        </w:tc>
        <w:tc>
          <w:tcPr>
            <w:tcW w:w="8300" w:type="dxa"/>
            <w:gridSpan w:val="4"/>
            <w:tcBorders>
              <w:right w:val="single" w:sz="8" w:space="0" w:color="auto"/>
            </w:tcBorders>
            <w:vAlign w:val="bottom"/>
          </w:tcPr>
          <w:p w:rsidR="00A72575" w:rsidRPr="00A72575" w:rsidRDefault="00A72575" w:rsidP="00A72575">
            <w:pPr>
              <w:spacing w:line="259" w:lineRule="exact"/>
              <w:ind w:right="20"/>
              <w:jc w:val="right"/>
              <w:rPr>
                <w:sz w:val="24"/>
                <w:szCs w:val="24"/>
              </w:rPr>
            </w:pPr>
            <w:r w:rsidRPr="00A72575">
              <w:rPr>
                <w:rFonts w:eastAsia="Times New Roman"/>
                <w:sz w:val="24"/>
                <w:szCs w:val="24"/>
              </w:rPr>
              <w:t>Понимать сущность и социальную значимость своей будущей профессии,</w:t>
            </w:r>
          </w:p>
        </w:tc>
      </w:tr>
      <w:tr w:rsidR="00A72575" w:rsidRPr="00A72575" w:rsidTr="00A72575">
        <w:trPr>
          <w:trHeight w:val="282"/>
        </w:trPr>
        <w:tc>
          <w:tcPr>
            <w:tcW w:w="108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6200" w:type="dxa"/>
            <w:gridSpan w:val="2"/>
            <w:tcBorders>
              <w:bottom w:val="single" w:sz="8" w:space="0" w:color="auto"/>
            </w:tcBorders>
            <w:vAlign w:val="bottom"/>
          </w:tcPr>
          <w:p w:rsidR="00A72575" w:rsidRPr="00A72575" w:rsidRDefault="00A72575" w:rsidP="00A72575">
            <w:pPr>
              <w:ind w:left="160"/>
              <w:rPr>
                <w:sz w:val="24"/>
                <w:szCs w:val="24"/>
              </w:rPr>
            </w:pPr>
            <w:r w:rsidRPr="00A72575">
              <w:rPr>
                <w:rFonts w:eastAsia="Times New Roman"/>
                <w:sz w:val="24"/>
                <w:szCs w:val="24"/>
              </w:rPr>
              <w:t>проявлять к ней устойчивый интерес</w:t>
            </w:r>
          </w:p>
        </w:tc>
        <w:tc>
          <w:tcPr>
            <w:tcW w:w="1620" w:type="dxa"/>
            <w:tcBorders>
              <w:bottom w:val="single" w:sz="8" w:space="0" w:color="auto"/>
            </w:tcBorders>
            <w:vAlign w:val="bottom"/>
          </w:tcPr>
          <w:p w:rsidR="00A72575" w:rsidRPr="00A72575" w:rsidRDefault="00A72575" w:rsidP="00A72575">
            <w:pPr>
              <w:rPr>
                <w:sz w:val="24"/>
                <w:szCs w:val="24"/>
              </w:rPr>
            </w:pPr>
          </w:p>
        </w:tc>
        <w:tc>
          <w:tcPr>
            <w:tcW w:w="4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80" w:type="dxa"/>
            <w:tcBorders>
              <w:left w:val="single" w:sz="8" w:space="0" w:color="auto"/>
              <w:right w:val="single" w:sz="8" w:space="0" w:color="auto"/>
            </w:tcBorders>
            <w:vAlign w:val="bottom"/>
          </w:tcPr>
          <w:p w:rsidR="00A72575" w:rsidRPr="00A72575" w:rsidRDefault="00A72575" w:rsidP="00A72575">
            <w:pPr>
              <w:spacing w:line="260" w:lineRule="exact"/>
              <w:ind w:left="260"/>
              <w:rPr>
                <w:sz w:val="24"/>
                <w:szCs w:val="24"/>
              </w:rPr>
            </w:pPr>
            <w:r w:rsidRPr="00A72575">
              <w:rPr>
                <w:rFonts w:eastAsia="Times New Roman"/>
                <w:sz w:val="24"/>
                <w:szCs w:val="24"/>
              </w:rPr>
              <w:t>ОК 2</w:t>
            </w:r>
          </w:p>
        </w:tc>
        <w:tc>
          <w:tcPr>
            <w:tcW w:w="8300" w:type="dxa"/>
            <w:gridSpan w:val="4"/>
            <w:tcBorders>
              <w:right w:val="single" w:sz="8" w:space="0" w:color="auto"/>
            </w:tcBorders>
            <w:vAlign w:val="bottom"/>
          </w:tcPr>
          <w:p w:rsidR="00A72575" w:rsidRPr="00A72575" w:rsidRDefault="00A72575" w:rsidP="00A72575">
            <w:pPr>
              <w:spacing w:line="260" w:lineRule="exact"/>
              <w:ind w:right="20"/>
              <w:jc w:val="right"/>
              <w:rPr>
                <w:sz w:val="24"/>
                <w:szCs w:val="24"/>
              </w:rPr>
            </w:pPr>
            <w:r w:rsidRPr="00A72575">
              <w:rPr>
                <w:rFonts w:eastAsia="Times New Roman"/>
                <w:sz w:val="24"/>
                <w:szCs w:val="24"/>
              </w:rPr>
              <w:t>Организовывать  собственную  деятельность,  исходя  из  цели  способов  её</w:t>
            </w:r>
          </w:p>
        </w:tc>
      </w:tr>
      <w:tr w:rsidR="00A72575" w:rsidRPr="00A72575" w:rsidTr="00A72575">
        <w:trPr>
          <w:trHeight w:val="281"/>
        </w:trPr>
        <w:tc>
          <w:tcPr>
            <w:tcW w:w="108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6200" w:type="dxa"/>
            <w:gridSpan w:val="2"/>
            <w:tcBorders>
              <w:bottom w:val="single" w:sz="8" w:space="0" w:color="auto"/>
            </w:tcBorders>
            <w:vAlign w:val="bottom"/>
          </w:tcPr>
          <w:p w:rsidR="00A72575" w:rsidRPr="00A72575" w:rsidRDefault="00A72575" w:rsidP="00A72575">
            <w:pPr>
              <w:ind w:left="160"/>
              <w:rPr>
                <w:sz w:val="24"/>
                <w:szCs w:val="24"/>
              </w:rPr>
            </w:pPr>
            <w:r w:rsidRPr="00A72575">
              <w:rPr>
                <w:rFonts w:eastAsia="Times New Roman"/>
                <w:sz w:val="24"/>
                <w:szCs w:val="24"/>
              </w:rPr>
              <w:t>достижения, определённых руководителем</w:t>
            </w:r>
          </w:p>
        </w:tc>
        <w:tc>
          <w:tcPr>
            <w:tcW w:w="1620" w:type="dxa"/>
            <w:tcBorders>
              <w:bottom w:val="single" w:sz="8" w:space="0" w:color="auto"/>
            </w:tcBorders>
            <w:vAlign w:val="bottom"/>
          </w:tcPr>
          <w:p w:rsidR="00A72575" w:rsidRPr="00A72575" w:rsidRDefault="00A72575" w:rsidP="00A72575">
            <w:pPr>
              <w:rPr>
                <w:sz w:val="24"/>
                <w:szCs w:val="24"/>
              </w:rPr>
            </w:pPr>
          </w:p>
        </w:tc>
        <w:tc>
          <w:tcPr>
            <w:tcW w:w="4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80" w:type="dxa"/>
            <w:tcBorders>
              <w:left w:val="single" w:sz="8" w:space="0" w:color="auto"/>
              <w:right w:val="single" w:sz="8" w:space="0" w:color="auto"/>
            </w:tcBorders>
            <w:vAlign w:val="bottom"/>
          </w:tcPr>
          <w:p w:rsidR="00A72575" w:rsidRPr="00A72575" w:rsidRDefault="00A72575" w:rsidP="00A72575">
            <w:pPr>
              <w:spacing w:line="260" w:lineRule="exact"/>
              <w:ind w:left="260"/>
              <w:rPr>
                <w:sz w:val="24"/>
                <w:szCs w:val="24"/>
              </w:rPr>
            </w:pPr>
            <w:r w:rsidRPr="00A72575">
              <w:rPr>
                <w:rFonts w:eastAsia="Times New Roman"/>
                <w:sz w:val="24"/>
                <w:szCs w:val="24"/>
              </w:rPr>
              <w:t>ОК 3</w:t>
            </w:r>
          </w:p>
        </w:tc>
        <w:tc>
          <w:tcPr>
            <w:tcW w:w="8300" w:type="dxa"/>
            <w:gridSpan w:val="4"/>
            <w:tcBorders>
              <w:right w:val="single" w:sz="8" w:space="0" w:color="auto"/>
            </w:tcBorders>
            <w:vAlign w:val="bottom"/>
          </w:tcPr>
          <w:p w:rsidR="00A72575" w:rsidRPr="00A72575" w:rsidRDefault="00A72575" w:rsidP="00A72575">
            <w:pPr>
              <w:spacing w:line="260" w:lineRule="exact"/>
              <w:ind w:right="20"/>
              <w:jc w:val="right"/>
              <w:rPr>
                <w:sz w:val="24"/>
                <w:szCs w:val="24"/>
              </w:rPr>
            </w:pPr>
            <w:r w:rsidRPr="00A72575">
              <w:rPr>
                <w:rFonts w:eastAsia="Times New Roman"/>
                <w:sz w:val="24"/>
                <w:szCs w:val="24"/>
              </w:rPr>
              <w:t>Анализировать  рабочую  ситуацию,  осуществлять  текущий  и  итоговый</w:t>
            </w:r>
          </w:p>
        </w:tc>
      </w:tr>
      <w:tr w:rsidR="00A72575" w:rsidRPr="00A72575" w:rsidTr="00A72575">
        <w:trPr>
          <w:trHeight w:val="276"/>
        </w:trPr>
        <w:tc>
          <w:tcPr>
            <w:tcW w:w="1080" w:type="dxa"/>
            <w:tcBorders>
              <w:left w:val="single" w:sz="8" w:space="0" w:color="auto"/>
              <w:right w:val="single" w:sz="8" w:space="0" w:color="auto"/>
            </w:tcBorders>
            <w:vAlign w:val="bottom"/>
          </w:tcPr>
          <w:p w:rsidR="00A72575" w:rsidRPr="00A72575" w:rsidRDefault="00A72575" w:rsidP="00A72575">
            <w:pPr>
              <w:rPr>
                <w:sz w:val="24"/>
                <w:szCs w:val="24"/>
              </w:rPr>
            </w:pPr>
          </w:p>
        </w:tc>
        <w:tc>
          <w:tcPr>
            <w:tcW w:w="8300" w:type="dxa"/>
            <w:gridSpan w:val="4"/>
            <w:tcBorders>
              <w:right w:val="single" w:sz="8" w:space="0" w:color="auto"/>
            </w:tcBorders>
            <w:vAlign w:val="bottom"/>
          </w:tcPr>
          <w:p w:rsidR="00A72575" w:rsidRPr="00A72575" w:rsidRDefault="00A72575" w:rsidP="00A72575">
            <w:pPr>
              <w:ind w:right="20"/>
              <w:jc w:val="right"/>
              <w:rPr>
                <w:sz w:val="24"/>
                <w:szCs w:val="24"/>
              </w:rPr>
            </w:pPr>
            <w:r w:rsidRPr="00A72575">
              <w:rPr>
                <w:rFonts w:eastAsia="Times New Roman"/>
                <w:sz w:val="24"/>
                <w:szCs w:val="24"/>
              </w:rPr>
              <w:t>контроль,   оценку   и   коррекцию   собственной   деятельности,   нести</w:t>
            </w:r>
          </w:p>
        </w:tc>
      </w:tr>
      <w:tr w:rsidR="00A72575" w:rsidRPr="00A72575" w:rsidTr="00A72575">
        <w:trPr>
          <w:trHeight w:val="281"/>
        </w:trPr>
        <w:tc>
          <w:tcPr>
            <w:tcW w:w="108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6200" w:type="dxa"/>
            <w:gridSpan w:val="2"/>
            <w:tcBorders>
              <w:bottom w:val="single" w:sz="8" w:space="0" w:color="auto"/>
            </w:tcBorders>
            <w:vAlign w:val="bottom"/>
          </w:tcPr>
          <w:p w:rsidR="00A72575" w:rsidRPr="00A72575" w:rsidRDefault="00A72575" w:rsidP="00A72575">
            <w:pPr>
              <w:ind w:left="160"/>
              <w:rPr>
                <w:sz w:val="24"/>
                <w:szCs w:val="24"/>
              </w:rPr>
            </w:pPr>
            <w:r w:rsidRPr="00A72575">
              <w:rPr>
                <w:rFonts w:eastAsia="Times New Roman"/>
                <w:sz w:val="24"/>
                <w:szCs w:val="24"/>
              </w:rPr>
              <w:t>ответственность за результаты своей работы</w:t>
            </w:r>
          </w:p>
        </w:tc>
        <w:tc>
          <w:tcPr>
            <w:tcW w:w="1620" w:type="dxa"/>
            <w:tcBorders>
              <w:bottom w:val="single" w:sz="8" w:space="0" w:color="auto"/>
            </w:tcBorders>
            <w:vAlign w:val="bottom"/>
          </w:tcPr>
          <w:p w:rsidR="00A72575" w:rsidRPr="00A72575" w:rsidRDefault="00A72575" w:rsidP="00A72575">
            <w:pPr>
              <w:rPr>
                <w:sz w:val="24"/>
                <w:szCs w:val="24"/>
              </w:rPr>
            </w:pPr>
          </w:p>
        </w:tc>
        <w:tc>
          <w:tcPr>
            <w:tcW w:w="4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80" w:type="dxa"/>
            <w:tcBorders>
              <w:left w:val="single" w:sz="8" w:space="0" w:color="auto"/>
              <w:right w:val="single" w:sz="8" w:space="0" w:color="auto"/>
            </w:tcBorders>
            <w:vAlign w:val="bottom"/>
          </w:tcPr>
          <w:p w:rsidR="00A72575" w:rsidRPr="00A72575" w:rsidRDefault="00A72575" w:rsidP="00A72575">
            <w:pPr>
              <w:spacing w:line="260" w:lineRule="exact"/>
              <w:ind w:left="260"/>
              <w:rPr>
                <w:sz w:val="24"/>
                <w:szCs w:val="24"/>
              </w:rPr>
            </w:pPr>
            <w:r w:rsidRPr="00A72575">
              <w:rPr>
                <w:rFonts w:eastAsia="Times New Roman"/>
                <w:sz w:val="24"/>
                <w:szCs w:val="24"/>
              </w:rPr>
              <w:t>ОК 4</w:t>
            </w:r>
          </w:p>
        </w:tc>
        <w:tc>
          <w:tcPr>
            <w:tcW w:w="8300" w:type="dxa"/>
            <w:gridSpan w:val="4"/>
            <w:tcBorders>
              <w:right w:val="single" w:sz="8" w:space="0" w:color="auto"/>
            </w:tcBorders>
            <w:vAlign w:val="bottom"/>
          </w:tcPr>
          <w:p w:rsidR="00A72575" w:rsidRPr="00A72575" w:rsidRDefault="00A72575" w:rsidP="00A72575">
            <w:pPr>
              <w:spacing w:line="260" w:lineRule="exact"/>
              <w:ind w:right="20"/>
              <w:jc w:val="right"/>
              <w:rPr>
                <w:sz w:val="24"/>
                <w:szCs w:val="24"/>
              </w:rPr>
            </w:pPr>
            <w:r w:rsidRPr="00A72575">
              <w:rPr>
                <w:rFonts w:eastAsia="Times New Roman"/>
                <w:sz w:val="24"/>
                <w:szCs w:val="24"/>
              </w:rPr>
              <w:t>Осуществлять   поиск   информации,   необходимой   для   эффективного</w:t>
            </w:r>
          </w:p>
        </w:tc>
      </w:tr>
      <w:tr w:rsidR="00A72575" w:rsidRPr="00A72575" w:rsidTr="00A72575">
        <w:trPr>
          <w:trHeight w:val="281"/>
        </w:trPr>
        <w:tc>
          <w:tcPr>
            <w:tcW w:w="108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6200" w:type="dxa"/>
            <w:gridSpan w:val="2"/>
            <w:tcBorders>
              <w:bottom w:val="single" w:sz="8" w:space="0" w:color="auto"/>
            </w:tcBorders>
            <w:vAlign w:val="bottom"/>
          </w:tcPr>
          <w:p w:rsidR="00A72575" w:rsidRPr="00A72575" w:rsidRDefault="00A72575" w:rsidP="00A72575">
            <w:pPr>
              <w:ind w:left="160"/>
              <w:rPr>
                <w:sz w:val="24"/>
                <w:szCs w:val="24"/>
              </w:rPr>
            </w:pPr>
            <w:r w:rsidRPr="00A72575">
              <w:rPr>
                <w:rFonts w:eastAsia="Times New Roman"/>
                <w:sz w:val="24"/>
                <w:szCs w:val="24"/>
              </w:rPr>
              <w:t>выполнения профессиональных задач</w:t>
            </w:r>
          </w:p>
        </w:tc>
        <w:tc>
          <w:tcPr>
            <w:tcW w:w="1620" w:type="dxa"/>
            <w:tcBorders>
              <w:bottom w:val="single" w:sz="8" w:space="0" w:color="auto"/>
            </w:tcBorders>
            <w:vAlign w:val="bottom"/>
          </w:tcPr>
          <w:p w:rsidR="00A72575" w:rsidRPr="00A72575" w:rsidRDefault="00A72575" w:rsidP="00A72575">
            <w:pPr>
              <w:rPr>
                <w:sz w:val="24"/>
                <w:szCs w:val="24"/>
              </w:rPr>
            </w:pPr>
          </w:p>
        </w:tc>
        <w:tc>
          <w:tcPr>
            <w:tcW w:w="4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80" w:type="dxa"/>
            <w:tcBorders>
              <w:left w:val="single" w:sz="8" w:space="0" w:color="auto"/>
              <w:right w:val="single" w:sz="8" w:space="0" w:color="auto"/>
            </w:tcBorders>
            <w:vAlign w:val="bottom"/>
          </w:tcPr>
          <w:p w:rsidR="00A72575" w:rsidRPr="00A72575" w:rsidRDefault="00A72575" w:rsidP="00A72575">
            <w:pPr>
              <w:spacing w:line="260" w:lineRule="exact"/>
              <w:ind w:left="260"/>
              <w:rPr>
                <w:sz w:val="24"/>
                <w:szCs w:val="24"/>
              </w:rPr>
            </w:pPr>
            <w:r w:rsidRPr="00A72575">
              <w:rPr>
                <w:rFonts w:eastAsia="Times New Roman"/>
                <w:sz w:val="24"/>
                <w:szCs w:val="24"/>
              </w:rPr>
              <w:t>ОК 5</w:t>
            </w:r>
          </w:p>
        </w:tc>
        <w:tc>
          <w:tcPr>
            <w:tcW w:w="1880" w:type="dxa"/>
            <w:vAlign w:val="bottom"/>
          </w:tcPr>
          <w:p w:rsidR="00A72575" w:rsidRPr="00A72575" w:rsidRDefault="00A72575" w:rsidP="00A72575">
            <w:pPr>
              <w:spacing w:line="260" w:lineRule="exact"/>
              <w:ind w:left="300"/>
              <w:rPr>
                <w:sz w:val="24"/>
                <w:szCs w:val="24"/>
              </w:rPr>
            </w:pPr>
            <w:r w:rsidRPr="00A72575">
              <w:rPr>
                <w:rFonts w:eastAsia="Times New Roman"/>
                <w:sz w:val="24"/>
                <w:szCs w:val="24"/>
              </w:rPr>
              <w:t>Использовать</w:t>
            </w:r>
          </w:p>
        </w:tc>
        <w:tc>
          <w:tcPr>
            <w:tcW w:w="4320" w:type="dxa"/>
            <w:vAlign w:val="bottom"/>
          </w:tcPr>
          <w:p w:rsidR="00A72575" w:rsidRPr="00A72575" w:rsidRDefault="00A72575" w:rsidP="00A72575">
            <w:pPr>
              <w:spacing w:line="260" w:lineRule="exact"/>
              <w:ind w:left="300"/>
              <w:rPr>
                <w:sz w:val="24"/>
                <w:szCs w:val="24"/>
              </w:rPr>
            </w:pPr>
            <w:r w:rsidRPr="00A72575">
              <w:rPr>
                <w:rFonts w:eastAsia="Times New Roman"/>
                <w:sz w:val="24"/>
                <w:szCs w:val="24"/>
              </w:rPr>
              <w:t>информационно-коммуникационные</w:t>
            </w:r>
          </w:p>
        </w:tc>
        <w:tc>
          <w:tcPr>
            <w:tcW w:w="1620" w:type="dxa"/>
            <w:vAlign w:val="bottom"/>
          </w:tcPr>
          <w:p w:rsidR="00A72575" w:rsidRPr="00A72575" w:rsidRDefault="00A72575" w:rsidP="00A72575">
            <w:pPr>
              <w:spacing w:line="260" w:lineRule="exact"/>
              <w:ind w:left="220"/>
              <w:rPr>
                <w:sz w:val="24"/>
                <w:szCs w:val="24"/>
              </w:rPr>
            </w:pPr>
            <w:r w:rsidRPr="00A72575">
              <w:rPr>
                <w:rFonts w:eastAsia="Times New Roman"/>
                <w:sz w:val="24"/>
                <w:szCs w:val="24"/>
              </w:rPr>
              <w:t>технологии</w:t>
            </w:r>
          </w:p>
        </w:tc>
        <w:tc>
          <w:tcPr>
            <w:tcW w:w="480" w:type="dxa"/>
            <w:tcBorders>
              <w:right w:val="single" w:sz="8" w:space="0" w:color="auto"/>
            </w:tcBorders>
            <w:vAlign w:val="bottom"/>
          </w:tcPr>
          <w:p w:rsidR="00A72575" w:rsidRPr="00A72575" w:rsidRDefault="00A72575" w:rsidP="00A72575">
            <w:pPr>
              <w:spacing w:line="260" w:lineRule="exact"/>
              <w:jc w:val="right"/>
              <w:rPr>
                <w:sz w:val="24"/>
                <w:szCs w:val="24"/>
              </w:rPr>
            </w:pPr>
            <w:r w:rsidRPr="00A72575">
              <w:rPr>
                <w:rFonts w:eastAsia="Times New Roman"/>
                <w:sz w:val="24"/>
                <w:szCs w:val="24"/>
              </w:rPr>
              <w:t>в</w:t>
            </w:r>
          </w:p>
        </w:tc>
      </w:tr>
      <w:tr w:rsidR="00A72575" w:rsidRPr="00A72575" w:rsidTr="00A72575">
        <w:trPr>
          <w:trHeight w:val="281"/>
        </w:trPr>
        <w:tc>
          <w:tcPr>
            <w:tcW w:w="108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6200" w:type="dxa"/>
            <w:gridSpan w:val="2"/>
            <w:tcBorders>
              <w:bottom w:val="single" w:sz="8" w:space="0" w:color="auto"/>
            </w:tcBorders>
            <w:vAlign w:val="bottom"/>
          </w:tcPr>
          <w:p w:rsidR="00A72575" w:rsidRPr="00A72575" w:rsidRDefault="00A72575" w:rsidP="00A72575">
            <w:pPr>
              <w:ind w:left="160"/>
              <w:rPr>
                <w:sz w:val="24"/>
                <w:szCs w:val="24"/>
              </w:rPr>
            </w:pPr>
            <w:r w:rsidRPr="00A72575">
              <w:rPr>
                <w:rFonts w:eastAsia="Times New Roman"/>
                <w:sz w:val="24"/>
                <w:szCs w:val="24"/>
              </w:rPr>
              <w:t>профессиональной деятельности</w:t>
            </w:r>
          </w:p>
        </w:tc>
        <w:tc>
          <w:tcPr>
            <w:tcW w:w="1620" w:type="dxa"/>
            <w:tcBorders>
              <w:bottom w:val="single" w:sz="8" w:space="0" w:color="auto"/>
            </w:tcBorders>
            <w:vAlign w:val="bottom"/>
          </w:tcPr>
          <w:p w:rsidR="00A72575" w:rsidRPr="00A72575" w:rsidRDefault="00A72575" w:rsidP="00A72575">
            <w:pPr>
              <w:rPr>
                <w:sz w:val="24"/>
                <w:szCs w:val="24"/>
              </w:rPr>
            </w:pPr>
          </w:p>
        </w:tc>
        <w:tc>
          <w:tcPr>
            <w:tcW w:w="4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80" w:type="dxa"/>
            <w:tcBorders>
              <w:left w:val="single" w:sz="8" w:space="0" w:color="auto"/>
              <w:right w:val="single" w:sz="8" w:space="0" w:color="auto"/>
            </w:tcBorders>
            <w:vAlign w:val="bottom"/>
          </w:tcPr>
          <w:p w:rsidR="00A72575" w:rsidRPr="00A72575" w:rsidRDefault="00A72575" w:rsidP="00A72575">
            <w:pPr>
              <w:spacing w:line="260" w:lineRule="exact"/>
              <w:ind w:left="260"/>
              <w:rPr>
                <w:sz w:val="24"/>
                <w:szCs w:val="24"/>
              </w:rPr>
            </w:pPr>
            <w:r w:rsidRPr="00A72575">
              <w:rPr>
                <w:rFonts w:eastAsia="Times New Roman"/>
                <w:sz w:val="24"/>
                <w:szCs w:val="24"/>
              </w:rPr>
              <w:t>ОК 6</w:t>
            </w:r>
          </w:p>
        </w:tc>
        <w:tc>
          <w:tcPr>
            <w:tcW w:w="8300" w:type="dxa"/>
            <w:gridSpan w:val="4"/>
            <w:tcBorders>
              <w:right w:val="single" w:sz="8" w:space="0" w:color="auto"/>
            </w:tcBorders>
            <w:vAlign w:val="bottom"/>
          </w:tcPr>
          <w:p w:rsidR="00A72575" w:rsidRPr="00A72575" w:rsidRDefault="00A72575" w:rsidP="00A72575">
            <w:pPr>
              <w:spacing w:line="260" w:lineRule="exact"/>
              <w:jc w:val="right"/>
              <w:rPr>
                <w:sz w:val="24"/>
                <w:szCs w:val="24"/>
              </w:rPr>
            </w:pPr>
            <w:r w:rsidRPr="00A72575">
              <w:rPr>
                <w:rFonts w:eastAsia="Times New Roman"/>
                <w:sz w:val="24"/>
                <w:szCs w:val="24"/>
              </w:rPr>
              <w:t>Работать  в  команде,  эффективно  общаться  с  коллегами,  руководством,</w:t>
            </w:r>
          </w:p>
        </w:tc>
      </w:tr>
      <w:tr w:rsidR="00A72575" w:rsidRPr="00A72575" w:rsidTr="00A72575">
        <w:trPr>
          <w:trHeight w:val="281"/>
        </w:trPr>
        <w:tc>
          <w:tcPr>
            <w:tcW w:w="108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1880" w:type="dxa"/>
            <w:tcBorders>
              <w:bottom w:val="single" w:sz="8" w:space="0" w:color="auto"/>
            </w:tcBorders>
            <w:vAlign w:val="bottom"/>
          </w:tcPr>
          <w:p w:rsidR="00A72575" w:rsidRPr="00A72575" w:rsidRDefault="00A72575" w:rsidP="00A72575">
            <w:pPr>
              <w:ind w:left="160"/>
              <w:rPr>
                <w:sz w:val="24"/>
                <w:szCs w:val="24"/>
              </w:rPr>
            </w:pPr>
            <w:r w:rsidRPr="00A72575">
              <w:rPr>
                <w:rFonts w:eastAsia="Times New Roman"/>
                <w:sz w:val="24"/>
                <w:szCs w:val="24"/>
              </w:rPr>
              <w:t>клиентами</w:t>
            </w:r>
          </w:p>
        </w:tc>
        <w:tc>
          <w:tcPr>
            <w:tcW w:w="4320" w:type="dxa"/>
            <w:tcBorders>
              <w:bottom w:val="single" w:sz="8" w:space="0" w:color="auto"/>
            </w:tcBorders>
            <w:vAlign w:val="bottom"/>
          </w:tcPr>
          <w:p w:rsidR="00A72575" w:rsidRPr="00A72575" w:rsidRDefault="00A72575" w:rsidP="00A72575">
            <w:pPr>
              <w:rPr>
                <w:sz w:val="24"/>
                <w:szCs w:val="24"/>
              </w:rPr>
            </w:pPr>
          </w:p>
        </w:tc>
        <w:tc>
          <w:tcPr>
            <w:tcW w:w="1620" w:type="dxa"/>
            <w:tcBorders>
              <w:bottom w:val="single" w:sz="8" w:space="0" w:color="auto"/>
            </w:tcBorders>
            <w:vAlign w:val="bottom"/>
          </w:tcPr>
          <w:p w:rsidR="00A72575" w:rsidRPr="00A72575" w:rsidRDefault="00A72575" w:rsidP="00A72575">
            <w:pPr>
              <w:rPr>
                <w:sz w:val="24"/>
                <w:szCs w:val="24"/>
              </w:rPr>
            </w:pPr>
          </w:p>
        </w:tc>
        <w:tc>
          <w:tcPr>
            <w:tcW w:w="4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80" w:type="dxa"/>
            <w:tcBorders>
              <w:left w:val="single" w:sz="8" w:space="0" w:color="auto"/>
              <w:right w:val="single" w:sz="8" w:space="0" w:color="auto"/>
            </w:tcBorders>
            <w:vAlign w:val="bottom"/>
          </w:tcPr>
          <w:p w:rsidR="00A72575" w:rsidRPr="00A72575" w:rsidRDefault="00A72575" w:rsidP="00A72575">
            <w:pPr>
              <w:spacing w:line="260" w:lineRule="exact"/>
              <w:ind w:left="260"/>
              <w:rPr>
                <w:sz w:val="24"/>
                <w:szCs w:val="24"/>
              </w:rPr>
            </w:pPr>
            <w:r w:rsidRPr="00A72575">
              <w:rPr>
                <w:rFonts w:eastAsia="Times New Roman"/>
                <w:sz w:val="24"/>
                <w:szCs w:val="24"/>
              </w:rPr>
              <w:t>ОК 7</w:t>
            </w:r>
          </w:p>
        </w:tc>
        <w:tc>
          <w:tcPr>
            <w:tcW w:w="8300" w:type="dxa"/>
            <w:gridSpan w:val="4"/>
            <w:tcBorders>
              <w:right w:val="single" w:sz="8" w:space="0" w:color="auto"/>
            </w:tcBorders>
            <w:vAlign w:val="bottom"/>
          </w:tcPr>
          <w:p w:rsidR="00A72575" w:rsidRPr="00A72575" w:rsidRDefault="00A72575" w:rsidP="00A72575">
            <w:pPr>
              <w:spacing w:line="260" w:lineRule="exact"/>
              <w:ind w:right="20"/>
              <w:jc w:val="right"/>
              <w:rPr>
                <w:sz w:val="24"/>
                <w:szCs w:val="24"/>
              </w:rPr>
            </w:pPr>
            <w:r w:rsidRPr="00A72575">
              <w:rPr>
                <w:rFonts w:eastAsia="Times New Roman"/>
                <w:sz w:val="24"/>
                <w:szCs w:val="24"/>
              </w:rPr>
              <w:t>Организовать   собственную   деятельность   с   соблюдением   требований</w:t>
            </w:r>
          </w:p>
        </w:tc>
      </w:tr>
      <w:tr w:rsidR="00A72575" w:rsidRPr="00A72575" w:rsidTr="00A72575">
        <w:trPr>
          <w:trHeight w:val="281"/>
        </w:trPr>
        <w:tc>
          <w:tcPr>
            <w:tcW w:w="108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6200" w:type="dxa"/>
            <w:gridSpan w:val="2"/>
            <w:tcBorders>
              <w:bottom w:val="single" w:sz="8" w:space="0" w:color="auto"/>
            </w:tcBorders>
            <w:vAlign w:val="bottom"/>
          </w:tcPr>
          <w:p w:rsidR="00A72575" w:rsidRPr="00A72575" w:rsidRDefault="00A72575" w:rsidP="00A72575">
            <w:pPr>
              <w:ind w:left="160"/>
              <w:rPr>
                <w:sz w:val="24"/>
                <w:szCs w:val="24"/>
              </w:rPr>
            </w:pPr>
            <w:r w:rsidRPr="00A72575">
              <w:rPr>
                <w:rFonts w:eastAsia="Times New Roman"/>
                <w:sz w:val="24"/>
                <w:szCs w:val="24"/>
              </w:rPr>
              <w:t>охраны труда и экологической безопасности</w:t>
            </w:r>
          </w:p>
        </w:tc>
        <w:tc>
          <w:tcPr>
            <w:tcW w:w="1620" w:type="dxa"/>
            <w:tcBorders>
              <w:bottom w:val="single" w:sz="8" w:space="0" w:color="auto"/>
            </w:tcBorders>
            <w:vAlign w:val="bottom"/>
          </w:tcPr>
          <w:p w:rsidR="00A72575" w:rsidRPr="00A72575" w:rsidRDefault="00A72575" w:rsidP="00A72575">
            <w:pPr>
              <w:rPr>
                <w:sz w:val="24"/>
                <w:szCs w:val="24"/>
              </w:rPr>
            </w:pPr>
          </w:p>
        </w:tc>
        <w:tc>
          <w:tcPr>
            <w:tcW w:w="4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3"/>
        </w:trPr>
        <w:tc>
          <w:tcPr>
            <w:tcW w:w="1080" w:type="dxa"/>
            <w:tcBorders>
              <w:left w:val="single" w:sz="8" w:space="0" w:color="auto"/>
              <w:right w:val="single" w:sz="8" w:space="0" w:color="auto"/>
            </w:tcBorders>
            <w:vAlign w:val="bottom"/>
          </w:tcPr>
          <w:p w:rsidR="00A72575" w:rsidRPr="00A72575" w:rsidRDefault="00A72575" w:rsidP="00A72575">
            <w:pPr>
              <w:spacing w:line="263" w:lineRule="exact"/>
              <w:ind w:left="260"/>
              <w:rPr>
                <w:sz w:val="24"/>
                <w:szCs w:val="24"/>
              </w:rPr>
            </w:pPr>
            <w:r w:rsidRPr="00A72575">
              <w:rPr>
                <w:rFonts w:eastAsia="Times New Roman"/>
                <w:sz w:val="24"/>
                <w:szCs w:val="24"/>
              </w:rPr>
              <w:t>ОК 8</w:t>
            </w:r>
          </w:p>
        </w:tc>
        <w:tc>
          <w:tcPr>
            <w:tcW w:w="8300" w:type="dxa"/>
            <w:gridSpan w:val="4"/>
            <w:tcBorders>
              <w:right w:val="single" w:sz="8" w:space="0" w:color="auto"/>
            </w:tcBorders>
            <w:vAlign w:val="bottom"/>
          </w:tcPr>
          <w:p w:rsidR="00A72575" w:rsidRPr="00A72575" w:rsidRDefault="00A72575" w:rsidP="00A72575">
            <w:pPr>
              <w:spacing w:line="263" w:lineRule="exact"/>
              <w:ind w:right="20"/>
              <w:jc w:val="right"/>
              <w:rPr>
                <w:sz w:val="24"/>
                <w:szCs w:val="24"/>
              </w:rPr>
            </w:pPr>
            <w:r w:rsidRPr="00A72575">
              <w:rPr>
                <w:rFonts w:eastAsia="Times New Roman"/>
                <w:sz w:val="24"/>
                <w:szCs w:val="24"/>
              </w:rPr>
              <w:t>Исполнять воинскую обязанность, в том числе с применением полученных</w:t>
            </w:r>
          </w:p>
        </w:tc>
      </w:tr>
      <w:tr w:rsidR="00A72575" w:rsidRPr="00A72575" w:rsidTr="00A72575">
        <w:trPr>
          <w:trHeight w:val="281"/>
        </w:trPr>
        <w:tc>
          <w:tcPr>
            <w:tcW w:w="108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6200" w:type="dxa"/>
            <w:gridSpan w:val="2"/>
            <w:tcBorders>
              <w:bottom w:val="single" w:sz="8" w:space="0" w:color="auto"/>
            </w:tcBorders>
            <w:vAlign w:val="bottom"/>
          </w:tcPr>
          <w:p w:rsidR="00A72575" w:rsidRPr="00A72575" w:rsidRDefault="00A72575" w:rsidP="00A72575">
            <w:pPr>
              <w:ind w:left="160"/>
              <w:rPr>
                <w:sz w:val="24"/>
                <w:szCs w:val="24"/>
              </w:rPr>
            </w:pPr>
            <w:r w:rsidRPr="00A72575">
              <w:rPr>
                <w:rFonts w:eastAsia="Times New Roman"/>
                <w:sz w:val="24"/>
                <w:szCs w:val="24"/>
              </w:rPr>
              <w:t>профессиональных знаний (для юношей)</w:t>
            </w:r>
          </w:p>
        </w:tc>
        <w:tc>
          <w:tcPr>
            <w:tcW w:w="1620" w:type="dxa"/>
            <w:tcBorders>
              <w:bottom w:val="single" w:sz="8" w:space="0" w:color="auto"/>
            </w:tcBorders>
            <w:vAlign w:val="bottom"/>
          </w:tcPr>
          <w:p w:rsidR="00A72575" w:rsidRPr="00A72575" w:rsidRDefault="00A72575" w:rsidP="00A72575">
            <w:pPr>
              <w:rPr>
                <w:sz w:val="24"/>
                <w:szCs w:val="24"/>
              </w:rPr>
            </w:pPr>
          </w:p>
        </w:tc>
        <w:tc>
          <w:tcPr>
            <w:tcW w:w="480" w:type="dxa"/>
            <w:tcBorders>
              <w:bottom w:val="single" w:sz="8" w:space="0" w:color="auto"/>
              <w:right w:val="single" w:sz="8" w:space="0" w:color="auto"/>
            </w:tcBorders>
            <w:vAlign w:val="bottom"/>
          </w:tcPr>
          <w:p w:rsidR="00A72575" w:rsidRPr="00A72575" w:rsidRDefault="00A72575" w:rsidP="00A72575">
            <w:pPr>
              <w:rPr>
                <w:sz w:val="24"/>
                <w:szCs w:val="24"/>
              </w:rPr>
            </w:pPr>
          </w:p>
        </w:tc>
      </w:tr>
    </w:tbl>
    <w:p w:rsidR="00A72575" w:rsidRPr="00A72575" w:rsidRDefault="00A72575" w:rsidP="00A72575">
      <w:pPr>
        <w:spacing w:line="383" w:lineRule="exact"/>
        <w:rPr>
          <w:sz w:val="24"/>
          <w:szCs w:val="24"/>
        </w:rPr>
      </w:pPr>
    </w:p>
    <w:p w:rsidR="00A72575" w:rsidRPr="00A72575" w:rsidRDefault="00A72575" w:rsidP="00A72575">
      <w:pPr>
        <w:ind w:left="9800"/>
        <w:rPr>
          <w:sz w:val="24"/>
          <w:szCs w:val="24"/>
        </w:rPr>
      </w:pPr>
    </w:p>
    <w:p w:rsidR="00A72575" w:rsidRPr="00A72575" w:rsidRDefault="00A72575" w:rsidP="00A72575">
      <w:pPr>
        <w:rPr>
          <w:sz w:val="24"/>
          <w:szCs w:val="24"/>
        </w:rPr>
        <w:sectPr w:rsidR="00A72575" w:rsidRPr="00A72575">
          <w:pgSz w:w="11920" w:h="16841"/>
          <w:pgMar w:top="493" w:right="571" w:bottom="275" w:left="1440" w:header="0" w:footer="0" w:gutter="0"/>
          <w:cols w:space="720" w:equalWidth="0">
            <w:col w:w="9900"/>
          </w:cols>
        </w:sectPr>
      </w:pPr>
    </w:p>
    <w:p w:rsidR="00A72575" w:rsidRPr="00A72575" w:rsidRDefault="00A72575" w:rsidP="00A72575">
      <w:pPr>
        <w:spacing w:line="234" w:lineRule="auto"/>
        <w:ind w:right="-259"/>
        <w:jc w:val="center"/>
        <w:rPr>
          <w:sz w:val="24"/>
          <w:szCs w:val="24"/>
        </w:rPr>
      </w:pPr>
      <w:r w:rsidRPr="00A72575">
        <w:rPr>
          <w:rFonts w:eastAsia="Times New Roman"/>
          <w:b/>
          <w:bCs/>
          <w:sz w:val="24"/>
          <w:szCs w:val="24"/>
        </w:rPr>
        <w:lastRenderedPageBreak/>
        <w:t>Основные виды профессиональной деятельности и профессиональные компетенции</w:t>
      </w:r>
    </w:p>
    <w:p w:rsidR="00A72575" w:rsidRPr="00A72575" w:rsidRDefault="00A72575" w:rsidP="00A72575">
      <w:pPr>
        <w:spacing w:line="2" w:lineRule="exact"/>
        <w:rPr>
          <w:sz w:val="24"/>
          <w:szCs w:val="24"/>
        </w:rPr>
      </w:pPr>
    </w:p>
    <w:tbl>
      <w:tblPr>
        <w:tblW w:w="0" w:type="auto"/>
        <w:tblInd w:w="410" w:type="dxa"/>
        <w:tblLayout w:type="fixed"/>
        <w:tblCellMar>
          <w:left w:w="0" w:type="dxa"/>
          <w:right w:w="0" w:type="dxa"/>
        </w:tblCellMar>
        <w:tblLook w:val="04A0"/>
      </w:tblPr>
      <w:tblGrid>
        <w:gridCol w:w="1020"/>
        <w:gridCol w:w="1680"/>
        <w:gridCol w:w="920"/>
        <w:gridCol w:w="820"/>
        <w:gridCol w:w="1580"/>
        <w:gridCol w:w="680"/>
        <w:gridCol w:w="1400"/>
        <w:gridCol w:w="1280"/>
      </w:tblGrid>
      <w:tr w:rsidR="00A72575" w:rsidRPr="00A72575" w:rsidTr="00A72575">
        <w:trPr>
          <w:trHeight w:val="264"/>
        </w:trPr>
        <w:tc>
          <w:tcPr>
            <w:tcW w:w="1020" w:type="dxa"/>
            <w:tcBorders>
              <w:top w:val="single" w:sz="8" w:space="0" w:color="auto"/>
              <w:left w:val="single" w:sz="8" w:space="0" w:color="auto"/>
              <w:right w:val="single" w:sz="8" w:space="0" w:color="auto"/>
            </w:tcBorders>
            <w:vAlign w:val="bottom"/>
          </w:tcPr>
          <w:p w:rsidR="00A72575" w:rsidRPr="00A72575" w:rsidRDefault="00A72575" w:rsidP="00A72575">
            <w:pPr>
              <w:spacing w:line="264" w:lineRule="exact"/>
              <w:ind w:left="480"/>
              <w:rPr>
                <w:sz w:val="24"/>
                <w:szCs w:val="24"/>
              </w:rPr>
            </w:pPr>
            <w:r w:rsidRPr="00A72575">
              <w:rPr>
                <w:rFonts w:eastAsia="Times New Roman"/>
                <w:b/>
                <w:bCs/>
                <w:sz w:val="24"/>
                <w:szCs w:val="24"/>
              </w:rPr>
              <w:t>Код</w:t>
            </w:r>
          </w:p>
        </w:tc>
        <w:tc>
          <w:tcPr>
            <w:tcW w:w="8360" w:type="dxa"/>
            <w:gridSpan w:val="7"/>
            <w:tcBorders>
              <w:top w:val="single" w:sz="8" w:space="0" w:color="auto"/>
              <w:right w:val="single" w:sz="8" w:space="0" w:color="auto"/>
            </w:tcBorders>
            <w:vAlign w:val="bottom"/>
          </w:tcPr>
          <w:p w:rsidR="00A72575" w:rsidRPr="00A72575" w:rsidRDefault="00A72575" w:rsidP="00A72575">
            <w:pPr>
              <w:spacing w:line="264" w:lineRule="exact"/>
              <w:ind w:left="1280"/>
              <w:rPr>
                <w:sz w:val="24"/>
                <w:szCs w:val="24"/>
              </w:rPr>
            </w:pPr>
            <w:r w:rsidRPr="00A72575">
              <w:rPr>
                <w:rFonts w:eastAsia="Times New Roman"/>
                <w:b/>
                <w:bCs/>
                <w:sz w:val="24"/>
                <w:szCs w:val="24"/>
              </w:rPr>
              <w:t>Наименование видов профессиональной деятельности и</w:t>
            </w:r>
          </w:p>
        </w:tc>
      </w:tr>
      <w:tr w:rsidR="00A72575" w:rsidRPr="00A72575" w:rsidTr="00A72575">
        <w:trPr>
          <w:trHeight w:val="278"/>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1680" w:type="dxa"/>
            <w:tcBorders>
              <w:bottom w:val="single" w:sz="8" w:space="0" w:color="auto"/>
            </w:tcBorders>
            <w:vAlign w:val="bottom"/>
          </w:tcPr>
          <w:p w:rsidR="00A72575" w:rsidRPr="00A72575" w:rsidRDefault="00A72575" w:rsidP="00A72575">
            <w:pPr>
              <w:rPr>
                <w:sz w:val="24"/>
                <w:szCs w:val="24"/>
              </w:rPr>
            </w:pPr>
          </w:p>
        </w:tc>
        <w:tc>
          <w:tcPr>
            <w:tcW w:w="920" w:type="dxa"/>
            <w:tcBorders>
              <w:bottom w:val="single" w:sz="8" w:space="0" w:color="auto"/>
            </w:tcBorders>
            <w:vAlign w:val="bottom"/>
          </w:tcPr>
          <w:p w:rsidR="00A72575" w:rsidRPr="00A72575" w:rsidRDefault="00A72575" w:rsidP="00A72575">
            <w:pPr>
              <w:rPr>
                <w:sz w:val="24"/>
                <w:szCs w:val="24"/>
              </w:rPr>
            </w:pPr>
          </w:p>
        </w:tc>
        <w:tc>
          <w:tcPr>
            <w:tcW w:w="4480" w:type="dxa"/>
            <w:gridSpan w:val="4"/>
            <w:tcBorders>
              <w:bottom w:val="single" w:sz="8" w:space="0" w:color="auto"/>
            </w:tcBorders>
            <w:vAlign w:val="bottom"/>
          </w:tcPr>
          <w:p w:rsidR="00A72575" w:rsidRPr="00A72575" w:rsidRDefault="00A72575" w:rsidP="00A72575">
            <w:pPr>
              <w:ind w:left="120"/>
              <w:rPr>
                <w:sz w:val="24"/>
                <w:szCs w:val="24"/>
              </w:rPr>
            </w:pPr>
            <w:r w:rsidRPr="00A72575">
              <w:rPr>
                <w:rFonts w:eastAsia="Times New Roman"/>
                <w:b/>
                <w:bCs/>
                <w:sz w:val="24"/>
                <w:szCs w:val="24"/>
              </w:rPr>
              <w:t>профессиональных компетенций</w:t>
            </w: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3"/>
        </w:trPr>
        <w:tc>
          <w:tcPr>
            <w:tcW w:w="1020" w:type="dxa"/>
            <w:tcBorders>
              <w:left w:val="single" w:sz="8" w:space="0" w:color="auto"/>
              <w:right w:val="single" w:sz="8" w:space="0" w:color="auto"/>
            </w:tcBorders>
            <w:vAlign w:val="bottom"/>
          </w:tcPr>
          <w:p w:rsidR="00A72575" w:rsidRPr="00A72575" w:rsidRDefault="00A72575" w:rsidP="00A72575">
            <w:pPr>
              <w:spacing w:line="263" w:lineRule="exact"/>
              <w:ind w:left="120"/>
              <w:rPr>
                <w:sz w:val="24"/>
                <w:szCs w:val="24"/>
              </w:rPr>
            </w:pPr>
            <w:r w:rsidRPr="00A72575">
              <w:rPr>
                <w:rFonts w:eastAsia="Times New Roman"/>
                <w:b/>
                <w:bCs/>
                <w:sz w:val="24"/>
                <w:szCs w:val="24"/>
              </w:rPr>
              <w:t>ВД 1</w:t>
            </w:r>
          </w:p>
        </w:tc>
        <w:tc>
          <w:tcPr>
            <w:tcW w:w="8360" w:type="dxa"/>
            <w:gridSpan w:val="7"/>
            <w:tcBorders>
              <w:right w:val="single" w:sz="8" w:space="0" w:color="auto"/>
            </w:tcBorders>
            <w:vAlign w:val="bottom"/>
          </w:tcPr>
          <w:p w:rsidR="00A72575" w:rsidRPr="00A72575" w:rsidRDefault="00A72575" w:rsidP="00A72575">
            <w:pPr>
              <w:spacing w:line="263" w:lineRule="exact"/>
              <w:ind w:left="180"/>
              <w:rPr>
                <w:sz w:val="24"/>
                <w:szCs w:val="24"/>
              </w:rPr>
            </w:pPr>
            <w:r w:rsidRPr="00A72575">
              <w:rPr>
                <w:rFonts w:eastAsia="Times New Roman"/>
                <w:b/>
                <w:bCs/>
                <w:sz w:val="24"/>
                <w:szCs w:val="24"/>
              </w:rPr>
              <w:t>Выполнение  механизированных  работ  по  возделыванию  и  уборке</w:t>
            </w:r>
          </w:p>
        </w:tc>
      </w:tr>
      <w:tr w:rsidR="00A72575" w:rsidRPr="00A72575" w:rsidTr="00A72575">
        <w:trPr>
          <w:trHeight w:val="279"/>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5000" w:type="dxa"/>
            <w:gridSpan w:val="4"/>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b/>
                <w:bCs/>
                <w:sz w:val="24"/>
                <w:szCs w:val="24"/>
              </w:rPr>
              <w:t>сельскохозяйственных культур</w:t>
            </w:r>
          </w:p>
        </w:tc>
        <w:tc>
          <w:tcPr>
            <w:tcW w:w="680" w:type="dxa"/>
            <w:tcBorders>
              <w:bottom w:val="single" w:sz="8" w:space="0" w:color="auto"/>
            </w:tcBorders>
            <w:vAlign w:val="bottom"/>
          </w:tcPr>
          <w:p w:rsidR="00A72575" w:rsidRPr="00A72575" w:rsidRDefault="00A72575" w:rsidP="00A72575">
            <w:pPr>
              <w:rPr>
                <w:sz w:val="24"/>
                <w:szCs w:val="24"/>
              </w:rPr>
            </w:pP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58"/>
        </w:trPr>
        <w:tc>
          <w:tcPr>
            <w:tcW w:w="1020" w:type="dxa"/>
            <w:tcBorders>
              <w:left w:val="single" w:sz="8" w:space="0" w:color="auto"/>
              <w:right w:val="single" w:sz="8" w:space="0" w:color="auto"/>
            </w:tcBorders>
            <w:vAlign w:val="bottom"/>
          </w:tcPr>
          <w:p w:rsidR="00A72575" w:rsidRPr="00A72575" w:rsidRDefault="00A72575" w:rsidP="00A72575">
            <w:pPr>
              <w:spacing w:line="258" w:lineRule="exact"/>
              <w:ind w:left="120"/>
              <w:rPr>
                <w:sz w:val="24"/>
                <w:szCs w:val="24"/>
              </w:rPr>
            </w:pPr>
            <w:r w:rsidRPr="00A72575">
              <w:rPr>
                <w:rFonts w:eastAsia="Times New Roman"/>
                <w:sz w:val="24"/>
                <w:szCs w:val="24"/>
              </w:rPr>
              <w:t>ПК 1.1</w:t>
            </w:r>
          </w:p>
        </w:tc>
        <w:tc>
          <w:tcPr>
            <w:tcW w:w="8360" w:type="dxa"/>
            <w:gridSpan w:val="7"/>
            <w:tcBorders>
              <w:right w:val="single" w:sz="8" w:space="0" w:color="auto"/>
            </w:tcBorders>
            <w:vAlign w:val="bottom"/>
          </w:tcPr>
          <w:p w:rsidR="00A72575" w:rsidRPr="00A72575" w:rsidRDefault="00A72575" w:rsidP="00A72575">
            <w:pPr>
              <w:spacing w:line="258" w:lineRule="exact"/>
              <w:ind w:left="180"/>
              <w:rPr>
                <w:sz w:val="24"/>
                <w:szCs w:val="24"/>
              </w:rPr>
            </w:pPr>
            <w:r w:rsidRPr="00A72575">
              <w:rPr>
                <w:rFonts w:eastAsia="Times New Roman"/>
                <w:sz w:val="24"/>
                <w:szCs w:val="24"/>
              </w:rPr>
              <w:t>Управлять  тракторами  и  самоходными  сельскохозяйственными  машинами</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5680" w:type="dxa"/>
            <w:gridSpan w:val="5"/>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всех видов на предприятиях сельского хозяйства</w:t>
            </w: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20" w:type="dxa"/>
            <w:tcBorders>
              <w:left w:val="single" w:sz="8" w:space="0" w:color="auto"/>
              <w:right w:val="single" w:sz="8" w:space="0" w:color="auto"/>
            </w:tcBorders>
            <w:vAlign w:val="bottom"/>
          </w:tcPr>
          <w:p w:rsidR="00A72575" w:rsidRPr="00A72575" w:rsidRDefault="00A72575" w:rsidP="00A72575">
            <w:pPr>
              <w:spacing w:line="260" w:lineRule="exact"/>
              <w:ind w:left="120"/>
              <w:rPr>
                <w:sz w:val="24"/>
                <w:szCs w:val="24"/>
              </w:rPr>
            </w:pPr>
            <w:r w:rsidRPr="00A72575">
              <w:rPr>
                <w:rFonts w:eastAsia="Times New Roman"/>
                <w:sz w:val="24"/>
                <w:szCs w:val="24"/>
              </w:rPr>
              <w:t>ПК 1.2</w:t>
            </w:r>
          </w:p>
        </w:tc>
        <w:tc>
          <w:tcPr>
            <w:tcW w:w="8360" w:type="dxa"/>
            <w:gridSpan w:val="7"/>
            <w:tcBorders>
              <w:right w:val="single" w:sz="8" w:space="0" w:color="auto"/>
            </w:tcBorders>
            <w:vAlign w:val="bottom"/>
          </w:tcPr>
          <w:p w:rsidR="00A72575" w:rsidRPr="00A72575" w:rsidRDefault="00A72575" w:rsidP="00A72575">
            <w:pPr>
              <w:spacing w:line="260" w:lineRule="exact"/>
              <w:ind w:left="180"/>
              <w:rPr>
                <w:sz w:val="24"/>
                <w:szCs w:val="24"/>
              </w:rPr>
            </w:pPr>
            <w:r w:rsidRPr="00A72575">
              <w:rPr>
                <w:rFonts w:eastAsia="Times New Roman"/>
                <w:sz w:val="24"/>
                <w:szCs w:val="24"/>
              </w:rPr>
              <w:t>Выполнять работы по возделыванию и уборке сельскохозяйственных культур</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2600" w:type="dxa"/>
            <w:gridSpan w:val="2"/>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в растениеводстве</w:t>
            </w:r>
          </w:p>
        </w:tc>
        <w:tc>
          <w:tcPr>
            <w:tcW w:w="820" w:type="dxa"/>
            <w:tcBorders>
              <w:bottom w:val="single" w:sz="8" w:space="0" w:color="auto"/>
            </w:tcBorders>
            <w:vAlign w:val="bottom"/>
          </w:tcPr>
          <w:p w:rsidR="00A72575" w:rsidRPr="00A72575" w:rsidRDefault="00A72575" w:rsidP="00A72575">
            <w:pPr>
              <w:rPr>
                <w:sz w:val="24"/>
                <w:szCs w:val="24"/>
              </w:rPr>
            </w:pPr>
          </w:p>
        </w:tc>
        <w:tc>
          <w:tcPr>
            <w:tcW w:w="1580" w:type="dxa"/>
            <w:tcBorders>
              <w:bottom w:val="single" w:sz="8" w:space="0" w:color="auto"/>
            </w:tcBorders>
            <w:vAlign w:val="bottom"/>
          </w:tcPr>
          <w:p w:rsidR="00A72575" w:rsidRPr="00A72575" w:rsidRDefault="00A72575" w:rsidP="00A72575">
            <w:pPr>
              <w:rPr>
                <w:sz w:val="24"/>
                <w:szCs w:val="24"/>
              </w:rPr>
            </w:pPr>
          </w:p>
        </w:tc>
        <w:tc>
          <w:tcPr>
            <w:tcW w:w="680" w:type="dxa"/>
            <w:tcBorders>
              <w:bottom w:val="single" w:sz="8" w:space="0" w:color="auto"/>
            </w:tcBorders>
            <w:vAlign w:val="bottom"/>
          </w:tcPr>
          <w:p w:rsidR="00A72575" w:rsidRPr="00A72575" w:rsidRDefault="00A72575" w:rsidP="00A72575">
            <w:pPr>
              <w:rPr>
                <w:sz w:val="24"/>
                <w:szCs w:val="24"/>
              </w:rPr>
            </w:pP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3"/>
        </w:trPr>
        <w:tc>
          <w:tcPr>
            <w:tcW w:w="1020" w:type="dxa"/>
            <w:tcBorders>
              <w:left w:val="single" w:sz="8" w:space="0" w:color="auto"/>
              <w:right w:val="single" w:sz="8" w:space="0" w:color="auto"/>
            </w:tcBorders>
            <w:vAlign w:val="bottom"/>
          </w:tcPr>
          <w:p w:rsidR="00A72575" w:rsidRPr="00A72575" w:rsidRDefault="00A72575" w:rsidP="00A72575">
            <w:pPr>
              <w:spacing w:line="263" w:lineRule="exact"/>
              <w:ind w:left="120"/>
              <w:rPr>
                <w:sz w:val="24"/>
                <w:szCs w:val="24"/>
              </w:rPr>
            </w:pPr>
            <w:r w:rsidRPr="00A72575">
              <w:rPr>
                <w:rFonts w:eastAsia="Times New Roman"/>
                <w:sz w:val="24"/>
                <w:szCs w:val="24"/>
              </w:rPr>
              <w:t>ПК 1.3</w:t>
            </w:r>
          </w:p>
        </w:tc>
        <w:tc>
          <w:tcPr>
            <w:tcW w:w="8360" w:type="dxa"/>
            <w:gridSpan w:val="7"/>
            <w:tcBorders>
              <w:right w:val="single" w:sz="8" w:space="0" w:color="auto"/>
            </w:tcBorders>
            <w:vAlign w:val="bottom"/>
          </w:tcPr>
          <w:p w:rsidR="00A72575" w:rsidRPr="00A72575" w:rsidRDefault="00A72575" w:rsidP="00A72575">
            <w:pPr>
              <w:spacing w:line="263" w:lineRule="exact"/>
              <w:ind w:left="180"/>
              <w:rPr>
                <w:sz w:val="24"/>
                <w:szCs w:val="24"/>
              </w:rPr>
            </w:pPr>
            <w:r w:rsidRPr="00A72575">
              <w:rPr>
                <w:rFonts w:eastAsia="Times New Roman"/>
                <w:sz w:val="24"/>
                <w:szCs w:val="24"/>
              </w:rPr>
              <w:t>Выполнятьработыпотехническомуобслуживаниютракторов,</w:t>
            </w:r>
          </w:p>
        </w:tc>
      </w:tr>
      <w:tr w:rsidR="00A72575" w:rsidRPr="00A72575" w:rsidTr="00A72575">
        <w:trPr>
          <w:trHeight w:val="276"/>
        </w:trPr>
        <w:tc>
          <w:tcPr>
            <w:tcW w:w="1020" w:type="dxa"/>
            <w:tcBorders>
              <w:left w:val="single" w:sz="8" w:space="0" w:color="auto"/>
              <w:right w:val="single" w:sz="8" w:space="0" w:color="auto"/>
            </w:tcBorders>
            <w:vAlign w:val="bottom"/>
          </w:tcPr>
          <w:p w:rsidR="00A72575" w:rsidRPr="00A72575" w:rsidRDefault="00A72575" w:rsidP="00A72575">
            <w:pPr>
              <w:rPr>
                <w:sz w:val="24"/>
                <w:szCs w:val="24"/>
              </w:rPr>
            </w:pPr>
          </w:p>
        </w:tc>
        <w:tc>
          <w:tcPr>
            <w:tcW w:w="8360" w:type="dxa"/>
            <w:gridSpan w:val="7"/>
            <w:tcBorders>
              <w:right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сельскохозяйственных  машин  и  оборудования  в  мастерских  и  пунктах</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3420" w:type="dxa"/>
            <w:gridSpan w:val="3"/>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технического обслуживания</w:t>
            </w:r>
          </w:p>
        </w:tc>
        <w:tc>
          <w:tcPr>
            <w:tcW w:w="1580" w:type="dxa"/>
            <w:tcBorders>
              <w:bottom w:val="single" w:sz="8" w:space="0" w:color="auto"/>
            </w:tcBorders>
            <w:vAlign w:val="bottom"/>
          </w:tcPr>
          <w:p w:rsidR="00A72575" w:rsidRPr="00A72575" w:rsidRDefault="00A72575" w:rsidP="00A72575">
            <w:pPr>
              <w:rPr>
                <w:sz w:val="24"/>
                <w:szCs w:val="24"/>
              </w:rPr>
            </w:pPr>
          </w:p>
        </w:tc>
        <w:tc>
          <w:tcPr>
            <w:tcW w:w="680" w:type="dxa"/>
            <w:tcBorders>
              <w:bottom w:val="single" w:sz="8" w:space="0" w:color="auto"/>
            </w:tcBorders>
            <w:vAlign w:val="bottom"/>
          </w:tcPr>
          <w:p w:rsidR="00A72575" w:rsidRPr="00A72575" w:rsidRDefault="00A72575" w:rsidP="00A72575">
            <w:pPr>
              <w:rPr>
                <w:sz w:val="24"/>
                <w:szCs w:val="24"/>
              </w:rPr>
            </w:pP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5"/>
        </w:trPr>
        <w:tc>
          <w:tcPr>
            <w:tcW w:w="1020" w:type="dxa"/>
            <w:tcBorders>
              <w:left w:val="single" w:sz="8" w:space="0" w:color="auto"/>
              <w:right w:val="single" w:sz="8" w:space="0" w:color="auto"/>
            </w:tcBorders>
            <w:vAlign w:val="bottom"/>
          </w:tcPr>
          <w:p w:rsidR="00A72575" w:rsidRPr="00A72575" w:rsidRDefault="00A72575" w:rsidP="00A72575">
            <w:pPr>
              <w:spacing w:line="265" w:lineRule="exact"/>
              <w:ind w:left="120"/>
              <w:rPr>
                <w:sz w:val="24"/>
                <w:szCs w:val="24"/>
              </w:rPr>
            </w:pPr>
            <w:r w:rsidRPr="00A72575">
              <w:rPr>
                <w:rFonts w:eastAsia="Times New Roman"/>
                <w:b/>
                <w:bCs/>
                <w:sz w:val="24"/>
                <w:szCs w:val="24"/>
              </w:rPr>
              <w:t>ВД 2</w:t>
            </w:r>
          </w:p>
        </w:tc>
        <w:tc>
          <w:tcPr>
            <w:tcW w:w="8360" w:type="dxa"/>
            <w:gridSpan w:val="7"/>
            <w:tcBorders>
              <w:right w:val="single" w:sz="8" w:space="0" w:color="auto"/>
            </w:tcBorders>
            <w:vAlign w:val="bottom"/>
          </w:tcPr>
          <w:p w:rsidR="00A72575" w:rsidRPr="00A72575" w:rsidRDefault="00A72575" w:rsidP="00A72575">
            <w:pPr>
              <w:spacing w:line="265" w:lineRule="exact"/>
              <w:ind w:left="180"/>
              <w:rPr>
                <w:sz w:val="24"/>
                <w:szCs w:val="24"/>
              </w:rPr>
            </w:pPr>
            <w:r w:rsidRPr="00A72575">
              <w:rPr>
                <w:rFonts w:eastAsia="Times New Roman"/>
                <w:b/>
                <w:bCs/>
                <w:sz w:val="24"/>
                <w:szCs w:val="24"/>
              </w:rPr>
              <w:t>Выполнение слесарных работ по ремонту и техническому обслуживанию</w:t>
            </w:r>
          </w:p>
        </w:tc>
      </w:tr>
      <w:tr w:rsidR="00A72575" w:rsidRPr="00A72575" w:rsidTr="00A72575">
        <w:trPr>
          <w:trHeight w:val="279"/>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5680" w:type="dxa"/>
            <w:gridSpan w:val="5"/>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b/>
                <w:bCs/>
                <w:sz w:val="24"/>
                <w:szCs w:val="24"/>
              </w:rPr>
              <w:t>сельскохозяйственных машин и оборудования</w:t>
            </w: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58"/>
        </w:trPr>
        <w:tc>
          <w:tcPr>
            <w:tcW w:w="1020" w:type="dxa"/>
            <w:tcBorders>
              <w:left w:val="single" w:sz="8" w:space="0" w:color="auto"/>
              <w:right w:val="single" w:sz="8" w:space="0" w:color="auto"/>
            </w:tcBorders>
            <w:vAlign w:val="bottom"/>
          </w:tcPr>
          <w:p w:rsidR="00A72575" w:rsidRPr="00A72575" w:rsidRDefault="00A72575" w:rsidP="00A72575">
            <w:pPr>
              <w:spacing w:line="258" w:lineRule="exact"/>
              <w:ind w:left="120"/>
              <w:rPr>
                <w:sz w:val="24"/>
                <w:szCs w:val="24"/>
              </w:rPr>
            </w:pPr>
            <w:r w:rsidRPr="00A72575">
              <w:rPr>
                <w:rFonts w:eastAsia="Times New Roman"/>
                <w:sz w:val="24"/>
                <w:szCs w:val="24"/>
              </w:rPr>
              <w:t>ПК 2.1</w:t>
            </w:r>
          </w:p>
        </w:tc>
        <w:tc>
          <w:tcPr>
            <w:tcW w:w="8360" w:type="dxa"/>
            <w:gridSpan w:val="7"/>
            <w:tcBorders>
              <w:right w:val="single" w:sz="8" w:space="0" w:color="auto"/>
            </w:tcBorders>
            <w:vAlign w:val="bottom"/>
          </w:tcPr>
          <w:p w:rsidR="00A72575" w:rsidRPr="00A72575" w:rsidRDefault="00A72575" w:rsidP="00A72575">
            <w:pPr>
              <w:spacing w:line="258" w:lineRule="exact"/>
              <w:ind w:left="180"/>
              <w:rPr>
                <w:sz w:val="24"/>
                <w:szCs w:val="24"/>
              </w:rPr>
            </w:pPr>
            <w:r w:rsidRPr="00A72575">
              <w:rPr>
                <w:rFonts w:eastAsia="Times New Roman"/>
                <w:sz w:val="24"/>
                <w:szCs w:val="24"/>
              </w:rPr>
              <w:t>Выполнять  работы  по  техническому  обслуживанию  сельскохозяйственных</w:t>
            </w:r>
          </w:p>
        </w:tc>
      </w:tr>
      <w:tr w:rsidR="00A72575" w:rsidRPr="00A72575" w:rsidTr="00A72575">
        <w:trPr>
          <w:trHeight w:val="276"/>
        </w:trPr>
        <w:tc>
          <w:tcPr>
            <w:tcW w:w="1020" w:type="dxa"/>
            <w:tcBorders>
              <w:left w:val="single" w:sz="8" w:space="0" w:color="auto"/>
              <w:right w:val="single" w:sz="8" w:space="0" w:color="auto"/>
            </w:tcBorders>
            <w:vAlign w:val="bottom"/>
          </w:tcPr>
          <w:p w:rsidR="00A72575" w:rsidRPr="00A72575" w:rsidRDefault="00A72575" w:rsidP="00A72575">
            <w:pPr>
              <w:rPr>
                <w:sz w:val="24"/>
                <w:szCs w:val="24"/>
              </w:rPr>
            </w:pPr>
          </w:p>
        </w:tc>
        <w:tc>
          <w:tcPr>
            <w:tcW w:w="8360" w:type="dxa"/>
            <w:gridSpan w:val="7"/>
            <w:tcBorders>
              <w:right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машин и оборудования при помощи стационарных и передвижных средств</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5000" w:type="dxa"/>
            <w:gridSpan w:val="4"/>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технического обслуживания и ремонта</w:t>
            </w:r>
          </w:p>
        </w:tc>
        <w:tc>
          <w:tcPr>
            <w:tcW w:w="680" w:type="dxa"/>
            <w:tcBorders>
              <w:bottom w:val="single" w:sz="8" w:space="0" w:color="auto"/>
            </w:tcBorders>
            <w:vAlign w:val="bottom"/>
          </w:tcPr>
          <w:p w:rsidR="00A72575" w:rsidRPr="00A72575" w:rsidRDefault="00A72575" w:rsidP="00A72575">
            <w:pPr>
              <w:rPr>
                <w:sz w:val="24"/>
                <w:szCs w:val="24"/>
              </w:rPr>
            </w:pP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20" w:type="dxa"/>
            <w:tcBorders>
              <w:left w:val="single" w:sz="8" w:space="0" w:color="auto"/>
              <w:right w:val="single" w:sz="8" w:space="0" w:color="auto"/>
            </w:tcBorders>
            <w:vAlign w:val="bottom"/>
          </w:tcPr>
          <w:p w:rsidR="00A72575" w:rsidRPr="00A72575" w:rsidRDefault="00A72575" w:rsidP="00A72575">
            <w:pPr>
              <w:spacing w:line="260" w:lineRule="exact"/>
              <w:ind w:left="120"/>
              <w:rPr>
                <w:sz w:val="24"/>
                <w:szCs w:val="24"/>
              </w:rPr>
            </w:pPr>
            <w:r w:rsidRPr="00A72575">
              <w:rPr>
                <w:rFonts w:eastAsia="Times New Roman"/>
                <w:sz w:val="24"/>
                <w:szCs w:val="24"/>
              </w:rPr>
              <w:t>ПК 2.2</w:t>
            </w:r>
          </w:p>
        </w:tc>
        <w:tc>
          <w:tcPr>
            <w:tcW w:w="5000" w:type="dxa"/>
            <w:gridSpan w:val="4"/>
            <w:vAlign w:val="bottom"/>
          </w:tcPr>
          <w:p w:rsidR="00A72575" w:rsidRPr="00A72575" w:rsidRDefault="00A72575" w:rsidP="00A72575">
            <w:pPr>
              <w:spacing w:line="260" w:lineRule="exact"/>
              <w:ind w:left="180"/>
              <w:rPr>
                <w:sz w:val="24"/>
                <w:szCs w:val="24"/>
              </w:rPr>
            </w:pPr>
            <w:r w:rsidRPr="00A72575">
              <w:rPr>
                <w:rFonts w:eastAsia="Times New Roman"/>
                <w:sz w:val="24"/>
                <w:szCs w:val="24"/>
              </w:rPr>
              <w:t>Проводить  ремонт,  наладку  и  регулировку</w:t>
            </w:r>
          </w:p>
        </w:tc>
        <w:tc>
          <w:tcPr>
            <w:tcW w:w="2080" w:type="dxa"/>
            <w:gridSpan w:val="2"/>
            <w:vAlign w:val="bottom"/>
          </w:tcPr>
          <w:p w:rsidR="00A72575" w:rsidRPr="00A72575" w:rsidRDefault="00A72575" w:rsidP="00A72575">
            <w:pPr>
              <w:spacing w:line="260" w:lineRule="exact"/>
              <w:ind w:left="40"/>
              <w:rPr>
                <w:sz w:val="24"/>
                <w:szCs w:val="24"/>
              </w:rPr>
            </w:pPr>
            <w:r w:rsidRPr="00A72575">
              <w:rPr>
                <w:rFonts w:eastAsia="Times New Roman"/>
                <w:sz w:val="24"/>
                <w:szCs w:val="24"/>
              </w:rPr>
              <w:t>отдельных   узлов</w:t>
            </w:r>
          </w:p>
        </w:tc>
        <w:tc>
          <w:tcPr>
            <w:tcW w:w="1280" w:type="dxa"/>
            <w:tcBorders>
              <w:right w:val="single" w:sz="8" w:space="0" w:color="auto"/>
            </w:tcBorders>
            <w:vAlign w:val="bottom"/>
          </w:tcPr>
          <w:p w:rsidR="00A72575" w:rsidRPr="00A72575" w:rsidRDefault="00A72575" w:rsidP="00A72575">
            <w:pPr>
              <w:spacing w:line="260" w:lineRule="exact"/>
              <w:ind w:right="20"/>
              <w:jc w:val="right"/>
              <w:rPr>
                <w:sz w:val="24"/>
                <w:szCs w:val="24"/>
              </w:rPr>
            </w:pPr>
            <w:r w:rsidRPr="00A72575">
              <w:rPr>
                <w:rFonts w:eastAsia="Times New Roman"/>
                <w:sz w:val="24"/>
                <w:szCs w:val="24"/>
              </w:rPr>
              <w:t>и  деталей</w:t>
            </w:r>
          </w:p>
        </w:tc>
      </w:tr>
      <w:tr w:rsidR="00A72575" w:rsidRPr="00A72575" w:rsidTr="00A72575">
        <w:trPr>
          <w:trHeight w:val="276"/>
        </w:trPr>
        <w:tc>
          <w:tcPr>
            <w:tcW w:w="1020" w:type="dxa"/>
            <w:tcBorders>
              <w:left w:val="single" w:sz="8" w:space="0" w:color="auto"/>
              <w:right w:val="single" w:sz="8" w:space="0" w:color="auto"/>
            </w:tcBorders>
            <w:vAlign w:val="bottom"/>
          </w:tcPr>
          <w:p w:rsidR="00A72575" w:rsidRPr="00A72575" w:rsidRDefault="00A72575" w:rsidP="00A72575">
            <w:pPr>
              <w:rPr>
                <w:sz w:val="24"/>
                <w:szCs w:val="24"/>
              </w:rPr>
            </w:pPr>
          </w:p>
        </w:tc>
        <w:tc>
          <w:tcPr>
            <w:tcW w:w="8360" w:type="dxa"/>
            <w:gridSpan w:val="7"/>
            <w:tcBorders>
              <w:right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тракторов, самоходных и других сельскохозяйственных машин, прицепных и</w:t>
            </w:r>
          </w:p>
        </w:tc>
      </w:tr>
      <w:tr w:rsidR="00A72575" w:rsidRPr="00A72575" w:rsidTr="00A72575">
        <w:trPr>
          <w:trHeight w:val="276"/>
        </w:trPr>
        <w:tc>
          <w:tcPr>
            <w:tcW w:w="1020" w:type="dxa"/>
            <w:tcBorders>
              <w:left w:val="single" w:sz="8" w:space="0" w:color="auto"/>
              <w:right w:val="single" w:sz="8" w:space="0" w:color="auto"/>
            </w:tcBorders>
            <w:vAlign w:val="bottom"/>
          </w:tcPr>
          <w:p w:rsidR="00A72575" w:rsidRPr="00A72575" w:rsidRDefault="00A72575" w:rsidP="00A72575">
            <w:pPr>
              <w:rPr>
                <w:sz w:val="24"/>
                <w:szCs w:val="24"/>
              </w:rPr>
            </w:pPr>
          </w:p>
        </w:tc>
        <w:tc>
          <w:tcPr>
            <w:tcW w:w="8360" w:type="dxa"/>
            <w:gridSpan w:val="7"/>
            <w:tcBorders>
              <w:right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навесных устройств, оборудования животноводческих ферм и комплексов с</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5000" w:type="dxa"/>
            <w:gridSpan w:val="4"/>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заменой отдельных частей и деталей</w:t>
            </w:r>
          </w:p>
        </w:tc>
        <w:tc>
          <w:tcPr>
            <w:tcW w:w="680" w:type="dxa"/>
            <w:tcBorders>
              <w:bottom w:val="single" w:sz="8" w:space="0" w:color="auto"/>
            </w:tcBorders>
            <w:vAlign w:val="bottom"/>
          </w:tcPr>
          <w:p w:rsidR="00A72575" w:rsidRPr="00A72575" w:rsidRDefault="00A72575" w:rsidP="00A72575">
            <w:pPr>
              <w:rPr>
                <w:sz w:val="24"/>
                <w:szCs w:val="24"/>
              </w:rPr>
            </w:pP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20" w:type="dxa"/>
            <w:tcBorders>
              <w:left w:val="single" w:sz="8" w:space="0" w:color="auto"/>
              <w:right w:val="single" w:sz="8" w:space="0" w:color="auto"/>
            </w:tcBorders>
            <w:vAlign w:val="bottom"/>
          </w:tcPr>
          <w:p w:rsidR="00A72575" w:rsidRPr="00A72575" w:rsidRDefault="00A72575" w:rsidP="00A72575">
            <w:pPr>
              <w:spacing w:line="260" w:lineRule="exact"/>
              <w:ind w:left="120"/>
              <w:rPr>
                <w:sz w:val="24"/>
                <w:szCs w:val="24"/>
              </w:rPr>
            </w:pPr>
            <w:r w:rsidRPr="00A72575">
              <w:rPr>
                <w:rFonts w:eastAsia="Times New Roman"/>
                <w:sz w:val="24"/>
                <w:szCs w:val="24"/>
              </w:rPr>
              <w:t>ПК 2.3</w:t>
            </w:r>
          </w:p>
        </w:tc>
        <w:tc>
          <w:tcPr>
            <w:tcW w:w="8360" w:type="dxa"/>
            <w:gridSpan w:val="7"/>
            <w:tcBorders>
              <w:right w:val="single" w:sz="8" w:space="0" w:color="auto"/>
            </w:tcBorders>
            <w:vAlign w:val="bottom"/>
          </w:tcPr>
          <w:p w:rsidR="00A72575" w:rsidRPr="00A72575" w:rsidRDefault="00A72575" w:rsidP="00A72575">
            <w:pPr>
              <w:spacing w:line="260" w:lineRule="exact"/>
              <w:ind w:left="180"/>
              <w:rPr>
                <w:sz w:val="24"/>
                <w:szCs w:val="24"/>
              </w:rPr>
            </w:pPr>
            <w:r w:rsidRPr="00A72575">
              <w:rPr>
                <w:rFonts w:eastAsia="Times New Roman"/>
                <w:sz w:val="24"/>
                <w:szCs w:val="24"/>
              </w:rPr>
              <w:t>Проводить  профилактические  осмотры  тракторов,  самоходных  и  других</w:t>
            </w:r>
          </w:p>
        </w:tc>
      </w:tr>
      <w:tr w:rsidR="00A72575" w:rsidRPr="00A72575" w:rsidTr="00A72575">
        <w:trPr>
          <w:trHeight w:val="276"/>
        </w:trPr>
        <w:tc>
          <w:tcPr>
            <w:tcW w:w="1020" w:type="dxa"/>
            <w:tcBorders>
              <w:left w:val="single" w:sz="8" w:space="0" w:color="auto"/>
              <w:right w:val="single" w:sz="8" w:space="0" w:color="auto"/>
            </w:tcBorders>
            <w:vAlign w:val="bottom"/>
          </w:tcPr>
          <w:p w:rsidR="00A72575" w:rsidRPr="00A72575" w:rsidRDefault="00A72575" w:rsidP="00A72575">
            <w:pPr>
              <w:rPr>
                <w:sz w:val="24"/>
                <w:szCs w:val="24"/>
              </w:rPr>
            </w:pPr>
          </w:p>
        </w:tc>
        <w:tc>
          <w:tcPr>
            <w:tcW w:w="8360" w:type="dxa"/>
            <w:gridSpan w:val="7"/>
            <w:tcBorders>
              <w:right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сельскохозяйственных    машин,    прицепных    и    навесных    устройств,</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5680" w:type="dxa"/>
            <w:gridSpan w:val="5"/>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оборудования животноводческих ферм и комплексов</w:t>
            </w: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20" w:type="dxa"/>
            <w:tcBorders>
              <w:left w:val="single" w:sz="8" w:space="0" w:color="auto"/>
              <w:right w:val="single" w:sz="8" w:space="0" w:color="auto"/>
            </w:tcBorders>
            <w:vAlign w:val="bottom"/>
          </w:tcPr>
          <w:p w:rsidR="00A72575" w:rsidRPr="00A72575" w:rsidRDefault="00A72575" w:rsidP="00A72575">
            <w:pPr>
              <w:spacing w:line="260" w:lineRule="exact"/>
              <w:ind w:left="120"/>
              <w:rPr>
                <w:sz w:val="24"/>
                <w:szCs w:val="24"/>
              </w:rPr>
            </w:pPr>
            <w:r w:rsidRPr="00A72575">
              <w:rPr>
                <w:rFonts w:eastAsia="Times New Roman"/>
                <w:sz w:val="24"/>
                <w:szCs w:val="24"/>
              </w:rPr>
              <w:t>ПК 2.4</w:t>
            </w:r>
          </w:p>
        </w:tc>
        <w:tc>
          <w:tcPr>
            <w:tcW w:w="8360" w:type="dxa"/>
            <w:gridSpan w:val="7"/>
            <w:tcBorders>
              <w:right w:val="single" w:sz="8" w:space="0" w:color="auto"/>
            </w:tcBorders>
            <w:vAlign w:val="bottom"/>
          </w:tcPr>
          <w:p w:rsidR="00A72575" w:rsidRPr="00A72575" w:rsidRDefault="00A72575" w:rsidP="00A72575">
            <w:pPr>
              <w:spacing w:line="260" w:lineRule="exact"/>
              <w:ind w:left="180"/>
              <w:rPr>
                <w:sz w:val="24"/>
                <w:szCs w:val="24"/>
              </w:rPr>
            </w:pPr>
            <w:r w:rsidRPr="00A72575">
              <w:rPr>
                <w:rFonts w:eastAsia="Times New Roman"/>
                <w:sz w:val="24"/>
                <w:szCs w:val="24"/>
              </w:rPr>
              <w:t>Выявлять  причины  несложных  неисправностей  тракторов,  самоходных  и</w:t>
            </w:r>
          </w:p>
        </w:tc>
      </w:tr>
      <w:tr w:rsidR="00A72575" w:rsidRPr="00A72575" w:rsidTr="00A72575">
        <w:trPr>
          <w:trHeight w:val="276"/>
        </w:trPr>
        <w:tc>
          <w:tcPr>
            <w:tcW w:w="1020" w:type="dxa"/>
            <w:tcBorders>
              <w:left w:val="single" w:sz="8" w:space="0" w:color="auto"/>
              <w:right w:val="single" w:sz="8" w:space="0" w:color="auto"/>
            </w:tcBorders>
            <w:vAlign w:val="bottom"/>
          </w:tcPr>
          <w:p w:rsidR="00A72575" w:rsidRPr="00A72575" w:rsidRDefault="00A72575" w:rsidP="00A72575">
            <w:pPr>
              <w:rPr>
                <w:sz w:val="24"/>
                <w:szCs w:val="24"/>
              </w:rPr>
            </w:pPr>
          </w:p>
        </w:tc>
        <w:tc>
          <w:tcPr>
            <w:tcW w:w="8360" w:type="dxa"/>
            <w:gridSpan w:val="7"/>
            <w:tcBorders>
              <w:right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других  сельскохозяйственных  машин,  прицепных  и  навесных  устройств,</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8360" w:type="dxa"/>
            <w:gridSpan w:val="7"/>
            <w:tcBorders>
              <w:bottom w:val="single" w:sz="8" w:space="0" w:color="auto"/>
              <w:right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оборудования животноводческих ферм и комплексов и устранять их</w:t>
            </w:r>
          </w:p>
        </w:tc>
      </w:tr>
      <w:tr w:rsidR="00A72575" w:rsidRPr="00A72575" w:rsidTr="00A72575">
        <w:trPr>
          <w:trHeight w:val="261"/>
        </w:trPr>
        <w:tc>
          <w:tcPr>
            <w:tcW w:w="1020" w:type="dxa"/>
            <w:tcBorders>
              <w:left w:val="single" w:sz="8" w:space="0" w:color="auto"/>
              <w:right w:val="single" w:sz="8" w:space="0" w:color="auto"/>
            </w:tcBorders>
            <w:vAlign w:val="bottom"/>
          </w:tcPr>
          <w:p w:rsidR="00A72575" w:rsidRPr="00A72575" w:rsidRDefault="00A72575" w:rsidP="00A72575">
            <w:pPr>
              <w:spacing w:line="260" w:lineRule="exact"/>
              <w:ind w:left="120"/>
              <w:rPr>
                <w:sz w:val="24"/>
                <w:szCs w:val="24"/>
              </w:rPr>
            </w:pPr>
            <w:r w:rsidRPr="00A72575">
              <w:rPr>
                <w:rFonts w:eastAsia="Times New Roman"/>
                <w:sz w:val="24"/>
                <w:szCs w:val="24"/>
              </w:rPr>
              <w:t>ПК 2.5</w:t>
            </w:r>
          </w:p>
        </w:tc>
        <w:tc>
          <w:tcPr>
            <w:tcW w:w="8360" w:type="dxa"/>
            <w:gridSpan w:val="7"/>
            <w:tcBorders>
              <w:right w:val="single" w:sz="8" w:space="0" w:color="auto"/>
            </w:tcBorders>
            <w:vAlign w:val="bottom"/>
          </w:tcPr>
          <w:p w:rsidR="00A72575" w:rsidRPr="00A72575" w:rsidRDefault="00A72575" w:rsidP="00A72575">
            <w:pPr>
              <w:spacing w:line="260" w:lineRule="exact"/>
              <w:ind w:left="180"/>
              <w:rPr>
                <w:sz w:val="24"/>
                <w:szCs w:val="24"/>
              </w:rPr>
            </w:pPr>
            <w:r w:rsidRPr="00A72575">
              <w:rPr>
                <w:rFonts w:eastAsia="Times New Roman"/>
                <w:sz w:val="24"/>
                <w:szCs w:val="24"/>
              </w:rPr>
              <w:t>Проверять  на  точность  и  испытывать  под  нагрузкой  отремонтированные</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5680" w:type="dxa"/>
            <w:gridSpan w:val="5"/>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сельскохозяйственные машины и оборудование</w:t>
            </w: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3"/>
        </w:trPr>
        <w:tc>
          <w:tcPr>
            <w:tcW w:w="1020" w:type="dxa"/>
            <w:tcBorders>
              <w:left w:val="single" w:sz="8" w:space="0" w:color="auto"/>
              <w:right w:val="single" w:sz="8" w:space="0" w:color="auto"/>
            </w:tcBorders>
            <w:vAlign w:val="bottom"/>
          </w:tcPr>
          <w:p w:rsidR="00A72575" w:rsidRPr="00A72575" w:rsidRDefault="00A72575" w:rsidP="00A72575">
            <w:pPr>
              <w:spacing w:line="263" w:lineRule="exact"/>
              <w:ind w:left="120"/>
              <w:rPr>
                <w:sz w:val="24"/>
                <w:szCs w:val="24"/>
              </w:rPr>
            </w:pPr>
            <w:r w:rsidRPr="00A72575">
              <w:rPr>
                <w:rFonts w:eastAsia="Times New Roman"/>
                <w:sz w:val="24"/>
                <w:szCs w:val="24"/>
              </w:rPr>
              <w:t>ПК 2.6</w:t>
            </w:r>
          </w:p>
        </w:tc>
        <w:tc>
          <w:tcPr>
            <w:tcW w:w="1680" w:type="dxa"/>
            <w:vAlign w:val="bottom"/>
          </w:tcPr>
          <w:p w:rsidR="00A72575" w:rsidRPr="00A72575" w:rsidRDefault="00A72575" w:rsidP="00A72575">
            <w:pPr>
              <w:spacing w:line="263" w:lineRule="exact"/>
              <w:ind w:left="180"/>
              <w:rPr>
                <w:sz w:val="24"/>
                <w:szCs w:val="24"/>
              </w:rPr>
            </w:pPr>
            <w:r w:rsidRPr="00A72575">
              <w:rPr>
                <w:rFonts w:eastAsia="Times New Roman"/>
                <w:sz w:val="24"/>
                <w:szCs w:val="24"/>
              </w:rPr>
              <w:t>Выполнять</w:t>
            </w:r>
          </w:p>
        </w:tc>
        <w:tc>
          <w:tcPr>
            <w:tcW w:w="920" w:type="dxa"/>
            <w:vAlign w:val="bottom"/>
          </w:tcPr>
          <w:p w:rsidR="00A72575" w:rsidRPr="00A72575" w:rsidRDefault="00A72575" w:rsidP="00A72575">
            <w:pPr>
              <w:spacing w:line="263" w:lineRule="exact"/>
              <w:ind w:left="40"/>
              <w:rPr>
                <w:sz w:val="24"/>
                <w:szCs w:val="24"/>
              </w:rPr>
            </w:pPr>
            <w:r w:rsidRPr="00A72575">
              <w:rPr>
                <w:rFonts w:eastAsia="Times New Roman"/>
                <w:sz w:val="24"/>
                <w:szCs w:val="24"/>
              </w:rPr>
              <w:t>работы</w:t>
            </w:r>
          </w:p>
        </w:tc>
        <w:tc>
          <w:tcPr>
            <w:tcW w:w="820" w:type="dxa"/>
            <w:vAlign w:val="bottom"/>
          </w:tcPr>
          <w:p w:rsidR="00A72575" w:rsidRPr="00A72575" w:rsidRDefault="00A72575" w:rsidP="00A72575">
            <w:pPr>
              <w:spacing w:line="263" w:lineRule="exact"/>
              <w:ind w:left="260"/>
              <w:rPr>
                <w:sz w:val="24"/>
                <w:szCs w:val="24"/>
              </w:rPr>
            </w:pPr>
            <w:r w:rsidRPr="00A72575">
              <w:rPr>
                <w:rFonts w:eastAsia="Times New Roman"/>
                <w:sz w:val="24"/>
                <w:szCs w:val="24"/>
              </w:rPr>
              <w:t>по</w:t>
            </w:r>
          </w:p>
        </w:tc>
        <w:tc>
          <w:tcPr>
            <w:tcW w:w="1580" w:type="dxa"/>
            <w:vAlign w:val="bottom"/>
          </w:tcPr>
          <w:p w:rsidR="00A72575" w:rsidRPr="00A72575" w:rsidRDefault="00A72575" w:rsidP="00A72575">
            <w:pPr>
              <w:spacing w:line="263" w:lineRule="exact"/>
              <w:ind w:left="80"/>
              <w:rPr>
                <w:sz w:val="24"/>
                <w:szCs w:val="24"/>
              </w:rPr>
            </w:pPr>
            <w:r w:rsidRPr="00A72575">
              <w:rPr>
                <w:rFonts w:eastAsia="Times New Roman"/>
                <w:sz w:val="24"/>
                <w:szCs w:val="24"/>
              </w:rPr>
              <w:t>консервации</w:t>
            </w:r>
          </w:p>
        </w:tc>
        <w:tc>
          <w:tcPr>
            <w:tcW w:w="680" w:type="dxa"/>
            <w:vAlign w:val="bottom"/>
          </w:tcPr>
          <w:p w:rsidR="00A72575" w:rsidRPr="00A72575" w:rsidRDefault="00A72575" w:rsidP="00A72575">
            <w:pPr>
              <w:spacing w:line="263" w:lineRule="exact"/>
              <w:ind w:left="200"/>
              <w:rPr>
                <w:sz w:val="24"/>
                <w:szCs w:val="24"/>
              </w:rPr>
            </w:pPr>
            <w:r w:rsidRPr="00A72575">
              <w:rPr>
                <w:rFonts w:eastAsia="Times New Roman"/>
                <w:sz w:val="24"/>
                <w:szCs w:val="24"/>
              </w:rPr>
              <w:t>и</w:t>
            </w:r>
          </w:p>
        </w:tc>
        <w:tc>
          <w:tcPr>
            <w:tcW w:w="1400" w:type="dxa"/>
            <w:vAlign w:val="bottom"/>
          </w:tcPr>
          <w:p w:rsidR="00A72575" w:rsidRPr="00A72575" w:rsidRDefault="00A72575" w:rsidP="00A72575">
            <w:pPr>
              <w:spacing w:line="263" w:lineRule="exact"/>
              <w:ind w:left="60"/>
              <w:rPr>
                <w:sz w:val="24"/>
                <w:szCs w:val="24"/>
              </w:rPr>
            </w:pPr>
            <w:r w:rsidRPr="00A72575">
              <w:rPr>
                <w:rFonts w:eastAsia="Times New Roman"/>
                <w:sz w:val="24"/>
                <w:szCs w:val="24"/>
              </w:rPr>
              <w:t>сезонному</w:t>
            </w:r>
          </w:p>
        </w:tc>
        <w:tc>
          <w:tcPr>
            <w:tcW w:w="1280" w:type="dxa"/>
            <w:tcBorders>
              <w:right w:val="single" w:sz="8" w:space="0" w:color="auto"/>
            </w:tcBorders>
            <w:vAlign w:val="bottom"/>
          </w:tcPr>
          <w:p w:rsidR="00A72575" w:rsidRPr="00A72575" w:rsidRDefault="00A72575" w:rsidP="00A72575">
            <w:pPr>
              <w:spacing w:line="263" w:lineRule="exact"/>
              <w:ind w:right="20"/>
              <w:jc w:val="right"/>
              <w:rPr>
                <w:sz w:val="24"/>
                <w:szCs w:val="24"/>
              </w:rPr>
            </w:pPr>
            <w:r w:rsidRPr="00A72575">
              <w:rPr>
                <w:rFonts w:eastAsia="Times New Roman"/>
                <w:sz w:val="24"/>
                <w:szCs w:val="24"/>
              </w:rPr>
              <w:t>хранению</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5000" w:type="dxa"/>
            <w:gridSpan w:val="4"/>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сельскохозяйственных машин и оборудования</w:t>
            </w:r>
          </w:p>
        </w:tc>
        <w:tc>
          <w:tcPr>
            <w:tcW w:w="680" w:type="dxa"/>
            <w:tcBorders>
              <w:bottom w:val="single" w:sz="8" w:space="0" w:color="auto"/>
            </w:tcBorders>
            <w:vAlign w:val="bottom"/>
          </w:tcPr>
          <w:p w:rsidR="00A72575" w:rsidRPr="00A72575" w:rsidRDefault="00A72575" w:rsidP="00A72575">
            <w:pPr>
              <w:rPr>
                <w:sz w:val="24"/>
                <w:szCs w:val="24"/>
              </w:rPr>
            </w:pP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5"/>
        </w:trPr>
        <w:tc>
          <w:tcPr>
            <w:tcW w:w="1020" w:type="dxa"/>
            <w:tcBorders>
              <w:left w:val="single" w:sz="8" w:space="0" w:color="auto"/>
              <w:right w:val="single" w:sz="8" w:space="0" w:color="auto"/>
            </w:tcBorders>
            <w:vAlign w:val="bottom"/>
          </w:tcPr>
          <w:p w:rsidR="00A72575" w:rsidRPr="00A72575" w:rsidRDefault="00A72575" w:rsidP="00A72575">
            <w:pPr>
              <w:spacing w:line="265" w:lineRule="exact"/>
              <w:ind w:left="120"/>
              <w:rPr>
                <w:sz w:val="24"/>
                <w:szCs w:val="24"/>
              </w:rPr>
            </w:pPr>
            <w:r w:rsidRPr="00A72575">
              <w:rPr>
                <w:rFonts w:eastAsia="Times New Roman"/>
                <w:b/>
                <w:bCs/>
                <w:sz w:val="24"/>
                <w:szCs w:val="24"/>
              </w:rPr>
              <w:t>ВД 3</w:t>
            </w:r>
          </w:p>
        </w:tc>
        <w:tc>
          <w:tcPr>
            <w:tcW w:w="8360" w:type="dxa"/>
            <w:gridSpan w:val="7"/>
            <w:tcBorders>
              <w:right w:val="single" w:sz="8" w:space="0" w:color="auto"/>
            </w:tcBorders>
            <w:vAlign w:val="bottom"/>
          </w:tcPr>
          <w:p w:rsidR="00A72575" w:rsidRPr="00A72575" w:rsidRDefault="00A72575" w:rsidP="00A72575">
            <w:pPr>
              <w:spacing w:line="265" w:lineRule="exact"/>
              <w:ind w:left="180"/>
              <w:rPr>
                <w:sz w:val="24"/>
                <w:szCs w:val="24"/>
              </w:rPr>
            </w:pPr>
            <w:r w:rsidRPr="00A72575">
              <w:rPr>
                <w:rFonts w:eastAsia="Times New Roman"/>
                <w:b/>
                <w:bCs/>
                <w:sz w:val="24"/>
                <w:szCs w:val="24"/>
              </w:rPr>
              <w:t>Выполнение механизированных работ на животноводческих комплексах</w:t>
            </w:r>
          </w:p>
        </w:tc>
      </w:tr>
      <w:tr w:rsidR="00A72575" w:rsidRPr="00A72575" w:rsidTr="00A72575">
        <w:trPr>
          <w:trHeight w:val="279"/>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3420" w:type="dxa"/>
            <w:gridSpan w:val="3"/>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b/>
                <w:bCs/>
                <w:sz w:val="24"/>
                <w:szCs w:val="24"/>
              </w:rPr>
              <w:t>и механизированных фермах</w:t>
            </w:r>
          </w:p>
        </w:tc>
        <w:tc>
          <w:tcPr>
            <w:tcW w:w="1580" w:type="dxa"/>
            <w:tcBorders>
              <w:bottom w:val="single" w:sz="8" w:space="0" w:color="auto"/>
            </w:tcBorders>
            <w:vAlign w:val="bottom"/>
          </w:tcPr>
          <w:p w:rsidR="00A72575" w:rsidRPr="00A72575" w:rsidRDefault="00A72575" w:rsidP="00A72575">
            <w:pPr>
              <w:rPr>
                <w:sz w:val="24"/>
                <w:szCs w:val="24"/>
              </w:rPr>
            </w:pPr>
          </w:p>
        </w:tc>
        <w:tc>
          <w:tcPr>
            <w:tcW w:w="680" w:type="dxa"/>
            <w:tcBorders>
              <w:bottom w:val="single" w:sz="8" w:space="0" w:color="auto"/>
            </w:tcBorders>
            <w:vAlign w:val="bottom"/>
          </w:tcPr>
          <w:p w:rsidR="00A72575" w:rsidRPr="00A72575" w:rsidRDefault="00A72575" w:rsidP="00A72575">
            <w:pPr>
              <w:rPr>
                <w:sz w:val="24"/>
                <w:szCs w:val="24"/>
              </w:rPr>
            </w:pP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58"/>
        </w:trPr>
        <w:tc>
          <w:tcPr>
            <w:tcW w:w="1020" w:type="dxa"/>
            <w:tcBorders>
              <w:left w:val="single" w:sz="8" w:space="0" w:color="auto"/>
              <w:right w:val="single" w:sz="8" w:space="0" w:color="auto"/>
            </w:tcBorders>
            <w:vAlign w:val="bottom"/>
          </w:tcPr>
          <w:p w:rsidR="00A72575" w:rsidRPr="00A72575" w:rsidRDefault="00A72575" w:rsidP="00A72575">
            <w:pPr>
              <w:spacing w:line="258" w:lineRule="exact"/>
              <w:ind w:left="120"/>
              <w:rPr>
                <w:sz w:val="24"/>
                <w:szCs w:val="24"/>
              </w:rPr>
            </w:pPr>
            <w:r w:rsidRPr="00A72575">
              <w:rPr>
                <w:rFonts w:eastAsia="Times New Roman"/>
                <w:sz w:val="24"/>
                <w:szCs w:val="24"/>
              </w:rPr>
              <w:t>ПК 3.1</w:t>
            </w:r>
          </w:p>
        </w:tc>
        <w:tc>
          <w:tcPr>
            <w:tcW w:w="8360" w:type="dxa"/>
            <w:gridSpan w:val="7"/>
            <w:tcBorders>
              <w:right w:val="single" w:sz="8" w:space="0" w:color="auto"/>
            </w:tcBorders>
            <w:vAlign w:val="bottom"/>
          </w:tcPr>
          <w:p w:rsidR="00A72575" w:rsidRPr="00A72575" w:rsidRDefault="00A72575" w:rsidP="00A72575">
            <w:pPr>
              <w:spacing w:line="258" w:lineRule="exact"/>
              <w:ind w:left="180"/>
              <w:rPr>
                <w:sz w:val="24"/>
                <w:szCs w:val="24"/>
              </w:rPr>
            </w:pPr>
            <w:r w:rsidRPr="00A72575">
              <w:rPr>
                <w:rFonts w:eastAsia="Times New Roman"/>
                <w:sz w:val="24"/>
                <w:szCs w:val="24"/>
              </w:rPr>
              <w:t>Выполнять механизированные работы по кормлению, содержанию и уходу за</w:t>
            </w:r>
          </w:p>
        </w:tc>
      </w:tr>
      <w:tr w:rsidR="00A72575" w:rsidRPr="00A72575" w:rsidTr="00A72575">
        <w:trPr>
          <w:trHeight w:val="276"/>
        </w:trPr>
        <w:tc>
          <w:tcPr>
            <w:tcW w:w="1020" w:type="dxa"/>
            <w:tcBorders>
              <w:left w:val="single" w:sz="8" w:space="0" w:color="auto"/>
              <w:right w:val="single" w:sz="8" w:space="0" w:color="auto"/>
            </w:tcBorders>
            <w:vAlign w:val="bottom"/>
          </w:tcPr>
          <w:p w:rsidR="00A72575" w:rsidRPr="00A72575" w:rsidRDefault="00A72575" w:rsidP="00A72575">
            <w:pPr>
              <w:rPr>
                <w:sz w:val="24"/>
                <w:szCs w:val="24"/>
              </w:rPr>
            </w:pPr>
          </w:p>
        </w:tc>
        <w:tc>
          <w:tcPr>
            <w:tcW w:w="8360" w:type="dxa"/>
            <w:gridSpan w:val="7"/>
            <w:tcBorders>
              <w:right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различными  половозрастными  группами  животных  разных  направлений</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2600" w:type="dxa"/>
            <w:gridSpan w:val="2"/>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продуктивности</w:t>
            </w:r>
          </w:p>
        </w:tc>
        <w:tc>
          <w:tcPr>
            <w:tcW w:w="820" w:type="dxa"/>
            <w:tcBorders>
              <w:bottom w:val="single" w:sz="8" w:space="0" w:color="auto"/>
            </w:tcBorders>
            <w:vAlign w:val="bottom"/>
          </w:tcPr>
          <w:p w:rsidR="00A72575" w:rsidRPr="00A72575" w:rsidRDefault="00A72575" w:rsidP="00A72575">
            <w:pPr>
              <w:rPr>
                <w:sz w:val="24"/>
                <w:szCs w:val="24"/>
              </w:rPr>
            </w:pPr>
          </w:p>
        </w:tc>
        <w:tc>
          <w:tcPr>
            <w:tcW w:w="1580" w:type="dxa"/>
            <w:tcBorders>
              <w:bottom w:val="single" w:sz="8" w:space="0" w:color="auto"/>
            </w:tcBorders>
            <w:vAlign w:val="bottom"/>
          </w:tcPr>
          <w:p w:rsidR="00A72575" w:rsidRPr="00A72575" w:rsidRDefault="00A72575" w:rsidP="00A72575">
            <w:pPr>
              <w:rPr>
                <w:sz w:val="24"/>
                <w:szCs w:val="24"/>
              </w:rPr>
            </w:pPr>
          </w:p>
        </w:tc>
        <w:tc>
          <w:tcPr>
            <w:tcW w:w="680" w:type="dxa"/>
            <w:tcBorders>
              <w:bottom w:val="single" w:sz="8" w:space="0" w:color="auto"/>
            </w:tcBorders>
            <w:vAlign w:val="bottom"/>
          </w:tcPr>
          <w:p w:rsidR="00A72575" w:rsidRPr="00A72575" w:rsidRDefault="00A72575" w:rsidP="00A72575">
            <w:pPr>
              <w:rPr>
                <w:sz w:val="24"/>
                <w:szCs w:val="24"/>
              </w:rPr>
            </w:pP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20" w:type="dxa"/>
            <w:tcBorders>
              <w:left w:val="single" w:sz="8" w:space="0" w:color="auto"/>
              <w:right w:val="single" w:sz="8" w:space="0" w:color="auto"/>
            </w:tcBorders>
            <w:vAlign w:val="bottom"/>
          </w:tcPr>
          <w:p w:rsidR="00A72575" w:rsidRPr="00A72575" w:rsidRDefault="00A72575" w:rsidP="00A72575">
            <w:pPr>
              <w:spacing w:line="262" w:lineRule="exact"/>
              <w:ind w:left="120"/>
              <w:rPr>
                <w:sz w:val="24"/>
                <w:szCs w:val="24"/>
              </w:rPr>
            </w:pPr>
            <w:r w:rsidRPr="00A72575">
              <w:rPr>
                <w:rFonts w:eastAsia="Times New Roman"/>
                <w:sz w:val="24"/>
                <w:szCs w:val="24"/>
              </w:rPr>
              <w:t>ПК 3.2</w:t>
            </w:r>
          </w:p>
        </w:tc>
        <w:tc>
          <w:tcPr>
            <w:tcW w:w="8360" w:type="dxa"/>
            <w:gridSpan w:val="7"/>
            <w:tcBorders>
              <w:right w:val="single" w:sz="8" w:space="0" w:color="auto"/>
            </w:tcBorders>
            <w:vAlign w:val="bottom"/>
          </w:tcPr>
          <w:p w:rsidR="00A72575" w:rsidRPr="00A72575" w:rsidRDefault="00A72575" w:rsidP="00A72575">
            <w:pPr>
              <w:spacing w:line="262" w:lineRule="exact"/>
              <w:ind w:left="180"/>
              <w:rPr>
                <w:sz w:val="24"/>
                <w:szCs w:val="24"/>
              </w:rPr>
            </w:pPr>
            <w:r w:rsidRPr="00A72575">
              <w:rPr>
                <w:rFonts w:eastAsia="Times New Roman"/>
                <w:sz w:val="24"/>
                <w:szCs w:val="24"/>
              </w:rPr>
              <w:t>Проводить  техническое  обслуживание  технологического  оборудования  на</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7080" w:type="dxa"/>
            <w:gridSpan w:val="6"/>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животноводческих комплексах и механизированных фермах</w:t>
            </w: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20" w:type="dxa"/>
            <w:tcBorders>
              <w:left w:val="single" w:sz="8" w:space="0" w:color="auto"/>
              <w:right w:val="single" w:sz="8" w:space="0" w:color="auto"/>
            </w:tcBorders>
            <w:vAlign w:val="bottom"/>
          </w:tcPr>
          <w:p w:rsidR="00A72575" w:rsidRPr="00A72575" w:rsidRDefault="00A72575" w:rsidP="00A72575">
            <w:pPr>
              <w:spacing w:line="260" w:lineRule="exact"/>
              <w:ind w:left="120"/>
              <w:rPr>
                <w:sz w:val="24"/>
                <w:szCs w:val="24"/>
              </w:rPr>
            </w:pPr>
            <w:r w:rsidRPr="00A72575">
              <w:rPr>
                <w:rFonts w:eastAsia="Times New Roman"/>
                <w:sz w:val="24"/>
                <w:szCs w:val="24"/>
              </w:rPr>
              <w:t>ПК 3.3</w:t>
            </w:r>
          </w:p>
        </w:tc>
        <w:tc>
          <w:tcPr>
            <w:tcW w:w="8360" w:type="dxa"/>
            <w:gridSpan w:val="7"/>
            <w:tcBorders>
              <w:right w:val="single" w:sz="8" w:space="0" w:color="auto"/>
            </w:tcBorders>
            <w:vAlign w:val="bottom"/>
          </w:tcPr>
          <w:p w:rsidR="00A72575" w:rsidRPr="00A72575" w:rsidRDefault="00A72575" w:rsidP="00A72575">
            <w:pPr>
              <w:spacing w:line="260" w:lineRule="exact"/>
              <w:ind w:left="180"/>
              <w:rPr>
                <w:sz w:val="24"/>
                <w:szCs w:val="24"/>
              </w:rPr>
            </w:pPr>
            <w:r w:rsidRPr="00A72575">
              <w:rPr>
                <w:rFonts w:eastAsia="Times New Roman"/>
                <w:sz w:val="24"/>
                <w:szCs w:val="24"/>
              </w:rPr>
              <w:t>Оказывать  помощь  ветеринарным  специалистам  в  лечении  и  обработке</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5000" w:type="dxa"/>
            <w:gridSpan w:val="4"/>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сельскохозяйственных животных</w:t>
            </w:r>
          </w:p>
        </w:tc>
        <w:tc>
          <w:tcPr>
            <w:tcW w:w="680" w:type="dxa"/>
            <w:tcBorders>
              <w:bottom w:val="single" w:sz="8" w:space="0" w:color="auto"/>
            </w:tcBorders>
            <w:vAlign w:val="bottom"/>
          </w:tcPr>
          <w:p w:rsidR="00A72575" w:rsidRPr="00A72575" w:rsidRDefault="00A72575" w:rsidP="00A72575">
            <w:pPr>
              <w:rPr>
                <w:sz w:val="24"/>
                <w:szCs w:val="24"/>
              </w:rPr>
            </w:pP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20" w:type="dxa"/>
            <w:tcBorders>
              <w:left w:val="single" w:sz="8" w:space="0" w:color="auto"/>
              <w:right w:val="single" w:sz="8" w:space="0" w:color="auto"/>
            </w:tcBorders>
            <w:vAlign w:val="bottom"/>
          </w:tcPr>
          <w:p w:rsidR="00A72575" w:rsidRPr="00A72575" w:rsidRDefault="00A72575" w:rsidP="00A72575">
            <w:pPr>
              <w:spacing w:line="260" w:lineRule="exact"/>
              <w:ind w:left="120"/>
              <w:rPr>
                <w:sz w:val="24"/>
                <w:szCs w:val="24"/>
              </w:rPr>
            </w:pPr>
            <w:r w:rsidRPr="00A72575">
              <w:rPr>
                <w:rFonts w:eastAsia="Times New Roman"/>
                <w:sz w:val="24"/>
                <w:szCs w:val="24"/>
              </w:rPr>
              <w:t>ПК 3.4</w:t>
            </w:r>
          </w:p>
        </w:tc>
        <w:tc>
          <w:tcPr>
            <w:tcW w:w="8360" w:type="dxa"/>
            <w:gridSpan w:val="7"/>
            <w:tcBorders>
              <w:right w:val="single" w:sz="8" w:space="0" w:color="auto"/>
            </w:tcBorders>
            <w:vAlign w:val="bottom"/>
          </w:tcPr>
          <w:p w:rsidR="00A72575" w:rsidRPr="00A72575" w:rsidRDefault="00A72575" w:rsidP="00A72575">
            <w:pPr>
              <w:spacing w:line="260" w:lineRule="exact"/>
              <w:ind w:left="180"/>
              <w:rPr>
                <w:sz w:val="24"/>
                <w:szCs w:val="24"/>
              </w:rPr>
            </w:pPr>
            <w:r w:rsidRPr="00A72575">
              <w:rPr>
                <w:rFonts w:eastAsia="Times New Roman"/>
                <w:sz w:val="24"/>
                <w:szCs w:val="24"/>
              </w:rPr>
              <w:t>Участвовать  в  проведении  дезинфекции  помещений  на  животноводческих</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5000" w:type="dxa"/>
            <w:gridSpan w:val="4"/>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комплексах и механизированных фермах</w:t>
            </w:r>
          </w:p>
        </w:tc>
        <w:tc>
          <w:tcPr>
            <w:tcW w:w="680" w:type="dxa"/>
            <w:tcBorders>
              <w:bottom w:val="single" w:sz="8" w:space="0" w:color="auto"/>
            </w:tcBorders>
            <w:vAlign w:val="bottom"/>
          </w:tcPr>
          <w:p w:rsidR="00A72575" w:rsidRPr="00A72575" w:rsidRDefault="00A72575" w:rsidP="00A72575">
            <w:pPr>
              <w:rPr>
                <w:sz w:val="24"/>
                <w:szCs w:val="24"/>
              </w:rPr>
            </w:pP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8"/>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spacing w:line="265" w:lineRule="exact"/>
              <w:ind w:left="120"/>
              <w:rPr>
                <w:sz w:val="24"/>
                <w:szCs w:val="24"/>
              </w:rPr>
            </w:pPr>
            <w:r w:rsidRPr="00A72575">
              <w:rPr>
                <w:rFonts w:eastAsia="Times New Roman"/>
                <w:b/>
                <w:bCs/>
                <w:sz w:val="24"/>
                <w:szCs w:val="24"/>
              </w:rPr>
              <w:t>ВД 4</w:t>
            </w:r>
          </w:p>
        </w:tc>
        <w:tc>
          <w:tcPr>
            <w:tcW w:w="5680" w:type="dxa"/>
            <w:gridSpan w:val="5"/>
            <w:tcBorders>
              <w:bottom w:val="single" w:sz="8" w:space="0" w:color="auto"/>
            </w:tcBorders>
            <w:vAlign w:val="bottom"/>
          </w:tcPr>
          <w:p w:rsidR="00A72575" w:rsidRPr="00A72575" w:rsidRDefault="00A72575" w:rsidP="00A72575">
            <w:pPr>
              <w:spacing w:line="265" w:lineRule="exact"/>
              <w:ind w:left="180"/>
              <w:rPr>
                <w:sz w:val="24"/>
                <w:szCs w:val="24"/>
              </w:rPr>
            </w:pPr>
            <w:r w:rsidRPr="00A72575">
              <w:rPr>
                <w:rFonts w:eastAsia="Times New Roman"/>
                <w:b/>
                <w:bCs/>
                <w:sz w:val="24"/>
                <w:szCs w:val="24"/>
              </w:rPr>
              <w:t>Транспортировка грузов и перевозка пассажиров</w:t>
            </w: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6"/>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spacing w:line="264" w:lineRule="exact"/>
              <w:ind w:left="120"/>
              <w:rPr>
                <w:sz w:val="24"/>
                <w:szCs w:val="24"/>
              </w:rPr>
            </w:pPr>
            <w:r w:rsidRPr="00A72575">
              <w:rPr>
                <w:rFonts w:eastAsia="Times New Roman"/>
                <w:sz w:val="24"/>
                <w:szCs w:val="24"/>
              </w:rPr>
              <w:t>ПК 4.1</w:t>
            </w:r>
          </w:p>
        </w:tc>
        <w:tc>
          <w:tcPr>
            <w:tcW w:w="5000" w:type="dxa"/>
            <w:gridSpan w:val="4"/>
            <w:tcBorders>
              <w:bottom w:val="single" w:sz="8" w:space="0" w:color="auto"/>
            </w:tcBorders>
            <w:vAlign w:val="bottom"/>
          </w:tcPr>
          <w:p w:rsidR="00A72575" w:rsidRPr="00A72575" w:rsidRDefault="00A72575" w:rsidP="00A72575">
            <w:pPr>
              <w:spacing w:line="264" w:lineRule="exact"/>
              <w:ind w:left="180"/>
              <w:rPr>
                <w:sz w:val="24"/>
                <w:szCs w:val="24"/>
              </w:rPr>
            </w:pPr>
            <w:r w:rsidRPr="00A72575">
              <w:rPr>
                <w:rFonts w:eastAsia="Times New Roman"/>
                <w:sz w:val="24"/>
                <w:szCs w:val="24"/>
              </w:rPr>
              <w:t>Управлять автомобилями категорий «В»  «С»</w:t>
            </w:r>
          </w:p>
        </w:tc>
        <w:tc>
          <w:tcPr>
            <w:tcW w:w="680" w:type="dxa"/>
            <w:tcBorders>
              <w:bottom w:val="single" w:sz="8" w:space="0" w:color="auto"/>
            </w:tcBorders>
            <w:vAlign w:val="bottom"/>
          </w:tcPr>
          <w:p w:rsidR="00A72575" w:rsidRPr="00A72575" w:rsidRDefault="00A72575" w:rsidP="00A72575">
            <w:pPr>
              <w:rPr>
                <w:sz w:val="24"/>
                <w:szCs w:val="24"/>
              </w:rPr>
            </w:pP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6"/>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spacing w:line="264" w:lineRule="exact"/>
              <w:ind w:left="120"/>
              <w:rPr>
                <w:sz w:val="24"/>
                <w:szCs w:val="24"/>
              </w:rPr>
            </w:pPr>
            <w:r w:rsidRPr="00A72575">
              <w:rPr>
                <w:rFonts w:eastAsia="Times New Roman"/>
                <w:sz w:val="24"/>
                <w:szCs w:val="24"/>
              </w:rPr>
              <w:t>ПК 4.2</w:t>
            </w:r>
          </w:p>
        </w:tc>
        <w:tc>
          <w:tcPr>
            <w:tcW w:w="8360" w:type="dxa"/>
            <w:gridSpan w:val="7"/>
            <w:tcBorders>
              <w:bottom w:val="single" w:sz="8" w:space="0" w:color="auto"/>
              <w:right w:val="single" w:sz="8" w:space="0" w:color="auto"/>
            </w:tcBorders>
            <w:vAlign w:val="bottom"/>
          </w:tcPr>
          <w:p w:rsidR="00A72575" w:rsidRPr="00A72575" w:rsidRDefault="00A72575" w:rsidP="00A72575">
            <w:pPr>
              <w:spacing w:line="264" w:lineRule="exact"/>
              <w:ind w:left="180"/>
              <w:rPr>
                <w:sz w:val="24"/>
                <w:szCs w:val="24"/>
              </w:rPr>
            </w:pPr>
            <w:r w:rsidRPr="00A72575">
              <w:rPr>
                <w:rFonts w:eastAsia="Times New Roman"/>
                <w:sz w:val="24"/>
                <w:szCs w:val="24"/>
              </w:rPr>
              <w:t>Выполнять работы по транспортировке грузов и перевозке пассажиров</w:t>
            </w:r>
          </w:p>
        </w:tc>
      </w:tr>
      <w:tr w:rsidR="00A72575" w:rsidRPr="00A72575" w:rsidTr="00A72575">
        <w:trPr>
          <w:trHeight w:val="261"/>
        </w:trPr>
        <w:tc>
          <w:tcPr>
            <w:tcW w:w="1020" w:type="dxa"/>
            <w:tcBorders>
              <w:left w:val="single" w:sz="8" w:space="0" w:color="auto"/>
              <w:right w:val="single" w:sz="8" w:space="0" w:color="auto"/>
            </w:tcBorders>
            <w:vAlign w:val="bottom"/>
          </w:tcPr>
          <w:p w:rsidR="00A72575" w:rsidRPr="00A72575" w:rsidRDefault="00A72575" w:rsidP="00A72575">
            <w:pPr>
              <w:spacing w:line="260" w:lineRule="exact"/>
              <w:ind w:left="120"/>
              <w:rPr>
                <w:sz w:val="24"/>
                <w:szCs w:val="24"/>
              </w:rPr>
            </w:pPr>
            <w:r w:rsidRPr="00A72575">
              <w:rPr>
                <w:rFonts w:eastAsia="Times New Roman"/>
                <w:sz w:val="24"/>
                <w:szCs w:val="24"/>
              </w:rPr>
              <w:t>ПК 4.3</w:t>
            </w:r>
          </w:p>
        </w:tc>
        <w:tc>
          <w:tcPr>
            <w:tcW w:w="8360" w:type="dxa"/>
            <w:gridSpan w:val="7"/>
            <w:tcBorders>
              <w:right w:val="single" w:sz="8" w:space="0" w:color="auto"/>
            </w:tcBorders>
            <w:vAlign w:val="bottom"/>
          </w:tcPr>
          <w:p w:rsidR="00A72575" w:rsidRPr="00A72575" w:rsidRDefault="00A72575" w:rsidP="00A72575">
            <w:pPr>
              <w:spacing w:line="260" w:lineRule="exact"/>
              <w:ind w:left="180"/>
              <w:rPr>
                <w:sz w:val="24"/>
                <w:szCs w:val="24"/>
              </w:rPr>
            </w:pPr>
            <w:r w:rsidRPr="00A72575">
              <w:rPr>
                <w:rFonts w:eastAsia="Times New Roman"/>
                <w:sz w:val="24"/>
                <w:szCs w:val="24"/>
              </w:rPr>
              <w:t>Осуществлять  техническое  обслуживание  транспортных  средств  в  пути</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1680" w:type="dxa"/>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следования</w:t>
            </w:r>
          </w:p>
        </w:tc>
        <w:tc>
          <w:tcPr>
            <w:tcW w:w="920" w:type="dxa"/>
            <w:tcBorders>
              <w:bottom w:val="single" w:sz="8" w:space="0" w:color="auto"/>
            </w:tcBorders>
            <w:vAlign w:val="bottom"/>
          </w:tcPr>
          <w:p w:rsidR="00A72575" w:rsidRPr="00A72575" w:rsidRDefault="00A72575" w:rsidP="00A72575">
            <w:pPr>
              <w:rPr>
                <w:sz w:val="24"/>
                <w:szCs w:val="24"/>
              </w:rPr>
            </w:pPr>
          </w:p>
        </w:tc>
        <w:tc>
          <w:tcPr>
            <w:tcW w:w="820" w:type="dxa"/>
            <w:tcBorders>
              <w:bottom w:val="single" w:sz="8" w:space="0" w:color="auto"/>
            </w:tcBorders>
            <w:vAlign w:val="bottom"/>
          </w:tcPr>
          <w:p w:rsidR="00A72575" w:rsidRPr="00A72575" w:rsidRDefault="00A72575" w:rsidP="00A72575">
            <w:pPr>
              <w:rPr>
                <w:sz w:val="24"/>
                <w:szCs w:val="24"/>
              </w:rPr>
            </w:pPr>
          </w:p>
        </w:tc>
        <w:tc>
          <w:tcPr>
            <w:tcW w:w="1580" w:type="dxa"/>
            <w:tcBorders>
              <w:bottom w:val="single" w:sz="8" w:space="0" w:color="auto"/>
            </w:tcBorders>
            <w:vAlign w:val="bottom"/>
          </w:tcPr>
          <w:p w:rsidR="00A72575" w:rsidRPr="00A72575" w:rsidRDefault="00A72575" w:rsidP="00A72575">
            <w:pPr>
              <w:rPr>
                <w:sz w:val="24"/>
                <w:szCs w:val="24"/>
              </w:rPr>
            </w:pPr>
          </w:p>
        </w:tc>
        <w:tc>
          <w:tcPr>
            <w:tcW w:w="680" w:type="dxa"/>
            <w:tcBorders>
              <w:bottom w:val="single" w:sz="8" w:space="0" w:color="auto"/>
            </w:tcBorders>
            <w:vAlign w:val="bottom"/>
          </w:tcPr>
          <w:p w:rsidR="00A72575" w:rsidRPr="00A72575" w:rsidRDefault="00A72575" w:rsidP="00A72575">
            <w:pPr>
              <w:rPr>
                <w:sz w:val="24"/>
                <w:szCs w:val="24"/>
              </w:rPr>
            </w:pP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20" w:type="dxa"/>
            <w:tcBorders>
              <w:left w:val="single" w:sz="8" w:space="0" w:color="auto"/>
              <w:right w:val="single" w:sz="8" w:space="0" w:color="auto"/>
            </w:tcBorders>
            <w:vAlign w:val="bottom"/>
          </w:tcPr>
          <w:p w:rsidR="00A72575" w:rsidRPr="00A72575" w:rsidRDefault="00A72575" w:rsidP="00A72575">
            <w:pPr>
              <w:spacing w:line="260" w:lineRule="exact"/>
              <w:ind w:left="120"/>
              <w:rPr>
                <w:sz w:val="24"/>
                <w:szCs w:val="24"/>
              </w:rPr>
            </w:pPr>
            <w:r w:rsidRPr="00A72575">
              <w:rPr>
                <w:rFonts w:eastAsia="Times New Roman"/>
                <w:sz w:val="24"/>
                <w:szCs w:val="24"/>
              </w:rPr>
              <w:t>ПК 4.4</w:t>
            </w:r>
          </w:p>
        </w:tc>
        <w:tc>
          <w:tcPr>
            <w:tcW w:w="8360" w:type="dxa"/>
            <w:gridSpan w:val="7"/>
            <w:tcBorders>
              <w:right w:val="single" w:sz="8" w:space="0" w:color="auto"/>
            </w:tcBorders>
            <w:vAlign w:val="bottom"/>
          </w:tcPr>
          <w:p w:rsidR="00A72575" w:rsidRPr="00A72575" w:rsidRDefault="00A72575" w:rsidP="00A72575">
            <w:pPr>
              <w:spacing w:line="260" w:lineRule="exact"/>
              <w:ind w:left="180"/>
              <w:rPr>
                <w:sz w:val="24"/>
                <w:szCs w:val="24"/>
              </w:rPr>
            </w:pPr>
            <w:r w:rsidRPr="00A72575">
              <w:rPr>
                <w:rFonts w:eastAsia="Times New Roman"/>
                <w:sz w:val="24"/>
                <w:szCs w:val="24"/>
              </w:rPr>
              <w:t>Устранять  мелкие  неисправности,  возникающие  во  время  эксплуатации</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2600" w:type="dxa"/>
            <w:gridSpan w:val="2"/>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транспортных средств</w:t>
            </w:r>
          </w:p>
        </w:tc>
        <w:tc>
          <w:tcPr>
            <w:tcW w:w="820" w:type="dxa"/>
            <w:tcBorders>
              <w:bottom w:val="single" w:sz="8" w:space="0" w:color="auto"/>
            </w:tcBorders>
            <w:vAlign w:val="bottom"/>
          </w:tcPr>
          <w:p w:rsidR="00A72575" w:rsidRPr="00A72575" w:rsidRDefault="00A72575" w:rsidP="00A72575">
            <w:pPr>
              <w:rPr>
                <w:sz w:val="24"/>
                <w:szCs w:val="24"/>
              </w:rPr>
            </w:pPr>
          </w:p>
        </w:tc>
        <w:tc>
          <w:tcPr>
            <w:tcW w:w="1580" w:type="dxa"/>
            <w:tcBorders>
              <w:bottom w:val="single" w:sz="8" w:space="0" w:color="auto"/>
            </w:tcBorders>
            <w:vAlign w:val="bottom"/>
          </w:tcPr>
          <w:p w:rsidR="00A72575" w:rsidRPr="00A72575" w:rsidRDefault="00A72575" w:rsidP="00A72575">
            <w:pPr>
              <w:rPr>
                <w:sz w:val="24"/>
                <w:szCs w:val="24"/>
              </w:rPr>
            </w:pPr>
          </w:p>
        </w:tc>
        <w:tc>
          <w:tcPr>
            <w:tcW w:w="680" w:type="dxa"/>
            <w:tcBorders>
              <w:bottom w:val="single" w:sz="8" w:space="0" w:color="auto"/>
            </w:tcBorders>
            <w:vAlign w:val="bottom"/>
          </w:tcPr>
          <w:p w:rsidR="00A72575" w:rsidRPr="00A72575" w:rsidRDefault="00A72575" w:rsidP="00A72575">
            <w:pPr>
              <w:rPr>
                <w:sz w:val="24"/>
                <w:szCs w:val="24"/>
              </w:rPr>
            </w:pP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6"/>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spacing w:line="264" w:lineRule="exact"/>
              <w:ind w:left="120"/>
              <w:rPr>
                <w:sz w:val="24"/>
                <w:szCs w:val="24"/>
              </w:rPr>
            </w:pPr>
            <w:r w:rsidRPr="00A72575">
              <w:rPr>
                <w:rFonts w:eastAsia="Times New Roman"/>
                <w:sz w:val="24"/>
                <w:szCs w:val="24"/>
              </w:rPr>
              <w:t>ПК 4.5</w:t>
            </w:r>
          </w:p>
        </w:tc>
        <w:tc>
          <w:tcPr>
            <w:tcW w:w="5680" w:type="dxa"/>
            <w:gridSpan w:val="5"/>
            <w:tcBorders>
              <w:bottom w:val="single" w:sz="8" w:space="0" w:color="auto"/>
            </w:tcBorders>
            <w:vAlign w:val="bottom"/>
          </w:tcPr>
          <w:p w:rsidR="00A72575" w:rsidRPr="00A72575" w:rsidRDefault="00A72575" w:rsidP="00A72575">
            <w:pPr>
              <w:spacing w:line="264" w:lineRule="exact"/>
              <w:ind w:left="180"/>
              <w:rPr>
                <w:sz w:val="24"/>
                <w:szCs w:val="24"/>
              </w:rPr>
            </w:pPr>
            <w:r w:rsidRPr="00A72575">
              <w:rPr>
                <w:rFonts w:eastAsia="Times New Roman"/>
                <w:sz w:val="24"/>
                <w:szCs w:val="24"/>
              </w:rPr>
              <w:t>Работать с документацией установленной формы</w:t>
            </w: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r w:rsidR="00A72575" w:rsidRPr="00A72575" w:rsidTr="00A72575">
        <w:trPr>
          <w:trHeight w:val="261"/>
        </w:trPr>
        <w:tc>
          <w:tcPr>
            <w:tcW w:w="1020" w:type="dxa"/>
            <w:tcBorders>
              <w:left w:val="single" w:sz="8" w:space="0" w:color="auto"/>
              <w:right w:val="single" w:sz="8" w:space="0" w:color="auto"/>
            </w:tcBorders>
            <w:vAlign w:val="bottom"/>
          </w:tcPr>
          <w:p w:rsidR="00A72575" w:rsidRPr="00A72575" w:rsidRDefault="00A72575" w:rsidP="00A72575">
            <w:pPr>
              <w:spacing w:line="260" w:lineRule="exact"/>
              <w:ind w:left="120"/>
              <w:rPr>
                <w:sz w:val="24"/>
                <w:szCs w:val="24"/>
              </w:rPr>
            </w:pPr>
            <w:r w:rsidRPr="00A72575">
              <w:rPr>
                <w:rFonts w:eastAsia="Times New Roman"/>
                <w:sz w:val="24"/>
                <w:szCs w:val="24"/>
              </w:rPr>
              <w:t>ПК 4.6</w:t>
            </w:r>
          </w:p>
        </w:tc>
        <w:tc>
          <w:tcPr>
            <w:tcW w:w="8360" w:type="dxa"/>
            <w:gridSpan w:val="7"/>
            <w:tcBorders>
              <w:right w:val="single" w:sz="8" w:space="0" w:color="auto"/>
            </w:tcBorders>
            <w:vAlign w:val="bottom"/>
          </w:tcPr>
          <w:p w:rsidR="00A72575" w:rsidRPr="00A72575" w:rsidRDefault="00A72575" w:rsidP="00A72575">
            <w:pPr>
              <w:spacing w:line="260" w:lineRule="exact"/>
              <w:ind w:left="180"/>
              <w:rPr>
                <w:sz w:val="24"/>
                <w:szCs w:val="24"/>
              </w:rPr>
            </w:pPr>
            <w:r w:rsidRPr="00A72575">
              <w:rPr>
                <w:rFonts w:eastAsia="Times New Roman"/>
                <w:sz w:val="24"/>
                <w:szCs w:val="24"/>
              </w:rPr>
              <w:t>Проводить  первоочередные  мероприятия  на  месте  дорожно-транспортного</w:t>
            </w:r>
          </w:p>
        </w:tc>
      </w:tr>
      <w:tr w:rsidR="00A72575" w:rsidRPr="00A72575" w:rsidTr="00A72575">
        <w:trPr>
          <w:trHeight w:val="281"/>
        </w:trPr>
        <w:tc>
          <w:tcPr>
            <w:tcW w:w="1020" w:type="dxa"/>
            <w:tcBorders>
              <w:left w:val="single" w:sz="8" w:space="0" w:color="auto"/>
              <w:bottom w:val="single" w:sz="8" w:space="0" w:color="auto"/>
              <w:right w:val="single" w:sz="8" w:space="0" w:color="auto"/>
            </w:tcBorders>
            <w:vAlign w:val="bottom"/>
          </w:tcPr>
          <w:p w:rsidR="00A72575" w:rsidRPr="00A72575" w:rsidRDefault="00A72575" w:rsidP="00A72575">
            <w:pPr>
              <w:rPr>
                <w:sz w:val="24"/>
                <w:szCs w:val="24"/>
              </w:rPr>
            </w:pPr>
          </w:p>
        </w:tc>
        <w:tc>
          <w:tcPr>
            <w:tcW w:w="1680" w:type="dxa"/>
            <w:tcBorders>
              <w:bottom w:val="single" w:sz="8" w:space="0" w:color="auto"/>
            </w:tcBorders>
            <w:vAlign w:val="bottom"/>
          </w:tcPr>
          <w:p w:rsidR="00A72575" w:rsidRPr="00A72575" w:rsidRDefault="00A72575" w:rsidP="00A72575">
            <w:pPr>
              <w:ind w:left="180"/>
              <w:rPr>
                <w:sz w:val="24"/>
                <w:szCs w:val="24"/>
              </w:rPr>
            </w:pPr>
            <w:r w:rsidRPr="00A72575">
              <w:rPr>
                <w:rFonts w:eastAsia="Times New Roman"/>
                <w:sz w:val="24"/>
                <w:szCs w:val="24"/>
              </w:rPr>
              <w:t>происшествия</w:t>
            </w:r>
          </w:p>
        </w:tc>
        <w:tc>
          <w:tcPr>
            <w:tcW w:w="920" w:type="dxa"/>
            <w:tcBorders>
              <w:bottom w:val="single" w:sz="8" w:space="0" w:color="auto"/>
            </w:tcBorders>
            <w:vAlign w:val="bottom"/>
          </w:tcPr>
          <w:p w:rsidR="00A72575" w:rsidRPr="00A72575" w:rsidRDefault="00A72575" w:rsidP="00A72575">
            <w:pPr>
              <w:rPr>
                <w:sz w:val="24"/>
                <w:szCs w:val="24"/>
              </w:rPr>
            </w:pPr>
          </w:p>
        </w:tc>
        <w:tc>
          <w:tcPr>
            <w:tcW w:w="820" w:type="dxa"/>
            <w:tcBorders>
              <w:bottom w:val="single" w:sz="8" w:space="0" w:color="auto"/>
            </w:tcBorders>
            <w:vAlign w:val="bottom"/>
          </w:tcPr>
          <w:p w:rsidR="00A72575" w:rsidRPr="00A72575" w:rsidRDefault="00A72575" w:rsidP="00A72575">
            <w:pPr>
              <w:rPr>
                <w:sz w:val="24"/>
                <w:szCs w:val="24"/>
              </w:rPr>
            </w:pPr>
          </w:p>
        </w:tc>
        <w:tc>
          <w:tcPr>
            <w:tcW w:w="1580" w:type="dxa"/>
            <w:tcBorders>
              <w:bottom w:val="single" w:sz="8" w:space="0" w:color="auto"/>
            </w:tcBorders>
            <w:vAlign w:val="bottom"/>
          </w:tcPr>
          <w:p w:rsidR="00A72575" w:rsidRPr="00A72575" w:rsidRDefault="00A72575" w:rsidP="00A72575">
            <w:pPr>
              <w:rPr>
                <w:sz w:val="24"/>
                <w:szCs w:val="24"/>
              </w:rPr>
            </w:pPr>
          </w:p>
        </w:tc>
        <w:tc>
          <w:tcPr>
            <w:tcW w:w="680" w:type="dxa"/>
            <w:tcBorders>
              <w:bottom w:val="single" w:sz="8" w:space="0" w:color="auto"/>
            </w:tcBorders>
            <w:vAlign w:val="bottom"/>
          </w:tcPr>
          <w:p w:rsidR="00A72575" w:rsidRPr="00A72575" w:rsidRDefault="00A72575" w:rsidP="00A72575">
            <w:pPr>
              <w:rPr>
                <w:sz w:val="24"/>
                <w:szCs w:val="24"/>
              </w:rPr>
            </w:pPr>
          </w:p>
        </w:tc>
        <w:tc>
          <w:tcPr>
            <w:tcW w:w="1400" w:type="dxa"/>
            <w:tcBorders>
              <w:bottom w:val="single" w:sz="8" w:space="0" w:color="auto"/>
            </w:tcBorders>
            <w:vAlign w:val="bottom"/>
          </w:tcPr>
          <w:p w:rsidR="00A72575" w:rsidRPr="00A72575" w:rsidRDefault="00A72575" w:rsidP="00A72575">
            <w:pPr>
              <w:rPr>
                <w:sz w:val="24"/>
                <w:szCs w:val="24"/>
              </w:rPr>
            </w:pPr>
          </w:p>
        </w:tc>
        <w:tc>
          <w:tcPr>
            <w:tcW w:w="1280" w:type="dxa"/>
            <w:tcBorders>
              <w:bottom w:val="single" w:sz="8" w:space="0" w:color="auto"/>
              <w:right w:val="single" w:sz="8" w:space="0" w:color="auto"/>
            </w:tcBorders>
            <w:vAlign w:val="bottom"/>
          </w:tcPr>
          <w:p w:rsidR="00A72575" w:rsidRPr="00A72575" w:rsidRDefault="00A72575" w:rsidP="00A72575">
            <w:pPr>
              <w:rPr>
                <w:sz w:val="24"/>
                <w:szCs w:val="24"/>
              </w:rPr>
            </w:pPr>
          </w:p>
        </w:tc>
      </w:tr>
    </w:tbl>
    <w:p w:rsidR="00A72575" w:rsidRPr="00A72575" w:rsidRDefault="00A72575" w:rsidP="00A72575">
      <w:pPr>
        <w:spacing w:line="364" w:lineRule="exact"/>
        <w:rPr>
          <w:sz w:val="24"/>
          <w:szCs w:val="24"/>
        </w:rPr>
      </w:pPr>
    </w:p>
    <w:p w:rsidR="00A72575" w:rsidRPr="00A72575" w:rsidRDefault="00A72575" w:rsidP="00A72575">
      <w:pPr>
        <w:jc w:val="right"/>
        <w:rPr>
          <w:sz w:val="24"/>
          <w:szCs w:val="24"/>
        </w:rPr>
      </w:pPr>
    </w:p>
    <w:p w:rsidR="00A72575" w:rsidRPr="00A72575" w:rsidRDefault="00A72575" w:rsidP="00A72575">
      <w:pPr>
        <w:rPr>
          <w:sz w:val="24"/>
          <w:szCs w:val="24"/>
        </w:rPr>
        <w:sectPr w:rsidR="00A72575" w:rsidRPr="00A72575">
          <w:pgSz w:w="11920" w:h="16841"/>
          <w:pgMar w:top="438" w:right="571" w:bottom="263" w:left="1440" w:header="0" w:footer="0" w:gutter="0"/>
          <w:cols w:space="720" w:equalWidth="0">
            <w:col w:w="9900"/>
          </w:cols>
        </w:sectPr>
      </w:pPr>
    </w:p>
    <w:p w:rsidR="00A72575" w:rsidRPr="00A72575" w:rsidRDefault="00A72575" w:rsidP="00A72575">
      <w:pPr>
        <w:spacing w:line="237" w:lineRule="auto"/>
        <w:ind w:left="260" w:firstLine="708"/>
        <w:jc w:val="both"/>
        <w:rPr>
          <w:sz w:val="24"/>
          <w:szCs w:val="24"/>
        </w:rPr>
      </w:pPr>
      <w:r w:rsidRPr="00A72575">
        <w:rPr>
          <w:rFonts w:eastAsia="Times New Roman"/>
          <w:sz w:val="24"/>
          <w:szCs w:val="24"/>
        </w:rPr>
        <w:lastRenderedPageBreak/>
        <w:t>В пределах освоения ППКРС СПО по профессии 35.01.11 «Мастер сельскохозяйственного производства» на базе основного общего образования студенты получают среднее общее образование с учетом требований Федерального государственного образовательного стандарта среднего общего образования.</w:t>
      </w:r>
    </w:p>
    <w:p w:rsidR="00A72575" w:rsidRPr="00A72575" w:rsidRDefault="00A72575" w:rsidP="00A72575">
      <w:pPr>
        <w:spacing w:line="14" w:lineRule="exact"/>
        <w:rPr>
          <w:sz w:val="24"/>
          <w:szCs w:val="24"/>
        </w:rPr>
      </w:pPr>
    </w:p>
    <w:p w:rsidR="00A72575" w:rsidRPr="00A72575" w:rsidRDefault="00A72575" w:rsidP="00A72575">
      <w:pPr>
        <w:spacing w:line="236" w:lineRule="auto"/>
        <w:ind w:left="260" w:firstLine="708"/>
        <w:jc w:val="both"/>
        <w:rPr>
          <w:sz w:val="24"/>
          <w:szCs w:val="24"/>
        </w:rPr>
      </w:pPr>
      <w:r w:rsidRPr="00A72575">
        <w:rPr>
          <w:rFonts w:eastAsia="Times New Roman"/>
          <w:sz w:val="24"/>
          <w:szCs w:val="24"/>
        </w:rPr>
        <w:t>Федеральный государственный образовательный стандарт среднего общего образования устанавливает требования к результатам освоения обучающимися ППКРС с получением среднего общего образования:</w:t>
      </w:r>
    </w:p>
    <w:p w:rsidR="00A72575" w:rsidRPr="00A72575" w:rsidRDefault="00A72575" w:rsidP="00A72575">
      <w:pPr>
        <w:spacing w:line="14" w:lineRule="exact"/>
        <w:rPr>
          <w:sz w:val="24"/>
          <w:szCs w:val="24"/>
        </w:rPr>
      </w:pPr>
    </w:p>
    <w:p w:rsidR="00A72575" w:rsidRPr="00A72575" w:rsidRDefault="00A72575" w:rsidP="00A72575">
      <w:pPr>
        <w:spacing w:line="238" w:lineRule="auto"/>
        <w:ind w:left="260" w:firstLine="708"/>
        <w:jc w:val="both"/>
        <w:rPr>
          <w:sz w:val="24"/>
          <w:szCs w:val="24"/>
        </w:rPr>
      </w:pPr>
      <w:r w:rsidRPr="00A72575">
        <w:rPr>
          <w:rFonts w:eastAsia="Times New Roman"/>
          <w:b/>
          <w:bCs/>
          <w:sz w:val="24"/>
          <w:szCs w:val="24"/>
        </w:rPr>
        <w:t xml:space="preserve">личностным, </w:t>
      </w:r>
      <w:r w:rsidRPr="00A72575">
        <w:rPr>
          <w:rFonts w:eastAsia="Times New Roman"/>
          <w:sz w:val="24"/>
          <w:szCs w:val="24"/>
        </w:rPr>
        <w:t>включающим готовность и способность обучающихся к саморазвитию</w:t>
      </w:r>
      <w:r w:rsidRPr="00A72575">
        <w:rPr>
          <w:rFonts w:eastAsia="Times New Roman"/>
          <w:b/>
          <w:bCs/>
          <w:sz w:val="24"/>
          <w:szCs w:val="24"/>
        </w:rPr>
        <w:t xml:space="preserve"> </w:t>
      </w:r>
      <w:r w:rsidRPr="00A72575">
        <w:rPr>
          <w:rFonts w:eastAsia="Times New Roman"/>
          <w:sz w:val="24"/>
          <w:szCs w:val="24"/>
        </w:rPr>
        <w:t>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72575" w:rsidRPr="00A72575" w:rsidRDefault="00A72575" w:rsidP="00A72575">
      <w:pPr>
        <w:spacing w:line="5" w:lineRule="exact"/>
        <w:rPr>
          <w:sz w:val="24"/>
          <w:szCs w:val="24"/>
        </w:rPr>
      </w:pPr>
    </w:p>
    <w:p w:rsidR="00A72575" w:rsidRPr="00A72575" w:rsidRDefault="00A72575" w:rsidP="00A72575">
      <w:pPr>
        <w:ind w:left="980"/>
        <w:rPr>
          <w:sz w:val="24"/>
          <w:szCs w:val="24"/>
        </w:rPr>
      </w:pPr>
      <w:r w:rsidRPr="00A72575">
        <w:rPr>
          <w:rFonts w:eastAsia="Times New Roman"/>
          <w:b/>
          <w:bCs/>
          <w:sz w:val="24"/>
          <w:szCs w:val="24"/>
        </w:rPr>
        <w:t>метапредметным</w:t>
      </w:r>
      <w:r w:rsidRPr="00A72575">
        <w:rPr>
          <w:rFonts w:eastAsia="Times New Roman"/>
          <w:sz w:val="24"/>
          <w:szCs w:val="24"/>
        </w:rPr>
        <w:t>,</w:t>
      </w:r>
      <w:r w:rsidRPr="00A72575">
        <w:rPr>
          <w:rFonts w:eastAsia="Times New Roman"/>
          <w:b/>
          <w:bCs/>
          <w:sz w:val="24"/>
          <w:szCs w:val="24"/>
        </w:rPr>
        <w:t xml:space="preserve"> </w:t>
      </w:r>
      <w:r w:rsidRPr="00A72575">
        <w:rPr>
          <w:rFonts w:eastAsia="Times New Roman"/>
          <w:sz w:val="24"/>
          <w:szCs w:val="24"/>
        </w:rPr>
        <w:t>включающим освоенные обучающимися межпредметные понятия</w:t>
      </w:r>
    </w:p>
    <w:p w:rsidR="00A72575" w:rsidRPr="00A72575" w:rsidRDefault="00A72575" w:rsidP="00A72575">
      <w:pPr>
        <w:spacing w:line="12" w:lineRule="exact"/>
        <w:rPr>
          <w:sz w:val="24"/>
          <w:szCs w:val="24"/>
        </w:rPr>
      </w:pPr>
    </w:p>
    <w:p w:rsidR="00A72575" w:rsidRPr="00A72575" w:rsidRDefault="00A72575" w:rsidP="00A72575">
      <w:pPr>
        <w:numPr>
          <w:ilvl w:val="0"/>
          <w:numId w:val="10"/>
        </w:numPr>
        <w:tabs>
          <w:tab w:val="left" w:pos="540"/>
        </w:tabs>
        <w:spacing w:line="238" w:lineRule="auto"/>
        <w:ind w:left="260" w:firstLine="2"/>
        <w:jc w:val="both"/>
        <w:rPr>
          <w:rFonts w:eastAsia="Times New Roman"/>
          <w:sz w:val="24"/>
          <w:szCs w:val="24"/>
        </w:rPr>
      </w:pPr>
      <w:r w:rsidRPr="00A72575">
        <w:rPr>
          <w:rFonts w:eastAsia="Times New Roman"/>
          <w:sz w:val="24"/>
          <w:szCs w:val="24"/>
        </w:rPr>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72575" w:rsidRPr="00A72575" w:rsidRDefault="00A72575" w:rsidP="00A72575">
      <w:pPr>
        <w:spacing w:line="13" w:lineRule="exact"/>
        <w:rPr>
          <w:rFonts w:eastAsia="Times New Roman"/>
          <w:sz w:val="24"/>
          <w:szCs w:val="24"/>
        </w:rPr>
      </w:pPr>
    </w:p>
    <w:p w:rsidR="00A72575" w:rsidRPr="00A72575" w:rsidRDefault="00A72575" w:rsidP="00A72575">
      <w:pPr>
        <w:spacing w:line="238" w:lineRule="auto"/>
        <w:ind w:left="260" w:firstLine="708"/>
        <w:jc w:val="both"/>
        <w:rPr>
          <w:rFonts w:eastAsia="Times New Roman"/>
          <w:sz w:val="24"/>
          <w:szCs w:val="24"/>
        </w:rPr>
      </w:pPr>
      <w:r w:rsidRPr="00A72575">
        <w:rPr>
          <w:rFonts w:eastAsia="Times New Roman"/>
          <w:b/>
          <w:bCs/>
          <w:sz w:val="24"/>
          <w:szCs w:val="24"/>
        </w:rPr>
        <w:t xml:space="preserve">предметным, </w:t>
      </w:r>
      <w:r w:rsidRPr="00A72575">
        <w:rPr>
          <w:rFonts w:eastAsia="Times New Roman"/>
          <w:sz w:val="24"/>
          <w:szCs w:val="24"/>
        </w:rPr>
        <w:t>включающим освоенные обучающимися в ходе изучения учебного</w:t>
      </w:r>
      <w:r w:rsidRPr="00A72575">
        <w:rPr>
          <w:rFonts w:eastAsia="Times New Roman"/>
          <w:b/>
          <w:bCs/>
          <w:sz w:val="24"/>
          <w:szCs w:val="24"/>
        </w:rPr>
        <w:t xml:space="preserve"> </w:t>
      </w:r>
      <w:r w:rsidRPr="00A72575">
        <w:rPr>
          <w:rFonts w:eastAsia="Times New Roman"/>
          <w:sz w:val="24"/>
          <w:szCs w:val="24"/>
        </w:rPr>
        <w:t>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A72575" w:rsidRPr="00A72575" w:rsidRDefault="00A72575" w:rsidP="00A72575">
      <w:pPr>
        <w:spacing w:line="14" w:lineRule="exact"/>
        <w:rPr>
          <w:rFonts w:eastAsia="Times New Roman"/>
          <w:sz w:val="24"/>
          <w:szCs w:val="24"/>
        </w:rPr>
      </w:pPr>
    </w:p>
    <w:p w:rsidR="00A72575" w:rsidRPr="00A72575" w:rsidRDefault="00A72575" w:rsidP="00A72575">
      <w:pPr>
        <w:spacing w:line="234" w:lineRule="auto"/>
        <w:ind w:left="260" w:firstLine="708"/>
        <w:rPr>
          <w:rFonts w:eastAsia="Times New Roman"/>
          <w:sz w:val="24"/>
          <w:szCs w:val="24"/>
        </w:rPr>
      </w:pPr>
      <w:r w:rsidRPr="00A72575">
        <w:rPr>
          <w:rFonts w:eastAsia="Times New Roman"/>
          <w:sz w:val="24"/>
          <w:szCs w:val="24"/>
        </w:rPr>
        <w:t>Личностные результаты освоения общеобразовательных дисциплин должны отражать:</w:t>
      </w:r>
    </w:p>
    <w:p w:rsidR="00A72575" w:rsidRPr="00A72575" w:rsidRDefault="00A72575" w:rsidP="00A72575">
      <w:pPr>
        <w:spacing w:line="13" w:lineRule="exact"/>
        <w:rPr>
          <w:rFonts w:eastAsia="Times New Roman"/>
          <w:sz w:val="24"/>
          <w:szCs w:val="24"/>
        </w:rPr>
      </w:pPr>
    </w:p>
    <w:p w:rsidR="00A72575" w:rsidRPr="00A72575" w:rsidRDefault="00A72575" w:rsidP="00A72575">
      <w:pPr>
        <w:numPr>
          <w:ilvl w:val="1"/>
          <w:numId w:val="10"/>
        </w:numPr>
        <w:tabs>
          <w:tab w:val="left" w:pos="1227"/>
        </w:tabs>
        <w:spacing w:line="237" w:lineRule="auto"/>
        <w:ind w:left="260" w:firstLine="710"/>
        <w:jc w:val="both"/>
        <w:rPr>
          <w:rFonts w:eastAsia="Times New Roman"/>
          <w:sz w:val="24"/>
          <w:szCs w:val="24"/>
        </w:rPr>
      </w:pPr>
      <w:r w:rsidRPr="00A72575">
        <w:rPr>
          <w:rFonts w:eastAsia="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72575" w:rsidRPr="00A72575" w:rsidRDefault="00A72575" w:rsidP="00A72575">
      <w:pPr>
        <w:spacing w:line="13" w:lineRule="exact"/>
        <w:rPr>
          <w:rFonts w:eastAsia="Times New Roman"/>
          <w:sz w:val="24"/>
          <w:szCs w:val="24"/>
        </w:rPr>
      </w:pPr>
    </w:p>
    <w:p w:rsidR="00A72575" w:rsidRPr="00A72575" w:rsidRDefault="00A72575" w:rsidP="00A72575">
      <w:pPr>
        <w:numPr>
          <w:ilvl w:val="1"/>
          <w:numId w:val="10"/>
        </w:numPr>
        <w:tabs>
          <w:tab w:val="left" w:pos="1227"/>
        </w:tabs>
        <w:spacing w:line="237" w:lineRule="auto"/>
        <w:ind w:left="260" w:firstLine="710"/>
        <w:jc w:val="both"/>
        <w:rPr>
          <w:rFonts w:eastAsia="Times New Roman"/>
          <w:sz w:val="24"/>
          <w:szCs w:val="24"/>
        </w:rPr>
      </w:pPr>
      <w:r w:rsidRPr="00A72575">
        <w:rPr>
          <w:rFonts w:eastAsia="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72575" w:rsidRPr="00A72575" w:rsidRDefault="00A72575" w:rsidP="00A72575">
      <w:pPr>
        <w:spacing w:line="5" w:lineRule="exact"/>
        <w:rPr>
          <w:rFonts w:eastAsia="Times New Roman"/>
          <w:sz w:val="24"/>
          <w:szCs w:val="24"/>
        </w:rPr>
      </w:pPr>
    </w:p>
    <w:p w:rsidR="00A72575" w:rsidRPr="00A72575" w:rsidRDefault="00A72575" w:rsidP="00A72575">
      <w:pPr>
        <w:numPr>
          <w:ilvl w:val="1"/>
          <w:numId w:val="10"/>
        </w:numPr>
        <w:tabs>
          <w:tab w:val="left" w:pos="1220"/>
        </w:tabs>
        <w:ind w:left="1220" w:hanging="250"/>
        <w:rPr>
          <w:rFonts w:eastAsia="Times New Roman"/>
          <w:sz w:val="24"/>
          <w:szCs w:val="24"/>
        </w:rPr>
      </w:pPr>
      <w:r w:rsidRPr="00A72575">
        <w:rPr>
          <w:rFonts w:eastAsia="Times New Roman"/>
          <w:sz w:val="24"/>
          <w:szCs w:val="24"/>
        </w:rPr>
        <w:t>готовность к служению Отечеству, его защите;</w:t>
      </w:r>
    </w:p>
    <w:p w:rsidR="00A72575" w:rsidRPr="00A72575" w:rsidRDefault="00A72575" w:rsidP="00A72575">
      <w:pPr>
        <w:spacing w:line="12" w:lineRule="exact"/>
        <w:rPr>
          <w:rFonts w:eastAsia="Times New Roman"/>
          <w:sz w:val="24"/>
          <w:szCs w:val="24"/>
        </w:rPr>
      </w:pPr>
    </w:p>
    <w:p w:rsidR="00A72575" w:rsidRPr="00A72575" w:rsidRDefault="00A72575" w:rsidP="00A72575">
      <w:pPr>
        <w:numPr>
          <w:ilvl w:val="1"/>
          <w:numId w:val="10"/>
        </w:numPr>
        <w:tabs>
          <w:tab w:val="left" w:pos="1227"/>
        </w:tabs>
        <w:spacing w:line="236" w:lineRule="auto"/>
        <w:ind w:left="260" w:firstLine="710"/>
        <w:jc w:val="both"/>
        <w:rPr>
          <w:rFonts w:eastAsia="Times New Roman"/>
          <w:sz w:val="24"/>
          <w:szCs w:val="24"/>
        </w:rPr>
      </w:pPr>
      <w:r w:rsidRPr="00A72575">
        <w:rPr>
          <w:rFonts w:eastAsia="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72575" w:rsidRPr="00A72575" w:rsidRDefault="00A72575" w:rsidP="00A72575">
      <w:pPr>
        <w:spacing w:line="2" w:lineRule="exact"/>
        <w:rPr>
          <w:sz w:val="24"/>
          <w:szCs w:val="24"/>
        </w:rPr>
      </w:pPr>
    </w:p>
    <w:p w:rsidR="00A72575" w:rsidRPr="00A72575" w:rsidRDefault="00A72575" w:rsidP="00A72575">
      <w:pPr>
        <w:tabs>
          <w:tab w:val="left" w:pos="3400"/>
          <w:tab w:val="left" w:pos="4240"/>
          <w:tab w:val="left" w:pos="5880"/>
          <w:tab w:val="left" w:pos="6260"/>
          <w:tab w:val="left" w:pos="8160"/>
          <w:tab w:val="left" w:pos="8520"/>
        </w:tabs>
        <w:ind w:left="980"/>
        <w:rPr>
          <w:sz w:val="24"/>
          <w:szCs w:val="24"/>
        </w:rPr>
      </w:pPr>
      <w:r w:rsidRPr="00A72575">
        <w:rPr>
          <w:rFonts w:eastAsia="Times New Roman"/>
          <w:sz w:val="24"/>
          <w:szCs w:val="24"/>
        </w:rPr>
        <w:t>5) сформированность</w:t>
      </w:r>
      <w:r w:rsidRPr="00A72575">
        <w:rPr>
          <w:sz w:val="24"/>
          <w:szCs w:val="24"/>
        </w:rPr>
        <w:tab/>
      </w:r>
      <w:r w:rsidRPr="00A72575">
        <w:rPr>
          <w:rFonts w:eastAsia="Times New Roman"/>
          <w:sz w:val="24"/>
          <w:szCs w:val="24"/>
        </w:rPr>
        <w:t>основ</w:t>
      </w:r>
      <w:r w:rsidRPr="00A72575">
        <w:rPr>
          <w:rFonts w:eastAsia="Times New Roman"/>
          <w:sz w:val="24"/>
          <w:szCs w:val="24"/>
        </w:rPr>
        <w:tab/>
        <w:t>саморазвития</w:t>
      </w:r>
      <w:r w:rsidRPr="00A72575">
        <w:rPr>
          <w:rFonts w:eastAsia="Times New Roman"/>
          <w:sz w:val="24"/>
          <w:szCs w:val="24"/>
        </w:rPr>
        <w:tab/>
        <w:t>и</w:t>
      </w:r>
      <w:r w:rsidRPr="00A72575">
        <w:rPr>
          <w:rFonts w:eastAsia="Times New Roman"/>
          <w:sz w:val="24"/>
          <w:szCs w:val="24"/>
        </w:rPr>
        <w:tab/>
        <w:t>самовоспитания</w:t>
      </w:r>
      <w:r w:rsidRPr="00A72575">
        <w:rPr>
          <w:rFonts w:eastAsia="Times New Roman"/>
          <w:sz w:val="24"/>
          <w:szCs w:val="24"/>
        </w:rPr>
        <w:tab/>
        <w:t>в</w:t>
      </w:r>
      <w:r w:rsidRPr="00A72575">
        <w:rPr>
          <w:rFonts w:eastAsia="Times New Roman"/>
          <w:sz w:val="24"/>
          <w:szCs w:val="24"/>
        </w:rPr>
        <w:tab/>
        <w:t>соответствии</w:t>
      </w:r>
    </w:p>
    <w:p w:rsidR="00A72575" w:rsidRPr="00A72575" w:rsidRDefault="00A72575" w:rsidP="00A72575">
      <w:pPr>
        <w:spacing w:line="12" w:lineRule="exact"/>
        <w:rPr>
          <w:sz w:val="24"/>
          <w:szCs w:val="24"/>
        </w:rPr>
      </w:pPr>
    </w:p>
    <w:p w:rsidR="00A72575" w:rsidRPr="00A72575" w:rsidRDefault="00A72575" w:rsidP="00A72575">
      <w:pPr>
        <w:numPr>
          <w:ilvl w:val="0"/>
          <w:numId w:val="11"/>
        </w:numPr>
        <w:tabs>
          <w:tab w:val="left" w:pos="426"/>
        </w:tabs>
        <w:spacing w:line="234" w:lineRule="auto"/>
        <w:ind w:left="260" w:firstLine="2"/>
        <w:rPr>
          <w:rFonts w:eastAsia="Times New Roman"/>
          <w:sz w:val="24"/>
          <w:szCs w:val="24"/>
        </w:rPr>
      </w:pPr>
      <w:r w:rsidRPr="00A72575">
        <w:rPr>
          <w:rFonts w:eastAsia="Times New Roman"/>
          <w:sz w:val="24"/>
          <w:szCs w:val="24"/>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72575" w:rsidRPr="00A72575" w:rsidRDefault="00A72575" w:rsidP="00A72575">
      <w:pPr>
        <w:spacing w:line="13" w:lineRule="exact"/>
        <w:rPr>
          <w:rFonts w:eastAsia="Times New Roman"/>
          <w:sz w:val="24"/>
          <w:szCs w:val="24"/>
        </w:rPr>
      </w:pPr>
    </w:p>
    <w:p w:rsidR="00A72575" w:rsidRPr="00A72575" w:rsidRDefault="00A72575" w:rsidP="00A72575">
      <w:pPr>
        <w:numPr>
          <w:ilvl w:val="1"/>
          <w:numId w:val="11"/>
        </w:numPr>
        <w:tabs>
          <w:tab w:val="left" w:pos="1227"/>
        </w:tabs>
        <w:spacing w:line="236" w:lineRule="auto"/>
        <w:ind w:left="260" w:firstLine="710"/>
        <w:jc w:val="both"/>
        <w:rPr>
          <w:rFonts w:eastAsia="Times New Roman"/>
          <w:sz w:val="24"/>
          <w:szCs w:val="24"/>
        </w:rPr>
      </w:pPr>
      <w:r w:rsidRPr="00A72575">
        <w:rPr>
          <w:rFonts w:eastAsia="Times New Roman"/>
          <w:sz w:val="24"/>
          <w:szCs w:val="24"/>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A72575" w:rsidRPr="00A72575" w:rsidRDefault="00A72575" w:rsidP="00A72575">
      <w:pPr>
        <w:spacing w:line="14" w:lineRule="exact"/>
        <w:rPr>
          <w:rFonts w:eastAsia="Times New Roman"/>
          <w:sz w:val="24"/>
          <w:szCs w:val="24"/>
        </w:rPr>
      </w:pPr>
    </w:p>
    <w:p w:rsidR="00A72575" w:rsidRPr="00A72575" w:rsidRDefault="00A72575" w:rsidP="00A72575">
      <w:pPr>
        <w:numPr>
          <w:ilvl w:val="1"/>
          <w:numId w:val="11"/>
        </w:numPr>
        <w:tabs>
          <w:tab w:val="left" w:pos="1227"/>
        </w:tabs>
        <w:spacing w:line="235" w:lineRule="auto"/>
        <w:ind w:left="260" w:firstLine="710"/>
        <w:jc w:val="both"/>
        <w:rPr>
          <w:rFonts w:eastAsia="Times New Roman"/>
          <w:sz w:val="24"/>
          <w:szCs w:val="24"/>
        </w:rPr>
      </w:pPr>
      <w:r w:rsidRPr="00A72575">
        <w:rPr>
          <w:rFonts w:eastAsia="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72575" w:rsidRPr="00A72575" w:rsidRDefault="00A72575" w:rsidP="00A72575">
      <w:pPr>
        <w:spacing w:line="14" w:lineRule="exact"/>
        <w:rPr>
          <w:rFonts w:eastAsia="Times New Roman"/>
          <w:sz w:val="24"/>
          <w:szCs w:val="24"/>
        </w:rPr>
      </w:pPr>
    </w:p>
    <w:p w:rsidR="00A72575" w:rsidRPr="00A72575" w:rsidRDefault="00A72575" w:rsidP="00A72575">
      <w:pPr>
        <w:numPr>
          <w:ilvl w:val="1"/>
          <w:numId w:val="11"/>
        </w:numPr>
        <w:tabs>
          <w:tab w:val="left" w:pos="1227"/>
        </w:tabs>
        <w:spacing w:line="234" w:lineRule="auto"/>
        <w:ind w:left="260" w:firstLine="710"/>
        <w:rPr>
          <w:rFonts w:eastAsia="Times New Roman"/>
          <w:sz w:val="24"/>
          <w:szCs w:val="24"/>
        </w:rPr>
      </w:pPr>
      <w:r w:rsidRPr="00A72575">
        <w:rPr>
          <w:rFonts w:eastAsia="Times New Roman"/>
          <w:sz w:val="24"/>
          <w:szCs w:val="24"/>
        </w:rPr>
        <w:t>нравственное сознание и поведение на основе усвоения общечеловеческих ценностей;</w:t>
      </w:r>
    </w:p>
    <w:p w:rsidR="00A72575" w:rsidRPr="00A72575" w:rsidRDefault="00A72575" w:rsidP="00A72575">
      <w:pPr>
        <w:spacing w:line="1" w:lineRule="exact"/>
        <w:rPr>
          <w:rFonts w:eastAsia="Times New Roman"/>
          <w:sz w:val="24"/>
          <w:szCs w:val="24"/>
        </w:rPr>
      </w:pPr>
    </w:p>
    <w:p w:rsidR="00A72575" w:rsidRPr="00A72575" w:rsidRDefault="00A72575" w:rsidP="00A72575">
      <w:pPr>
        <w:numPr>
          <w:ilvl w:val="1"/>
          <w:numId w:val="11"/>
        </w:numPr>
        <w:tabs>
          <w:tab w:val="left" w:pos="1220"/>
        </w:tabs>
        <w:ind w:left="1220" w:hanging="250"/>
        <w:rPr>
          <w:rFonts w:eastAsia="Times New Roman"/>
          <w:sz w:val="24"/>
          <w:szCs w:val="24"/>
        </w:rPr>
      </w:pPr>
      <w:r w:rsidRPr="00A72575">
        <w:rPr>
          <w:rFonts w:eastAsia="Times New Roman"/>
          <w:sz w:val="24"/>
          <w:szCs w:val="24"/>
        </w:rPr>
        <w:t>готовность  и  способность  к  образованию,  в  том  числе  самообразованию,</w:t>
      </w:r>
    </w:p>
    <w:p w:rsidR="00A72575" w:rsidRPr="00A72575" w:rsidRDefault="00A72575" w:rsidP="00A72575">
      <w:pPr>
        <w:spacing w:line="37" w:lineRule="exact"/>
        <w:rPr>
          <w:rFonts w:eastAsia="Times New Roman"/>
          <w:sz w:val="24"/>
          <w:szCs w:val="24"/>
        </w:rPr>
      </w:pPr>
    </w:p>
    <w:p w:rsidR="00A72575" w:rsidRPr="00A72575" w:rsidRDefault="00A72575" w:rsidP="00A72575">
      <w:pPr>
        <w:ind w:left="9800"/>
        <w:rPr>
          <w:rFonts w:eastAsia="Times New Roman"/>
          <w:sz w:val="24"/>
          <w:szCs w:val="24"/>
        </w:rPr>
      </w:pPr>
    </w:p>
    <w:p w:rsidR="00A72575" w:rsidRPr="00A72575" w:rsidRDefault="00A72575" w:rsidP="00A72575">
      <w:pPr>
        <w:rPr>
          <w:sz w:val="24"/>
          <w:szCs w:val="24"/>
        </w:rPr>
        <w:sectPr w:rsidR="00A72575" w:rsidRPr="00A72575">
          <w:pgSz w:w="11920" w:h="16841"/>
          <w:pgMar w:top="842" w:right="571" w:bottom="275" w:left="1440" w:header="0" w:footer="0" w:gutter="0"/>
          <w:cols w:space="720" w:equalWidth="0">
            <w:col w:w="9900"/>
          </w:cols>
        </w:sectPr>
      </w:pPr>
    </w:p>
    <w:p w:rsidR="00A72575" w:rsidRPr="00A72575" w:rsidRDefault="00A72575" w:rsidP="00A72575">
      <w:pPr>
        <w:spacing w:line="233" w:lineRule="auto"/>
        <w:ind w:left="260"/>
        <w:rPr>
          <w:sz w:val="24"/>
          <w:szCs w:val="24"/>
        </w:rPr>
      </w:pPr>
      <w:r w:rsidRPr="00A72575">
        <w:rPr>
          <w:rFonts w:eastAsia="Times New Roman"/>
          <w:sz w:val="24"/>
          <w:szCs w:val="24"/>
        </w:rPr>
        <w:lastRenderedPageBreak/>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72575" w:rsidRPr="00A72575" w:rsidRDefault="00A72575" w:rsidP="00A72575">
      <w:pPr>
        <w:spacing w:line="14" w:lineRule="exact"/>
        <w:rPr>
          <w:sz w:val="24"/>
          <w:szCs w:val="24"/>
        </w:rPr>
      </w:pPr>
    </w:p>
    <w:p w:rsidR="00A72575" w:rsidRPr="00A72575" w:rsidRDefault="00A72575" w:rsidP="00A72575">
      <w:pPr>
        <w:numPr>
          <w:ilvl w:val="0"/>
          <w:numId w:val="12"/>
        </w:numPr>
        <w:tabs>
          <w:tab w:val="left" w:pos="1347"/>
        </w:tabs>
        <w:spacing w:line="234" w:lineRule="auto"/>
        <w:ind w:left="260" w:firstLine="710"/>
        <w:rPr>
          <w:rFonts w:eastAsia="Times New Roman"/>
          <w:sz w:val="24"/>
          <w:szCs w:val="24"/>
        </w:rPr>
      </w:pPr>
      <w:r w:rsidRPr="00A72575">
        <w:rPr>
          <w:rFonts w:eastAsia="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A72575" w:rsidRPr="00A72575" w:rsidRDefault="00A72575" w:rsidP="00A72575">
      <w:pPr>
        <w:spacing w:line="14" w:lineRule="exact"/>
        <w:rPr>
          <w:rFonts w:eastAsia="Times New Roman"/>
          <w:sz w:val="24"/>
          <w:szCs w:val="24"/>
        </w:rPr>
      </w:pPr>
    </w:p>
    <w:p w:rsidR="00A72575" w:rsidRPr="00A72575" w:rsidRDefault="00A72575" w:rsidP="00A72575">
      <w:pPr>
        <w:numPr>
          <w:ilvl w:val="0"/>
          <w:numId w:val="12"/>
        </w:numPr>
        <w:tabs>
          <w:tab w:val="left" w:pos="1347"/>
        </w:tabs>
        <w:spacing w:line="236" w:lineRule="auto"/>
        <w:ind w:left="260" w:firstLine="710"/>
        <w:jc w:val="both"/>
        <w:rPr>
          <w:rFonts w:eastAsia="Times New Roman"/>
          <w:sz w:val="24"/>
          <w:szCs w:val="24"/>
        </w:rPr>
      </w:pPr>
      <w:r w:rsidRPr="00A72575">
        <w:rPr>
          <w:rFonts w:eastAsia="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72575" w:rsidRPr="00A72575" w:rsidRDefault="00A72575" w:rsidP="00A72575">
      <w:pPr>
        <w:spacing w:line="13" w:lineRule="exact"/>
        <w:rPr>
          <w:rFonts w:eastAsia="Times New Roman"/>
          <w:sz w:val="24"/>
          <w:szCs w:val="24"/>
        </w:rPr>
      </w:pPr>
    </w:p>
    <w:p w:rsidR="00A72575" w:rsidRPr="00A72575" w:rsidRDefault="00A72575" w:rsidP="00A72575">
      <w:pPr>
        <w:numPr>
          <w:ilvl w:val="0"/>
          <w:numId w:val="12"/>
        </w:numPr>
        <w:tabs>
          <w:tab w:val="left" w:pos="1347"/>
        </w:tabs>
        <w:spacing w:line="236" w:lineRule="auto"/>
        <w:ind w:left="260" w:firstLine="710"/>
        <w:jc w:val="both"/>
        <w:rPr>
          <w:rFonts w:eastAsia="Times New Roman"/>
          <w:sz w:val="24"/>
          <w:szCs w:val="24"/>
        </w:rPr>
      </w:pPr>
      <w:r w:rsidRPr="00A72575">
        <w:rPr>
          <w:rFonts w:eastAsia="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72575" w:rsidRPr="00A72575" w:rsidRDefault="00A72575" w:rsidP="00A72575">
      <w:pPr>
        <w:spacing w:line="13" w:lineRule="exact"/>
        <w:rPr>
          <w:rFonts w:eastAsia="Times New Roman"/>
          <w:sz w:val="24"/>
          <w:szCs w:val="24"/>
        </w:rPr>
      </w:pPr>
    </w:p>
    <w:p w:rsidR="00A72575" w:rsidRPr="00A72575" w:rsidRDefault="00A72575" w:rsidP="00A72575">
      <w:pPr>
        <w:numPr>
          <w:ilvl w:val="0"/>
          <w:numId w:val="12"/>
        </w:numPr>
        <w:tabs>
          <w:tab w:val="left" w:pos="1347"/>
        </w:tabs>
        <w:spacing w:line="236" w:lineRule="auto"/>
        <w:ind w:left="260" w:firstLine="710"/>
        <w:jc w:val="both"/>
        <w:rPr>
          <w:rFonts w:eastAsia="Times New Roman"/>
          <w:sz w:val="24"/>
          <w:szCs w:val="24"/>
        </w:rPr>
      </w:pPr>
      <w:r w:rsidRPr="00A72575">
        <w:rPr>
          <w:rFonts w:eastAsia="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72575" w:rsidRPr="00A72575" w:rsidRDefault="00A72575" w:rsidP="00A72575">
      <w:pPr>
        <w:spacing w:line="13" w:lineRule="exact"/>
        <w:rPr>
          <w:rFonts w:eastAsia="Times New Roman"/>
          <w:sz w:val="24"/>
          <w:szCs w:val="24"/>
        </w:rPr>
      </w:pPr>
    </w:p>
    <w:p w:rsidR="00A72575" w:rsidRPr="00A72575" w:rsidRDefault="00A72575" w:rsidP="00A72575">
      <w:pPr>
        <w:numPr>
          <w:ilvl w:val="0"/>
          <w:numId w:val="12"/>
        </w:numPr>
        <w:tabs>
          <w:tab w:val="left" w:pos="1347"/>
        </w:tabs>
        <w:spacing w:line="236" w:lineRule="auto"/>
        <w:ind w:left="260" w:firstLine="710"/>
        <w:jc w:val="both"/>
        <w:rPr>
          <w:rFonts w:eastAsia="Times New Roman"/>
          <w:sz w:val="24"/>
          <w:szCs w:val="24"/>
        </w:rPr>
      </w:pPr>
      <w:r w:rsidRPr="00A72575">
        <w:rPr>
          <w:rFonts w:eastAsia="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72575" w:rsidRPr="00A72575" w:rsidRDefault="00A72575" w:rsidP="00A72575">
      <w:pPr>
        <w:spacing w:line="14" w:lineRule="exact"/>
        <w:rPr>
          <w:rFonts w:eastAsia="Times New Roman"/>
          <w:sz w:val="24"/>
          <w:szCs w:val="24"/>
        </w:rPr>
      </w:pPr>
    </w:p>
    <w:p w:rsidR="00A72575" w:rsidRPr="00A72575" w:rsidRDefault="00A72575" w:rsidP="00A72575">
      <w:pPr>
        <w:numPr>
          <w:ilvl w:val="0"/>
          <w:numId w:val="12"/>
        </w:numPr>
        <w:tabs>
          <w:tab w:val="left" w:pos="1347"/>
        </w:tabs>
        <w:spacing w:line="234" w:lineRule="auto"/>
        <w:ind w:left="260" w:firstLine="710"/>
        <w:rPr>
          <w:rFonts w:eastAsia="Times New Roman"/>
          <w:sz w:val="24"/>
          <w:szCs w:val="24"/>
        </w:rPr>
      </w:pPr>
      <w:r w:rsidRPr="00A72575">
        <w:rPr>
          <w:rFonts w:eastAsia="Times New Roman"/>
          <w:sz w:val="24"/>
          <w:szCs w:val="24"/>
        </w:rPr>
        <w:t>ответственное отношение к созданию семьи на основе осознанного принятия ценностей семейной жизни.</w:t>
      </w:r>
    </w:p>
    <w:p w:rsidR="00A72575" w:rsidRPr="00A72575" w:rsidRDefault="00A72575" w:rsidP="00A72575">
      <w:pPr>
        <w:spacing w:line="13" w:lineRule="exact"/>
        <w:rPr>
          <w:rFonts w:eastAsia="Times New Roman"/>
          <w:sz w:val="24"/>
          <w:szCs w:val="24"/>
        </w:rPr>
      </w:pPr>
    </w:p>
    <w:p w:rsidR="00A72575" w:rsidRPr="00A72575" w:rsidRDefault="00A72575" w:rsidP="00A72575">
      <w:pPr>
        <w:spacing w:line="234" w:lineRule="auto"/>
        <w:ind w:left="260" w:firstLine="708"/>
        <w:rPr>
          <w:rFonts w:eastAsia="Times New Roman"/>
          <w:sz w:val="24"/>
          <w:szCs w:val="24"/>
        </w:rPr>
      </w:pPr>
      <w:r w:rsidRPr="00A72575">
        <w:rPr>
          <w:rFonts w:eastAsia="Times New Roman"/>
          <w:sz w:val="24"/>
          <w:szCs w:val="24"/>
        </w:rPr>
        <w:t>Метапредметные результаты освоения общеобразовательных дисциплин должны отражать:</w:t>
      </w:r>
    </w:p>
    <w:p w:rsidR="00A72575" w:rsidRPr="00A72575" w:rsidRDefault="00A72575" w:rsidP="00A72575">
      <w:pPr>
        <w:spacing w:line="13" w:lineRule="exact"/>
        <w:rPr>
          <w:rFonts w:eastAsia="Times New Roman"/>
          <w:sz w:val="24"/>
          <w:szCs w:val="24"/>
        </w:rPr>
      </w:pPr>
    </w:p>
    <w:p w:rsidR="00A72575" w:rsidRPr="00A72575" w:rsidRDefault="00A72575" w:rsidP="00A72575">
      <w:pPr>
        <w:numPr>
          <w:ilvl w:val="0"/>
          <w:numId w:val="13"/>
        </w:numPr>
        <w:tabs>
          <w:tab w:val="left" w:pos="1230"/>
        </w:tabs>
        <w:spacing w:line="237" w:lineRule="auto"/>
        <w:ind w:left="260" w:firstLine="710"/>
        <w:jc w:val="both"/>
        <w:rPr>
          <w:rFonts w:eastAsia="Times New Roman"/>
          <w:sz w:val="24"/>
          <w:szCs w:val="24"/>
        </w:rPr>
      </w:pPr>
      <w:r w:rsidRPr="00A72575">
        <w:rPr>
          <w:rFonts w:eastAsia="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72575" w:rsidRPr="00A72575" w:rsidRDefault="00A72575" w:rsidP="00A72575">
      <w:pPr>
        <w:spacing w:line="13" w:lineRule="exact"/>
        <w:rPr>
          <w:rFonts w:eastAsia="Times New Roman"/>
          <w:sz w:val="24"/>
          <w:szCs w:val="24"/>
        </w:rPr>
      </w:pPr>
    </w:p>
    <w:p w:rsidR="00A72575" w:rsidRPr="00A72575" w:rsidRDefault="00A72575" w:rsidP="00A72575">
      <w:pPr>
        <w:numPr>
          <w:ilvl w:val="0"/>
          <w:numId w:val="13"/>
        </w:numPr>
        <w:tabs>
          <w:tab w:val="left" w:pos="1230"/>
        </w:tabs>
        <w:spacing w:line="236" w:lineRule="auto"/>
        <w:ind w:left="260" w:firstLine="710"/>
        <w:jc w:val="both"/>
        <w:rPr>
          <w:rFonts w:eastAsia="Times New Roman"/>
          <w:sz w:val="24"/>
          <w:szCs w:val="24"/>
        </w:rPr>
      </w:pPr>
      <w:r w:rsidRPr="00A72575">
        <w:rPr>
          <w:rFonts w:eastAsia="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72575" w:rsidRPr="00A72575" w:rsidRDefault="00A72575" w:rsidP="00A72575">
      <w:pPr>
        <w:spacing w:line="14" w:lineRule="exact"/>
        <w:rPr>
          <w:rFonts w:eastAsia="Times New Roman"/>
          <w:sz w:val="24"/>
          <w:szCs w:val="24"/>
        </w:rPr>
      </w:pPr>
    </w:p>
    <w:p w:rsidR="00A72575" w:rsidRPr="00A72575" w:rsidRDefault="00A72575" w:rsidP="00A72575">
      <w:pPr>
        <w:numPr>
          <w:ilvl w:val="0"/>
          <w:numId w:val="13"/>
        </w:numPr>
        <w:tabs>
          <w:tab w:val="left" w:pos="1227"/>
        </w:tabs>
        <w:spacing w:line="236" w:lineRule="auto"/>
        <w:ind w:left="260" w:firstLine="710"/>
        <w:jc w:val="both"/>
        <w:rPr>
          <w:rFonts w:eastAsia="Times New Roman"/>
          <w:sz w:val="24"/>
          <w:szCs w:val="24"/>
        </w:rPr>
      </w:pPr>
      <w:r w:rsidRPr="00A72575">
        <w:rPr>
          <w:rFonts w:eastAsia="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72575" w:rsidRPr="00A72575" w:rsidRDefault="00A72575" w:rsidP="00A72575">
      <w:pPr>
        <w:spacing w:line="13" w:lineRule="exact"/>
        <w:rPr>
          <w:rFonts w:eastAsia="Times New Roman"/>
          <w:sz w:val="24"/>
          <w:szCs w:val="24"/>
        </w:rPr>
      </w:pPr>
    </w:p>
    <w:p w:rsidR="00A72575" w:rsidRPr="00A72575" w:rsidRDefault="00A72575" w:rsidP="00A72575">
      <w:pPr>
        <w:numPr>
          <w:ilvl w:val="0"/>
          <w:numId w:val="13"/>
        </w:numPr>
        <w:tabs>
          <w:tab w:val="left" w:pos="1227"/>
        </w:tabs>
        <w:spacing w:line="237" w:lineRule="auto"/>
        <w:ind w:left="260" w:firstLine="710"/>
        <w:jc w:val="both"/>
        <w:rPr>
          <w:rFonts w:eastAsia="Times New Roman"/>
          <w:sz w:val="24"/>
          <w:szCs w:val="24"/>
        </w:rPr>
      </w:pPr>
      <w:r w:rsidRPr="00A72575">
        <w:rPr>
          <w:rFonts w:eastAsia="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72575" w:rsidRPr="00A72575" w:rsidRDefault="00A72575" w:rsidP="00A72575">
      <w:pPr>
        <w:spacing w:line="13" w:lineRule="exact"/>
        <w:rPr>
          <w:rFonts w:eastAsia="Times New Roman"/>
          <w:sz w:val="24"/>
          <w:szCs w:val="24"/>
        </w:rPr>
      </w:pPr>
    </w:p>
    <w:p w:rsidR="00A72575" w:rsidRPr="00A72575" w:rsidRDefault="00A72575" w:rsidP="00A72575">
      <w:pPr>
        <w:numPr>
          <w:ilvl w:val="0"/>
          <w:numId w:val="13"/>
        </w:numPr>
        <w:tabs>
          <w:tab w:val="left" w:pos="1230"/>
        </w:tabs>
        <w:spacing w:line="237" w:lineRule="auto"/>
        <w:ind w:left="260" w:firstLine="710"/>
        <w:jc w:val="both"/>
        <w:rPr>
          <w:rFonts w:eastAsia="Times New Roman"/>
          <w:sz w:val="24"/>
          <w:szCs w:val="24"/>
        </w:rPr>
      </w:pPr>
      <w:r w:rsidRPr="00A72575">
        <w:rPr>
          <w:rFonts w:eastAsia="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72575" w:rsidRPr="00A72575" w:rsidRDefault="00A72575" w:rsidP="00A72575">
      <w:pPr>
        <w:spacing w:line="2" w:lineRule="exact"/>
        <w:rPr>
          <w:rFonts w:eastAsia="Times New Roman"/>
          <w:sz w:val="24"/>
          <w:szCs w:val="24"/>
        </w:rPr>
      </w:pPr>
    </w:p>
    <w:p w:rsidR="00A72575" w:rsidRPr="00A72575" w:rsidRDefault="00A72575" w:rsidP="00A72575">
      <w:pPr>
        <w:numPr>
          <w:ilvl w:val="0"/>
          <w:numId w:val="13"/>
        </w:numPr>
        <w:tabs>
          <w:tab w:val="left" w:pos="1240"/>
        </w:tabs>
        <w:ind w:left="1240" w:hanging="270"/>
        <w:rPr>
          <w:rFonts w:eastAsia="Times New Roman"/>
          <w:sz w:val="24"/>
          <w:szCs w:val="24"/>
        </w:rPr>
      </w:pPr>
      <w:r w:rsidRPr="00A72575">
        <w:rPr>
          <w:rFonts w:eastAsia="Times New Roman"/>
          <w:sz w:val="24"/>
          <w:szCs w:val="24"/>
        </w:rPr>
        <w:t>умение определять назначение и функции различных социальных институтов;</w:t>
      </w:r>
    </w:p>
    <w:p w:rsidR="00A72575" w:rsidRPr="00A72575" w:rsidRDefault="00A72575" w:rsidP="00A72575">
      <w:pPr>
        <w:spacing w:line="12" w:lineRule="exact"/>
        <w:rPr>
          <w:rFonts w:eastAsia="Times New Roman"/>
          <w:sz w:val="24"/>
          <w:szCs w:val="24"/>
        </w:rPr>
      </w:pPr>
    </w:p>
    <w:p w:rsidR="00A72575" w:rsidRPr="00A72575" w:rsidRDefault="00A72575" w:rsidP="00A72575">
      <w:pPr>
        <w:numPr>
          <w:ilvl w:val="0"/>
          <w:numId w:val="13"/>
        </w:numPr>
        <w:tabs>
          <w:tab w:val="left" w:pos="1230"/>
        </w:tabs>
        <w:spacing w:line="234" w:lineRule="auto"/>
        <w:ind w:left="260" w:firstLine="710"/>
        <w:rPr>
          <w:rFonts w:eastAsia="Times New Roman"/>
          <w:sz w:val="24"/>
          <w:szCs w:val="24"/>
        </w:rPr>
      </w:pPr>
      <w:r w:rsidRPr="00A72575">
        <w:rPr>
          <w:rFonts w:eastAsia="Times New Roman"/>
          <w:sz w:val="24"/>
          <w:szCs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A72575" w:rsidRPr="00A72575" w:rsidRDefault="00A72575" w:rsidP="00A72575">
      <w:pPr>
        <w:spacing w:line="13" w:lineRule="exact"/>
        <w:rPr>
          <w:rFonts w:eastAsia="Times New Roman"/>
          <w:sz w:val="24"/>
          <w:szCs w:val="24"/>
        </w:rPr>
      </w:pPr>
    </w:p>
    <w:p w:rsidR="00A72575" w:rsidRPr="00A72575" w:rsidRDefault="00A72575" w:rsidP="00A72575">
      <w:pPr>
        <w:numPr>
          <w:ilvl w:val="0"/>
          <w:numId w:val="13"/>
        </w:numPr>
        <w:tabs>
          <w:tab w:val="left" w:pos="1227"/>
        </w:tabs>
        <w:spacing w:line="234" w:lineRule="auto"/>
        <w:ind w:left="260" w:firstLine="710"/>
        <w:rPr>
          <w:rFonts w:eastAsia="Times New Roman"/>
          <w:sz w:val="24"/>
          <w:szCs w:val="24"/>
        </w:rPr>
      </w:pPr>
      <w:r w:rsidRPr="00A72575">
        <w:rPr>
          <w:rFonts w:eastAsia="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A72575" w:rsidRPr="00A72575" w:rsidRDefault="00A72575" w:rsidP="00A72575">
      <w:pPr>
        <w:spacing w:line="13" w:lineRule="exact"/>
        <w:rPr>
          <w:rFonts w:eastAsia="Times New Roman"/>
          <w:sz w:val="24"/>
          <w:szCs w:val="24"/>
        </w:rPr>
      </w:pPr>
    </w:p>
    <w:p w:rsidR="00A72575" w:rsidRPr="00A72575" w:rsidRDefault="00A72575" w:rsidP="00A72575">
      <w:pPr>
        <w:numPr>
          <w:ilvl w:val="0"/>
          <w:numId w:val="13"/>
        </w:numPr>
        <w:tabs>
          <w:tab w:val="left" w:pos="1227"/>
        </w:tabs>
        <w:spacing w:line="236" w:lineRule="auto"/>
        <w:ind w:left="260" w:firstLine="710"/>
        <w:jc w:val="both"/>
        <w:rPr>
          <w:rFonts w:eastAsia="Times New Roman"/>
          <w:sz w:val="24"/>
          <w:szCs w:val="24"/>
        </w:rPr>
      </w:pPr>
      <w:r w:rsidRPr="00A72575">
        <w:rPr>
          <w:rFonts w:eastAsia="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72575" w:rsidRPr="00A72575" w:rsidRDefault="00A72575" w:rsidP="00A72575">
      <w:pPr>
        <w:spacing w:line="13" w:lineRule="exact"/>
        <w:rPr>
          <w:rFonts w:eastAsia="Times New Roman"/>
          <w:sz w:val="24"/>
          <w:szCs w:val="24"/>
        </w:rPr>
      </w:pPr>
    </w:p>
    <w:p w:rsidR="00A72575" w:rsidRPr="00A72575" w:rsidRDefault="00A72575" w:rsidP="00A72575">
      <w:pPr>
        <w:spacing w:line="234" w:lineRule="auto"/>
        <w:ind w:left="260" w:firstLine="708"/>
        <w:rPr>
          <w:rFonts w:eastAsia="Times New Roman"/>
          <w:sz w:val="24"/>
          <w:szCs w:val="24"/>
        </w:rPr>
      </w:pPr>
      <w:r w:rsidRPr="00A72575">
        <w:rPr>
          <w:rFonts w:eastAsia="Times New Roman"/>
          <w:sz w:val="24"/>
          <w:szCs w:val="24"/>
        </w:rPr>
        <w:t>9. Предметные результаты освоения ППКРС с получением среднего общего образования устанавливаются для общеобразовательных предметов на базовом уровне.</w:t>
      </w:r>
    </w:p>
    <w:p w:rsidR="00A72575" w:rsidRPr="00A72575" w:rsidRDefault="00A72575" w:rsidP="00A72575">
      <w:pPr>
        <w:spacing w:line="13" w:lineRule="exact"/>
        <w:rPr>
          <w:rFonts w:eastAsia="Times New Roman"/>
          <w:sz w:val="24"/>
          <w:szCs w:val="24"/>
        </w:rPr>
      </w:pPr>
    </w:p>
    <w:p w:rsidR="00A72575" w:rsidRPr="00A72575" w:rsidRDefault="00A72575" w:rsidP="00A72575">
      <w:pPr>
        <w:spacing w:line="237" w:lineRule="auto"/>
        <w:ind w:left="260" w:firstLine="708"/>
        <w:jc w:val="both"/>
        <w:rPr>
          <w:rFonts w:eastAsia="Times New Roman"/>
          <w:sz w:val="24"/>
          <w:szCs w:val="24"/>
        </w:rPr>
      </w:pPr>
      <w:r w:rsidRPr="00A72575">
        <w:rPr>
          <w:rFonts w:eastAsia="Times New Roman"/>
          <w:sz w:val="24"/>
          <w:szCs w:val="24"/>
        </w:rPr>
        <w:t>Предметные результаты освоения ППКРС для учебных предметов на базовом уровне ориентированы на обеспечение преимущественно общеобразовательной и общекультурной подготовки. Знания, умения и навыки, полученные обучающимися при освоении учебных дисциплин общеобразовательного цикла, углубляются и раширяются в процессе изучения учебных дисциплин ППКРС.</w:t>
      </w:r>
    </w:p>
    <w:p w:rsidR="00A72575" w:rsidRPr="00A72575" w:rsidRDefault="00A72575" w:rsidP="00A72575">
      <w:pPr>
        <w:spacing w:line="17" w:lineRule="exact"/>
        <w:rPr>
          <w:rFonts w:eastAsia="Times New Roman"/>
          <w:sz w:val="24"/>
          <w:szCs w:val="24"/>
        </w:rPr>
      </w:pPr>
    </w:p>
    <w:p w:rsidR="00A72575" w:rsidRPr="00A72575" w:rsidRDefault="00A72575" w:rsidP="00A72575">
      <w:pPr>
        <w:spacing w:line="234" w:lineRule="auto"/>
        <w:ind w:left="260" w:firstLine="708"/>
        <w:jc w:val="both"/>
        <w:rPr>
          <w:rFonts w:eastAsia="Times New Roman"/>
          <w:sz w:val="24"/>
          <w:szCs w:val="24"/>
        </w:rPr>
      </w:pPr>
      <w:r w:rsidRPr="00A72575">
        <w:rPr>
          <w:rFonts w:eastAsia="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w:t>
      </w:r>
    </w:p>
    <w:p w:rsidR="00A72575" w:rsidRPr="00A72575" w:rsidRDefault="00A72575" w:rsidP="00A72575">
      <w:pPr>
        <w:rPr>
          <w:sz w:val="24"/>
          <w:szCs w:val="24"/>
        </w:rPr>
        <w:sectPr w:rsidR="00A72575" w:rsidRPr="00A72575">
          <w:pgSz w:w="11920" w:h="16841"/>
          <w:pgMar w:top="429" w:right="571" w:bottom="275" w:left="1440" w:header="0" w:footer="0" w:gutter="0"/>
          <w:cols w:space="720" w:equalWidth="0">
            <w:col w:w="9900"/>
          </w:cols>
        </w:sectPr>
      </w:pPr>
    </w:p>
    <w:p w:rsidR="00A72575" w:rsidRPr="00A72575" w:rsidRDefault="00A72575" w:rsidP="00A72575">
      <w:pPr>
        <w:spacing w:line="233" w:lineRule="auto"/>
        <w:ind w:left="260"/>
        <w:jc w:val="both"/>
        <w:rPr>
          <w:sz w:val="24"/>
          <w:szCs w:val="24"/>
        </w:rPr>
      </w:pPr>
      <w:r w:rsidRPr="00A72575">
        <w:rPr>
          <w:rFonts w:eastAsia="Times New Roman"/>
          <w:sz w:val="24"/>
          <w:szCs w:val="24"/>
        </w:rPr>
        <w:lastRenderedPageBreak/>
        <w:t>обучающихся путем освоения систематических научных знаний и способов действий на метапредметной основе.</w:t>
      </w:r>
    </w:p>
    <w:p w:rsidR="00A72575" w:rsidRPr="00A72575" w:rsidRDefault="00A72575" w:rsidP="00A72575">
      <w:pPr>
        <w:spacing w:line="14" w:lineRule="exact"/>
        <w:rPr>
          <w:sz w:val="24"/>
          <w:szCs w:val="24"/>
        </w:rPr>
      </w:pPr>
    </w:p>
    <w:p w:rsidR="00A72575" w:rsidRPr="00A72575" w:rsidRDefault="00A72575" w:rsidP="00A72575">
      <w:pPr>
        <w:spacing w:line="236" w:lineRule="auto"/>
        <w:ind w:left="260" w:firstLine="708"/>
        <w:jc w:val="both"/>
        <w:rPr>
          <w:sz w:val="24"/>
          <w:szCs w:val="24"/>
        </w:rPr>
      </w:pPr>
      <w:r w:rsidRPr="00A72575">
        <w:rPr>
          <w:rFonts w:eastAsia="Times New Roman"/>
          <w:sz w:val="24"/>
          <w:szCs w:val="24"/>
        </w:rPr>
        <w:t>Предметные результаты освоения общеобразовательных дисциплин должны обеспечивать возможность успешного профессионального обучения или профессиональной деятельности.</w:t>
      </w:r>
    </w:p>
    <w:p w:rsidR="00A72575" w:rsidRPr="00A72575" w:rsidRDefault="00A72575" w:rsidP="00A72575">
      <w:pPr>
        <w:spacing w:line="200" w:lineRule="exact"/>
        <w:rPr>
          <w:sz w:val="24"/>
          <w:szCs w:val="24"/>
        </w:rPr>
      </w:pPr>
    </w:p>
    <w:p w:rsidR="00A72575" w:rsidRPr="00A72575" w:rsidRDefault="00A72575" w:rsidP="00A72575">
      <w:pPr>
        <w:spacing w:line="200" w:lineRule="exact"/>
        <w:rPr>
          <w:sz w:val="24"/>
          <w:szCs w:val="24"/>
        </w:rPr>
      </w:pPr>
    </w:p>
    <w:p w:rsidR="00A72575" w:rsidRPr="00A72575" w:rsidRDefault="00A72575" w:rsidP="00A72575">
      <w:pPr>
        <w:spacing w:line="200" w:lineRule="exact"/>
        <w:rPr>
          <w:sz w:val="24"/>
          <w:szCs w:val="24"/>
        </w:rPr>
      </w:pPr>
    </w:p>
    <w:p w:rsidR="00A72575" w:rsidRPr="00A72575" w:rsidRDefault="00A72575" w:rsidP="00A72575">
      <w:pPr>
        <w:spacing w:line="200" w:lineRule="exact"/>
        <w:rPr>
          <w:sz w:val="24"/>
          <w:szCs w:val="24"/>
        </w:rPr>
      </w:pPr>
    </w:p>
    <w:p w:rsidR="00A72575" w:rsidRPr="00A72575" w:rsidRDefault="00A72575" w:rsidP="00A72575">
      <w:pPr>
        <w:spacing w:line="200" w:lineRule="exact"/>
        <w:rPr>
          <w:sz w:val="24"/>
          <w:szCs w:val="24"/>
        </w:rPr>
      </w:pPr>
    </w:p>
    <w:p w:rsidR="00A72575" w:rsidRPr="00A72575" w:rsidRDefault="00A72575" w:rsidP="00A72575">
      <w:pPr>
        <w:spacing w:line="200" w:lineRule="exact"/>
        <w:rPr>
          <w:sz w:val="24"/>
          <w:szCs w:val="24"/>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367" w:lineRule="exact"/>
        <w:rPr>
          <w:sz w:val="20"/>
          <w:szCs w:val="20"/>
        </w:rPr>
      </w:pPr>
    </w:p>
    <w:p w:rsidR="00A72575" w:rsidRDefault="00A72575" w:rsidP="00A72575">
      <w:pPr>
        <w:jc w:val="right"/>
        <w:rPr>
          <w:sz w:val="20"/>
          <w:szCs w:val="20"/>
        </w:rPr>
      </w:pPr>
    </w:p>
    <w:p w:rsidR="00A72575" w:rsidRDefault="00A72575" w:rsidP="00A72575">
      <w:pPr>
        <w:sectPr w:rsidR="00A72575">
          <w:pgSz w:w="11920" w:h="16841"/>
          <w:pgMar w:top="429" w:right="571" w:bottom="263" w:left="1440" w:header="0" w:footer="0" w:gutter="0"/>
          <w:cols w:space="720" w:equalWidth="0">
            <w:col w:w="9900"/>
          </w:cols>
        </w:sectPr>
      </w:pPr>
    </w:p>
    <w:p w:rsidR="00A72575" w:rsidRPr="00A72575" w:rsidRDefault="00A72575" w:rsidP="00A72575">
      <w:pPr>
        <w:numPr>
          <w:ilvl w:val="0"/>
          <w:numId w:val="14"/>
        </w:numPr>
        <w:tabs>
          <w:tab w:val="left" w:pos="3140"/>
        </w:tabs>
        <w:ind w:left="3140" w:hanging="710"/>
        <w:rPr>
          <w:rFonts w:eastAsia="Times New Roman"/>
          <w:b/>
          <w:bCs/>
          <w:sz w:val="24"/>
          <w:szCs w:val="24"/>
        </w:rPr>
      </w:pPr>
      <w:r w:rsidRPr="00A72575">
        <w:rPr>
          <w:rFonts w:eastAsia="Times New Roman"/>
          <w:b/>
          <w:bCs/>
          <w:sz w:val="24"/>
          <w:szCs w:val="24"/>
        </w:rPr>
        <w:lastRenderedPageBreak/>
        <w:t>УСЛОВИЯ РЕАЛИЗАЦИИ ППКРС</w:t>
      </w:r>
    </w:p>
    <w:p w:rsidR="00A72575" w:rsidRPr="00A72575" w:rsidRDefault="00A72575" w:rsidP="00A72575">
      <w:pPr>
        <w:ind w:right="-261"/>
        <w:jc w:val="center"/>
        <w:rPr>
          <w:sz w:val="24"/>
          <w:szCs w:val="24"/>
        </w:rPr>
      </w:pPr>
      <w:r w:rsidRPr="00A72575">
        <w:rPr>
          <w:rFonts w:eastAsia="Times New Roman"/>
          <w:b/>
          <w:bCs/>
          <w:sz w:val="24"/>
          <w:szCs w:val="24"/>
        </w:rPr>
        <w:t>3.1.   Квалификация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p w:rsidR="00A72575" w:rsidRPr="00A72575" w:rsidRDefault="00A72575" w:rsidP="00A72575">
      <w:pPr>
        <w:tabs>
          <w:tab w:val="left" w:pos="6980"/>
        </w:tabs>
        <w:ind w:left="980"/>
        <w:rPr>
          <w:sz w:val="24"/>
          <w:szCs w:val="24"/>
        </w:rPr>
      </w:pPr>
      <w:r w:rsidRPr="00A72575">
        <w:rPr>
          <w:rFonts w:eastAsia="Times New Roman"/>
          <w:sz w:val="24"/>
          <w:szCs w:val="24"/>
        </w:rPr>
        <w:t>Преподаватели общеобразовательных дисциплин имеют</w:t>
      </w:r>
      <w:r w:rsidRPr="00A72575">
        <w:rPr>
          <w:rFonts w:eastAsia="Times New Roman"/>
          <w:sz w:val="24"/>
          <w:szCs w:val="24"/>
        </w:rPr>
        <w:tab/>
        <w:t>среднее профессиональное</w:t>
      </w:r>
    </w:p>
    <w:p w:rsidR="00A72575" w:rsidRPr="00A72575" w:rsidRDefault="00A72575" w:rsidP="00A72575">
      <w:pPr>
        <w:spacing w:line="12" w:lineRule="exact"/>
        <w:rPr>
          <w:sz w:val="24"/>
          <w:szCs w:val="24"/>
        </w:rPr>
      </w:pPr>
    </w:p>
    <w:p w:rsidR="00A72575" w:rsidRPr="00A72575" w:rsidRDefault="00A72575" w:rsidP="00A72575">
      <w:pPr>
        <w:spacing w:line="238" w:lineRule="auto"/>
        <w:ind w:left="260" w:right="100"/>
        <w:jc w:val="both"/>
        <w:rPr>
          <w:sz w:val="24"/>
          <w:szCs w:val="24"/>
        </w:rPr>
      </w:pPr>
      <w:r w:rsidRPr="00A72575">
        <w:rPr>
          <w:rFonts w:eastAsia="Times New Roman"/>
          <w:sz w:val="24"/>
          <w:szCs w:val="24"/>
        </w:rPr>
        <w:t>или высшее образование, соответствующее профилю преподаваемой дисциплины, дополнительное профессиональное образование по программам повышения квалификации. Преподаватели специальных дисциплин и мастера производственного обучения имеют среднее профессиональное или высшее образование, соответствующее профилю преподаваемой дисциплины, опыт деятельности в организациях соответствующей профессиональной сферы,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A72575" w:rsidRPr="00A72575" w:rsidRDefault="00A72575" w:rsidP="00A72575">
      <w:pPr>
        <w:spacing w:line="19" w:lineRule="exact"/>
        <w:rPr>
          <w:sz w:val="24"/>
          <w:szCs w:val="24"/>
        </w:rPr>
      </w:pPr>
    </w:p>
    <w:p w:rsidR="00A72575" w:rsidRPr="00A72575" w:rsidRDefault="00A72575" w:rsidP="00A72575">
      <w:pPr>
        <w:spacing w:line="238" w:lineRule="auto"/>
        <w:ind w:left="260" w:right="100" w:firstLine="708"/>
        <w:jc w:val="both"/>
        <w:rPr>
          <w:sz w:val="24"/>
          <w:szCs w:val="24"/>
        </w:rPr>
      </w:pPr>
      <w:r w:rsidRPr="00A72575">
        <w:rPr>
          <w:rFonts w:eastAsia="Times New Roman"/>
          <w:sz w:val="24"/>
          <w:szCs w:val="24"/>
        </w:rPr>
        <w:t>Мастера производственного обучения имеют на 1 - 2 разряда по профессии рабочего выше, чем предусмотрено ФГОС СПО для выпускников. Мастера производственного обучения преподающие индивидуальное вождение на автомобилях имеют водительские удостоверения категорий «В» и «С», удостоверение о курсах по методике обучения вождению на автотранспортных средствах. Мастера производственного обучения преподающие индивидуальное вождение на тракторах и самоходных машинах имеют удостоверение на право управления самоходными машинами следующих категорий: «В», «С», «Е», «F», «D».</w:t>
      </w:r>
    </w:p>
    <w:p w:rsidR="00A72575" w:rsidRPr="00A72575" w:rsidRDefault="00A72575" w:rsidP="00A72575">
      <w:pPr>
        <w:spacing w:line="16" w:lineRule="exact"/>
        <w:rPr>
          <w:sz w:val="24"/>
          <w:szCs w:val="24"/>
        </w:rPr>
      </w:pPr>
    </w:p>
    <w:p w:rsidR="00A72575" w:rsidRPr="00A72575" w:rsidRDefault="00A72575" w:rsidP="00A72575">
      <w:pPr>
        <w:spacing w:line="236" w:lineRule="auto"/>
        <w:ind w:left="260" w:right="100" w:firstLine="708"/>
        <w:jc w:val="both"/>
        <w:rPr>
          <w:sz w:val="24"/>
          <w:szCs w:val="24"/>
        </w:rPr>
      </w:pPr>
      <w:r w:rsidRPr="00A72575">
        <w:rPr>
          <w:rFonts w:eastAsia="Times New Roman"/>
          <w:sz w:val="24"/>
          <w:szCs w:val="24"/>
        </w:rPr>
        <w:t>Преподаватели преподающие модуль ПМ.04 «Транспортировка грузов и перевозка пассажиров» имеют удостоверения о краткосрочных курсах «Педагогические основы деятельности преподавателя по подготовке водителей автотранспортных средств».</w:t>
      </w:r>
    </w:p>
    <w:p w:rsidR="00A72575" w:rsidRPr="00A72575" w:rsidRDefault="00A72575" w:rsidP="00A72575">
      <w:pPr>
        <w:spacing w:line="62" w:lineRule="exact"/>
        <w:rPr>
          <w:sz w:val="24"/>
          <w:szCs w:val="24"/>
        </w:rPr>
      </w:pPr>
    </w:p>
    <w:p w:rsidR="00A72575" w:rsidRPr="00A72575" w:rsidRDefault="00A72575" w:rsidP="00A72575">
      <w:pPr>
        <w:spacing w:line="234" w:lineRule="auto"/>
        <w:ind w:left="260" w:right="100" w:firstLine="708"/>
        <w:jc w:val="both"/>
        <w:rPr>
          <w:sz w:val="24"/>
          <w:szCs w:val="24"/>
        </w:rPr>
      </w:pPr>
      <w:r w:rsidRPr="00A72575">
        <w:rPr>
          <w:rFonts w:eastAsia="Times New Roman"/>
          <w:sz w:val="24"/>
          <w:szCs w:val="24"/>
        </w:rPr>
        <w:t>Руководители практики - представители организации, на базе которой проводится практика имеют опыт работы не менее 1 года на соответствующей профессии должности</w:t>
      </w:r>
    </w:p>
    <w:p w:rsidR="00A72575" w:rsidRPr="00A72575" w:rsidRDefault="00A72575" w:rsidP="00A72575">
      <w:pPr>
        <w:spacing w:line="234" w:lineRule="auto"/>
        <w:ind w:left="260" w:right="100" w:firstLine="708"/>
        <w:jc w:val="both"/>
        <w:rPr>
          <w:sz w:val="24"/>
          <w:szCs w:val="24"/>
        </w:rPr>
      </w:pPr>
      <w:r w:rsidRPr="00A72575">
        <w:rPr>
          <w:rFonts w:eastAsia="Times New Roman"/>
          <w:sz w:val="24"/>
          <w:szCs w:val="24"/>
        </w:rPr>
        <w:t>Наставники - представители организации, на базе которой проводится практика имеют опыт работы не менее 1 года на соответствующей профессии должности.</w:t>
      </w:r>
    </w:p>
    <w:p w:rsidR="00A72575" w:rsidRDefault="00A72575" w:rsidP="00A72575">
      <w:pPr>
        <w:tabs>
          <w:tab w:val="left" w:pos="2340"/>
        </w:tabs>
        <w:ind w:left="1640"/>
        <w:rPr>
          <w:rFonts w:eastAsia="Times New Roman"/>
          <w:b/>
          <w:bCs/>
          <w:sz w:val="24"/>
          <w:szCs w:val="24"/>
        </w:rPr>
      </w:pPr>
    </w:p>
    <w:p w:rsidR="00A72575" w:rsidRPr="00A72575" w:rsidRDefault="00A72575" w:rsidP="00A72575">
      <w:pPr>
        <w:tabs>
          <w:tab w:val="left" w:pos="2340"/>
        </w:tabs>
        <w:ind w:left="1640"/>
        <w:rPr>
          <w:sz w:val="24"/>
          <w:szCs w:val="24"/>
        </w:rPr>
      </w:pPr>
      <w:r w:rsidRPr="00A72575">
        <w:rPr>
          <w:rFonts w:eastAsia="Times New Roman"/>
          <w:b/>
          <w:bCs/>
          <w:sz w:val="24"/>
          <w:szCs w:val="24"/>
        </w:rPr>
        <w:t>3.2.</w:t>
      </w:r>
      <w:r w:rsidRPr="00A72575">
        <w:rPr>
          <w:sz w:val="24"/>
          <w:szCs w:val="24"/>
        </w:rPr>
        <w:tab/>
      </w:r>
      <w:r w:rsidRPr="00A72575">
        <w:rPr>
          <w:rFonts w:eastAsia="Times New Roman"/>
          <w:b/>
          <w:bCs/>
          <w:sz w:val="24"/>
          <w:szCs w:val="24"/>
        </w:rPr>
        <w:t>Материально-техническое обеспечение ППКРС</w:t>
      </w:r>
    </w:p>
    <w:p w:rsidR="00A72575" w:rsidRDefault="00A72575" w:rsidP="00A72575">
      <w:pPr>
        <w:spacing w:line="237" w:lineRule="auto"/>
        <w:ind w:left="380" w:right="100" w:firstLine="569"/>
        <w:jc w:val="both"/>
        <w:rPr>
          <w:rFonts w:eastAsia="Times New Roman"/>
          <w:sz w:val="24"/>
          <w:szCs w:val="24"/>
        </w:rPr>
      </w:pPr>
      <w:r w:rsidRPr="00A72575">
        <w:rPr>
          <w:rFonts w:eastAsia="Times New Roman"/>
          <w:sz w:val="24"/>
          <w:szCs w:val="24"/>
        </w:rPr>
        <w:t>3.2.1. Перечень кабинетов, лабораторий, мастерских, тренажеров, тренажерных комплексов и др., обеспечивающих проведение всех предусмотренных ППКРС видов занятий, практических и лабораторных работ, учебной практики, выполнение курсовых работ, выпускной квалификационной работы:</w:t>
      </w:r>
    </w:p>
    <w:p w:rsidR="00A72575" w:rsidRDefault="00A72575" w:rsidP="00A72575">
      <w:pPr>
        <w:spacing w:line="237" w:lineRule="auto"/>
        <w:ind w:left="380" w:right="100" w:firstLine="569"/>
        <w:jc w:val="both"/>
        <w:rPr>
          <w:rFonts w:eastAsia="Times New Roman"/>
          <w:sz w:val="24"/>
          <w:szCs w:val="24"/>
        </w:rPr>
      </w:pPr>
    </w:p>
    <w:tbl>
      <w:tblPr>
        <w:tblStyle w:val="a9"/>
        <w:tblW w:w="0" w:type="auto"/>
        <w:tblInd w:w="380" w:type="dxa"/>
        <w:tblLook w:val="04A0"/>
      </w:tblPr>
      <w:tblGrid>
        <w:gridCol w:w="579"/>
        <w:gridCol w:w="9157"/>
      </w:tblGrid>
      <w:tr w:rsidR="00A72575" w:rsidTr="00A72575">
        <w:tc>
          <w:tcPr>
            <w:tcW w:w="579" w:type="dxa"/>
          </w:tcPr>
          <w:p w:rsidR="00A72575" w:rsidRPr="00A72575" w:rsidRDefault="00A72575" w:rsidP="00A72575">
            <w:pPr>
              <w:spacing w:line="237" w:lineRule="auto"/>
              <w:ind w:right="100"/>
              <w:jc w:val="both"/>
              <w:rPr>
                <w:b/>
                <w:sz w:val="24"/>
                <w:szCs w:val="24"/>
              </w:rPr>
            </w:pPr>
            <w:r w:rsidRPr="00A72575">
              <w:rPr>
                <w:b/>
                <w:sz w:val="24"/>
                <w:szCs w:val="24"/>
              </w:rPr>
              <w:t>№</w:t>
            </w:r>
          </w:p>
        </w:tc>
        <w:tc>
          <w:tcPr>
            <w:tcW w:w="9157" w:type="dxa"/>
          </w:tcPr>
          <w:p w:rsidR="00A72575" w:rsidRPr="00A72575" w:rsidRDefault="00A72575" w:rsidP="00A72575">
            <w:pPr>
              <w:spacing w:line="237" w:lineRule="auto"/>
              <w:ind w:right="100"/>
              <w:jc w:val="center"/>
              <w:rPr>
                <w:b/>
                <w:sz w:val="24"/>
                <w:szCs w:val="24"/>
              </w:rPr>
            </w:pPr>
            <w:r w:rsidRPr="00A72575">
              <w:rPr>
                <w:b/>
                <w:sz w:val="24"/>
                <w:szCs w:val="24"/>
              </w:rPr>
              <w:t>Наименование</w:t>
            </w:r>
          </w:p>
        </w:tc>
      </w:tr>
      <w:tr w:rsidR="00A72575" w:rsidTr="00A72575">
        <w:tc>
          <w:tcPr>
            <w:tcW w:w="579" w:type="dxa"/>
          </w:tcPr>
          <w:p w:rsidR="00A72575" w:rsidRDefault="00A72575" w:rsidP="00A72575">
            <w:pPr>
              <w:spacing w:line="237" w:lineRule="auto"/>
              <w:ind w:right="100"/>
              <w:jc w:val="both"/>
              <w:rPr>
                <w:sz w:val="24"/>
                <w:szCs w:val="24"/>
              </w:rPr>
            </w:pPr>
          </w:p>
        </w:tc>
        <w:tc>
          <w:tcPr>
            <w:tcW w:w="9157" w:type="dxa"/>
          </w:tcPr>
          <w:p w:rsidR="00A72575" w:rsidRDefault="00A72575" w:rsidP="00A72575">
            <w:pPr>
              <w:ind w:left="34"/>
              <w:jc w:val="both"/>
              <w:rPr>
                <w:sz w:val="24"/>
                <w:szCs w:val="24"/>
              </w:rPr>
            </w:pPr>
            <w:r w:rsidRPr="00A72575">
              <w:rPr>
                <w:rFonts w:eastAsia="Times New Roman"/>
                <w:b/>
                <w:bCs/>
                <w:sz w:val="24"/>
                <w:szCs w:val="24"/>
              </w:rPr>
              <w:t>Кабинеты по общеобразовательным дисциплинам</w:t>
            </w:r>
          </w:p>
        </w:tc>
      </w:tr>
      <w:tr w:rsidR="00A72575" w:rsidTr="00A72575">
        <w:tc>
          <w:tcPr>
            <w:tcW w:w="579" w:type="dxa"/>
          </w:tcPr>
          <w:p w:rsidR="00A72575" w:rsidRDefault="00D0480D" w:rsidP="00A72575">
            <w:pPr>
              <w:spacing w:line="237" w:lineRule="auto"/>
              <w:ind w:right="100"/>
              <w:jc w:val="both"/>
              <w:rPr>
                <w:sz w:val="24"/>
                <w:szCs w:val="24"/>
              </w:rPr>
            </w:pPr>
            <w:r>
              <w:rPr>
                <w:sz w:val="24"/>
                <w:szCs w:val="24"/>
              </w:rPr>
              <w:t>1</w:t>
            </w:r>
          </w:p>
        </w:tc>
        <w:tc>
          <w:tcPr>
            <w:tcW w:w="9157" w:type="dxa"/>
          </w:tcPr>
          <w:p w:rsidR="00A72575" w:rsidRDefault="00D0480D" w:rsidP="00A72575">
            <w:pPr>
              <w:spacing w:line="237" w:lineRule="auto"/>
              <w:ind w:left="34" w:right="100"/>
              <w:jc w:val="both"/>
              <w:rPr>
                <w:sz w:val="24"/>
                <w:szCs w:val="24"/>
              </w:rPr>
            </w:pPr>
            <w:r w:rsidRPr="00A72575">
              <w:rPr>
                <w:rFonts w:eastAsia="Times New Roman"/>
                <w:sz w:val="24"/>
                <w:szCs w:val="24"/>
              </w:rPr>
              <w:t>Русского языка и литературы, № 10</w:t>
            </w:r>
          </w:p>
        </w:tc>
      </w:tr>
      <w:tr w:rsidR="00A72575" w:rsidTr="00A72575">
        <w:tc>
          <w:tcPr>
            <w:tcW w:w="579" w:type="dxa"/>
          </w:tcPr>
          <w:p w:rsidR="00A72575" w:rsidRDefault="00D0480D" w:rsidP="00A72575">
            <w:pPr>
              <w:spacing w:line="237" w:lineRule="auto"/>
              <w:ind w:right="100"/>
              <w:jc w:val="both"/>
              <w:rPr>
                <w:sz w:val="24"/>
                <w:szCs w:val="24"/>
              </w:rPr>
            </w:pPr>
            <w:r>
              <w:rPr>
                <w:sz w:val="24"/>
                <w:szCs w:val="24"/>
              </w:rPr>
              <w:t>2</w:t>
            </w:r>
          </w:p>
        </w:tc>
        <w:tc>
          <w:tcPr>
            <w:tcW w:w="9157" w:type="dxa"/>
          </w:tcPr>
          <w:p w:rsidR="00A72575" w:rsidRDefault="00D0480D" w:rsidP="00A72575">
            <w:pPr>
              <w:spacing w:line="237" w:lineRule="auto"/>
              <w:ind w:left="34" w:right="100"/>
              <w:jc w:val="both"/>
              <w:rPr>
                <w:sz w:val="24"/>
                <w:szCs w:val="24"/>
              </w:rPr>
            </w:pPr>
            <w:r w:rsidRPr="00A72575">
              <w:rPr>
                <w:rFonts w:eastAsia="Times New Roman"/>
                <w:sz w:val="24"/>
                <w:szCs w:val="24"/>
              </w:rPr>
              <w:t>Истории и обществознания, № 3</w:t>
            </w:r>
          </w:p>
        </w:tc>
      </w:tr>
      <w:tr w:rsidR="00A72575" w:rsidTr="00A72575">
        <w:tc>
          <w:tcPr>
            <w:tcW w:w="579" w:type="dxa"/>
          </w:tcPr>
          <w:p w:rsidR="00A72575" w:rsidRDefault="00D0480D" w:rsidP="00A72575">
            <w:pPr>
              <w:spacing w:line="237" w:lineRule="auto"/>
              <w:ind w:right="100"/>
              <w:jc w:val="both"/>
              <w:rPr>
                <w:sz w:val="24"/>
                <w:szCs w:val="24"/>
              </w:rPr>
            </w:pPr>
            <w:r>
              <w:rPr>
                <w:sz w:val="24"/>
                <w:szCs w:val="24"/>
              </w:rPr>
              <w:t>3</w:t>
            </w:r>
          </w:p>
        </w:tc>
        <w:tc>
          <w:tcPr>
            <w:tcW w:w="9157" w:type="dxa"/>
          </w:tcPr>
          <w:p w:rsidR="00A72575" w:rsidRPr="00D0480D" w:rsidRDefault="00D0480D" w:rsidP="00D0480D">
            <w:pPr>
              <w:tabs>
                <w:tab w:val="left" w:pos="1400"/>
              </w:tabs>
              <w:rPr>
                <w:rFonts w:eastAsia="Times New Roman"/>
                <w:sz w:val="24"/>
                <w:szCs w:val="24"/>
              </w:rPr>
            </w:pPr>
            <w:r w:rsidRPr="00A72575">
              <w:rPr>
                <w:rFonts w:eastAsia="Times New Roman"/>
                <w:sz w:val="24"/>
                <w:szCs w:val="24"/>
              </w:rPr>
              <w:t>Иностранного языка, № 11</w:t>
            </w:r>
          </w:p>
        </w:tc>
      </w:tr>
      <w:tr w:rsidR="00A72575" w:rsidTr="00A72575">
        <w:tc>
          <w:tcPr>
            <w:tcW w:w="579" w:type="dxa"/>
          </w:tcPr>
          <w:p w:rsidR="00A72575" w:rsidRDefault="00D0480D" w:rsidP="00A72575">
            <w:pPr>
              <w:spacing w:line="237" w:lineRule="auto"/>
              <w:ind w:right="100"/>
              <w:jc w:val="both"/>
              <w:rPr>
                <w:sz w:val="24"/>
                <w:szCs w:val="24"/>
              </w:rPr>
            </w:pPr>
            <w:r>
              <w:rPr>
                <w:sz w:val="24"/>
                <w:szCs w:val="24"/>
              </w:rPr>
              <w:t>4</w:t>
            </w:r>
          </w:p>
        </w:tc>
        <w:tc>
          <w:tcPr>
            <w:tcW w:w="9157" w:type="dxa"/>
          </w:tcPr>
          <w:p w:rsidR="00A72575" w:rsidRPr="00D0480D" w:rsidRDefault="00D0480D" w:rsidP="00D0480D">
            <w:pPr>
              <w:tabs>
                <w:tab w:val="left" w:pos="1400"/>
              </w:tabs>
              <w:rPr>
                <w:rFonts w:eastAsia="Times New Roman"/>
                <w:sz w:val="24"/>
                <w:szCs w:val="24"/>
              </w:rPr>
            </w:pPr>
            <w:r w:rsidRPr="00A72575">
              <w:rPr>
                <w:rFonts w:eastAsia="Times New Roman"/>
                <w:sz w:val="24"/>
                <w:szCs w:val="24"/>
              </w:rPr>
              <w:t>Математики, № 8</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5</w:t>
            </w:r>
          </w:p>
        </w:tc>
        <w:tc>
          <w:tcPr>
            <w:tcW w:w="9157" w:type="dxa"/>
          </w:tcPr>
          <w:p w:rsidR="00D0480D" w:rsidRPr="00D0480D" w:rsidRDefault="00D0480D" w:rsidP="00D0480D">
            <w:pPr>
              <w:tabs>
                <w:tab w:val="left" w:pos="1400"/>
              </w:tabs>
              <w:rPr>
                <w:rFonts w:eastAsia="Times New Roman"/>
                <w:sz w:val="24"/>
                <w:szCs w:val="24"/>
              </w:rPr>
            </w:pPr>
            <w:r w:rsidRPr="00A72575">
              <w:rPr>
                <w:rFonts w:eastAsia="Times New Roman"/>
                <w:sz w:val="24"/>
                <w:szCs w:val="24"/>
              </w:rPr>
              <w:t>Физики, № 8</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6</w:t>
            </w: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sz w:val="24"/>
                <w:szCs w:val="24"/>
              </w:rPr>
              <w:t>Химии, биологии , экологии и микробиологии, № 5</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7</w:t>
            </w: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sz w:val="24"/>
                <w:szCs w:val="24"/>
              </w:rPr>
              <w:t>Информатики, № 2</w:t>
            </w:r>
          </w:p>
        </w:tc>
      </w:tr>
      <w:tr w:rsidR="00D0480D" w:rsidTr="00A72575">
        <w:tc>
          <w:tcPr>
            <w:tcW w:w="579" w:type="dxa"/>
          </w:tcPr>
          <w:p w:rsidR="00D0480D" w:rsidRDefault="00D0480D" w:rsidP="00A72575">
            <w:pPr>
              <w:spacing w:line="237" w:lineRule="auto"/>
              <w:ind w:right="100"/>
              <w:jc w:val="both"/>
              <w:rPr>
                <w:sz w:val="24"/>
                <w:szCs w:val="24"/>
              </w:rPr>
            </w:pPr>
          </w:p>
        </w:tc>
        <w:tc>
          <w:tcPr>
            <w:tcW w:w="9157" w:type="dxa"/>
          </w:tcPr>
          <w:p w:rsidR="00D0480D" w:rsidRPr="00D0480D" w:rsidRDefault="00D0480D" w:rsidP="00D0480D">
            <w:pPr>
              <w:tabs>
                <w:tab w:val="left" w:pos="1400"/>
              </w:tabs>
              <w:rPr>
                <w:rFonts w:eastAsia="Times New Roman"/>
                <w:b/>
                <w:sz w:val="24"/>
                <w:szCs w:val="24"/>
              </w:rPr>
            </w:pPr>
            <w:r w:rsidRPr="00D0480D">
              <w:rPr>
                <w:rFonts w:eastAsia="Times New Roman"/>
                <w:b/>
                <w:sz w:val="24"/>
                <w:szCs w:val="24"/>
              </w:rPr>
              <w:t>Кабинеты специальных дисциплина</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8</w:t>
            </w: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sz w:val="24"/>
                <w:szCs w:val="24"/>
              </w:rPr>
              <w:t>Инженерной графики, № 4</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9</w:t>
            </w: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sz w:val="24"/>
                <w:szCs w:val="24"/>
              </w:rPr>
              <w:t>Материаловедения и технической механики, № 4</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10</w:t>
            </w: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sz w:val="24"/>
                <w:szCs w:val="24"/>
              </w:rPr>
              <w:t>Агрономии, № 5</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11</w:t>
            </w: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sz w:val="24"/>
                <w:szCs w:val="24"/>
              </w:rPr>
              <w:t>Зоотехнии, № 5</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12</w:t>
            </w: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sz w:val="24"/>
                <w:szCs w:val="24"/>
              </w:rPr>
              <w:t>Управления транспортным средством и безопасности движения, № 6</w:t>
            </w:r>
          </w:p>
        </w:tc>
      </w:tr>
      <w:tr w:rsidR="00D0480D" w:rsidTr="00A72575">
        <w:tc>
          <w:tcPr>
            <w:tcW w:w="579" w:type="dxa"/>
          </w:tcPr>
          <w:p w:rsidR="00D0480D" w:rsidRDefault="00D0480D" w:rsidP="00A72575">
            <w:pPr>
              <w:spacing w:line="237" w:lineRule="auto"/>
              <w:ind w:right="100"/>
              <w:jc w:val="both"/>
              <w:rPr>
                <w:sz w:val="24"/>
                <w:szCs w:val="24"/>
              </w:rPr>
            </w:pPr>
          </w:p>
        </w:tc>
        <w:tc>
          <w:tcPr>
            <w:tcW w:w="9157" w:type="dxa"/>
          </w:tcPr>
          <w:p w:rsidR="00D0480D" w:rsidRPr="00D0480D" w:rsidRDefault="00D0480D" w:rsidP="00D0480D">
            <w:pPr>
              <w:tabs>
                <w:tab w:val="left" w:pos="1400"/>
              </w:tabs>
              <w:rPr>
                <w:rFonts w:eastAsia="Times New Roman"/>
                <w:b/>
                <w:sz w:val="24"/>
                <w:szCs w:val="24"/>
              </w:rPr>
            </w:pPr>
            <w:r w:rsidRPr="00D0480D">
              <w:rPr>
                <w:rFonts w:eastAsia="Times New Roman"/>
                <w:b/>
                <w:sz w:val="24"/>
                <w:szCs w:val="24"/>
              </w:rPr>
              <w:t>Лаборатории</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13</w:t>
            </w:r>
          </w:p>
        </w:tc>
        <w:tc>
          <w:tcPr>
            <w:tcW w:w="9157" w:type="dxa"/>
          </w:tcPr>
          <w:p w:rsidR="00D0480D" w:rsidRPr="00D0480D" w:rsidRDefault="00D0480D" w:rsidP="00D0480D">
            <w:pPr>
              <w:tabs>
                <w:tab w:val="left" w:pos="1400"/>
              </w:tabs>
              <w:rPr>
                <w:rFonts w:eastAsia="Times New Roman"/>
                <w:b/>
                <w:sz w:val="24"/>
                <w:szCs w:val="24"/>
              </w:rPr>
            </w:pPr>
            <w:r w:rsidRPr="00A72575">
              <w:rPr>
                <w:rFonts w:eastAsia="Times New Roman"/>
                <w:sz w:val="24"/>
                <w:szCs w:val="24"/>
              </w:rPr>
              <w:t>Сельскохозяйственные машины, № 14</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14</w:t>
            </w:r>
          </w:p>
        </w:tc>
        <w:tc>
          <w:tcPr>
            <w:tcW w:w="9157" w:type="dxa"/>
          </w:tcPr>
          <w:p w:rsidR="00D0480D" w:rsidRPr="00D0480D" w:rsidRDefault="00D0480D" w:rsidP="00D0480D">
            <w:pPr>
              <w:tabs>
                <w:tab w:val="left" w:pos="1400"/>
              </w:tabs>
              <w:rPr>
                <w:rFonts w:eastAsia="Times New Roman"/>
                <w:b/>
                <w:sz w:val="24"/>
                <w:szCs w:val="24"/>
              </w:rPr>
            </w:pPr>
            <w:r w:rsidRPr="00A72575">
              <w:rPr>
                <w:rFonts w:eastAsia="Times New Roman"/>
                <w:sz w:val="24"/>
                <w:szCs w:val="24"/>
              </w:rPr>
              <w:t>Тракторы и автомобили, № 15</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15</w:t>
            </w: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sz w:val="24"/>
                <w:szCs w:val="24"/>
              </w:rPr>
              <w:t>Слесарная мастерская, № 18</w:t>
            </w:r>
          </w:p>
        </w:tc>
      </w:tr>
      <w:tr w:rsidR="00D0480D" w:rsidTr="00A72575">
        <w:tc>
          <w:tcPr>
            <w:tcW w:w="579" w:type="dxa"/>
          </w:tcPr>
          <w:p w:rsidR="00D0480D" w:rsidRDefault="00D0480D" w:rsidP="00A72575">
            <w:pPr>
              <w:spacing w:line="237" w:lineRule="auto"/>
              <w:ind w:right="100"/>
              <w:jc w:val="both"/>
              <w:rPr>
                <w:sz w:val="24"/>
                <w:szCs w:val="24"/>
              </w:rPr>
            </w:pPr>
          </w:p>
        </w:tc>
        <w:tc>
          <w:tcPr>
            <w:tcW w:w="9157" w:type="dxa"/>
          </w:tcPr>
          <w:p w:rsidR="00D0480D" w:rsidRPr="00D0480D" w:rsidRDefault="00D0480D" w:rsidP="00D0480D">
            <w:pPr>
              <w:tabs>
                <w:tab w:val="left" w:pos="1400"/>
              </w:tabs>
              <w:rPr>
                <w:rFonts w:eastAsia="Times New Roman"/>
                <w:b/>
                <w:sz w:val="24"/>
                <w:szCs w:val="24"/>
              </w:rPr>
            </w:pPr>
            <w:r w:rsidRPr="00D0480D">
              <w:rPr>
                <w:rFonts w:eastAsia="Times New Roman"/>
                <w:b/>
                <w:sz w:val="24"/>
                <w:szCs w:val="24"/>
              </w:rPr>
              <w:t>Мастерские</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16</w:t>
            </w:r>
          </w:p>
        </w:tc>
        <w:tc>
          <w:tcPr>
            <w:tcW w:w="9157" w:type="dxa"/>
          </w:tcPr>
          <w:p w:rsidR="00D0480D" w:rsidRPr="00A72575" w:rsidRDefault="00D0480D" w:rsidP="00D0480D">
            <w:pPr>
              <w:tabs>
                <w:tab w:val="left" w:pos="1400"/>
              </w:tabs>
              <w:rPr>
                <w:rFonts w:eastAsia="Times New Roman"/>
                <w:sz w:val="24"/>
                <w:szCs w:val="24"/>
              </w:rPr>
            </w:pPr>
            <w:r>
              <w:rPr>
                <w:rFonts w:eastAsia="Times New Roman"/>
                <w:sz w:val="24"/>
                <w:szCs w:val="24"/>
              </w:rPr>
              <w:t>Слесарная</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lastRenderedPageBreak/>
              <w:t>17</w:t>
            </w:r>
          </w:p>
        </w:tc>
        <w:tc>
          <w:tcPr>
            <w:tcW w:w="9157" w:type="dxa"/>
          </w:tcPr>
          <w:p w:rsidR="00D0480D" w:rsidRDefault="00D0480D" w:rsidP="00D0480D">
            <w:pPr>
              <w:tabs>
                <w:tab w:val="left" w:pos="1400"/>
              </w:tabs>
              <w:rPr>
                <w:rFonts w:eastAsia="Times New Roman"/>
                <w:sz w:val="24"/>
                <w:szCs w:val="24"/>
              </w:rPr>
            </w:pPr>
            <w:r w:rsidRPr="00A72575">
              <w:rPr>
                <w:rFonts w:eastAsia="Times New Roman"/>
                <w:sz w:val="24"/>
                <w:szCs w:val="24"/>
              </w:rPr>
              <w:t>Пункт технического обслуживания</w:t>
            </w:r>
          </w:p>
        </w:tc>
      </w:tr>
      <w:tr w:rsidR="00D0480D" w:rsidTr="00A72575">
        <w:tc>
          <w:tcPr>
            <w:tcW w:w="579" w:type="dxa"/>
          </w:tcPr>
          <w:p w:rsidR="00D0480D" w:rsidRDefault="00D0480D" w:rsidP="00A72575">
            <w:pPr>
              <w:spacing w:line="237" w:lineRule="auto"/>
              <w:ind w:right="100"/>
              <w:jc w:val="both"/>
              <w:rPr>
                <w:sz w:val="24"/>
                <w:szCs w:val="24"/>
              </w:rPr>
            </w:pP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b/>
                <w:bCs/>
                <w:sz w:val="24"/>
                <w:szCs w:val="24"/>
              </w:rPr>
              <w:t>Тренажеры и тренажерные комплексы:</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18</w:t>
            </w: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sz w:val="24"/>
                <w:szCs w:val="24"/>
              </w:rPr>
              <w:t xml:space="preserve">Компьютерный тренажер для </w:t>
            </w:r>
            <w:r>
              <w:rPr>
                <w:rFonts w:eastAsia="Times New Roman"/>
                <w:sz w:val="24"/>
                <w:szCs w:val="24"/>
              </w:rPr>
              <w:t>отработк</w:t>
            </w:r>
            <w:r w:rsidRPr="00A72575">
              <w:rPr>
                <w:rFonts w:eastAsia="Times New Roman"/>
                <w:sz w:val="24"/>
                <w:szCs w:val="24"/>
              </w:rPr>
              <w:t>и навыков и совершенствования</w:t>
            </w:r>
            <w:r>
              <w:rPr>
                <w:rFonts w:eastAsia="Times New Roman"/>
                <w:sz w:val="24"/>
                <w:szCs w:val="24"/>
              </w:rPr>
              <w:t xml:space="preserve"> техники управления транспортным средством</w:t>
            </w:r>
          </w:p>
        </w:tc>
      </w:tr>
      <w:tr w:rsidR="00D0480D" w:rsidTr="00A72575">
        <w:tc>
          <w:tcPr>
            <w:tcW w:w="579" w:type="dxa"/>
          </w:tcPr>
          <w:p w:rsidR="00D0480D" w:rsidRDefault="00D0480D" w:rsidP="00A72575">
            <w:pPr>
              <w:spacing w:line="237" w:lineRule="auto"/>
              <w:ind w:right="100"/>
              <w:jc w:val="both"/>
              <w:rPr>
                <w:sz w:val="24"/>
                <w:szCs w:val="24"/>
              </w:rPr>
            </w:pPr>
          </w:p>
        </w:tc>
        <w:tc>
          <w:tcPr>
            <w:tcW w:w="9157" w:type="dxa"/>
          </w:tcPr>
          <w:p w:rsidR="00D0480D" w:rsidRPr="00D0480D" w:rsidRDefault="00D0480D" w:rsidP="00D0480D">
            <w:pPr>
              <w:tabs>
                <w:tab w:val="left" w:pos="1400"/>
              </w:tabs>
              <w:rPr>
                <w:rFonts w:eastAsia="Times New Roman"/>
                <w:b/>
                <w:sz w:val="24"/>
                <w:szCs w:val="24"/>
              </w:rPr>
            </w:pPr>
            <w:r w:rsidRPr="00D0480D">
              <w:rPr>
                <w:rFonts w:eastAsia="Times New Roman"/>
                <w:b/>
                <w:sz w:val="24"/>
                <w:szCs w:val="24"/>
              </w:rPr>
              <w:t>Полигоны</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19</w:t>
            </w: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sz w:val="24"/>
                <w:szCs w:val="24"/>
              </w:rPr>
              <w:t>Учебно-производственное хозяйство</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20</w:t>
            </w: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sz w:val="24"/>
                <w:szCs w:val="24"/>
              </w:rPr>
              <w:t>Учебный полигон</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21</w:t>
            </w: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sz w:val="24"/>
                <w:szCs w:val="24"/>
              </w:rPr>
              <w:t>Гараж с учебными автомобилями категорий «В» и "C".</w:t>
            </w:r>
          </w:p>
        </w:tc>
      </w:tr>
      <w:tr w:rsidR="00D0480D" w:rsidTr="00A72575">
        <w:tc>
          <w:tcPr>
            <w:tcW w:w="579" w:type="dxa"/>
          </w:tcPr>
          <w:p w:rsidR="00D0480D" w:rsidRDefault="00D0480D" w:rsidP="00A72575">
            <w:pPr>
              <w:spacing w:line="237" w:lineRule="auto"/>
              <w:ind w:right="100"/>
              <w:jc w:val="both"/>
              <w:rPr>
                <w:sz w:val="24"/>
                <w:szCs w:val="24"/>
              </w:rPr>
            </w:pP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b/>
                <w:bCs/>
                <w:sz w:val="24"/>
                <w:szCs w:val="24"/>
              </w:rPr>
              <w:t>Спортивный комплекс:</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22</w:t>
            </w:r>
          </w:p>
        </w:tc>
        <w:tc>
          <w:tcPr>
            <w:tcW w:w="9157" w:type="dxa"/>
          </w:tcPr>
          <w:p w:rsidR="00D0480D" w:rsidRPr="00A72575" w:rsidRDefault="00D0480D" w:rsidP="00D0480D">
            <w:pPr>
              <w:tabs>
                <w:tab w:val="left" w:pos="1400"/>
              </w:tabs>
              <w:rPr>
                <w:rFonts w:eastAsia="Times New Roman"/>
                <w:b/>
                <w:bCs/>
                <w:sz w:val="24"/>
                <w:szCs w:val="24"/>
              </w:rPr>
            </w:pPr>
            <w:r w:rsidRPr="00A72575">
              <w:rPr>
                <w:rFonts w:eastAsia="Times New Roman"/>
                <w:sz w:val="24"/>
                <w:szCs w:val="24"/>
              </w:rPr>
              <w:t>Спортивный зал</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23</w:t>
            </w:r>
          </w:p>
        </w:tc>
        <w:tc>
          <w:tcPr>
            <w:tcW w:w="9157" w:type="dxa"/>
          </w:tcPr>
          <w:p w:rsidR="00D0480D" w:rsidRPr="00A72575" w:rsidRDefault="00D0480D" w:rsidP="00D0480D">
            <w:pPr>
              <w:tabs>
                <w:tab w:val="left" w:pos="1400"/>
              </w:tabs>
              <w:rPr>
                <w:rFonts w:eastAsia="Times New Roman"/>
                <w:b/>
                <w:bCs/>
                <w:sz w:val="24"/>
                <w:szCs w:val="24"/>
              </w:rPr>
            </w:pPr>
            <w:r w:rsidRPr="00A72575">
              <w:rPr>
                <w:rFonts w:eastAsia="Times New Roman"/>
                <w:sz w:val="24"/>
                <w:szCs w:val="24"/>
              </w:rPr>
              <w:t>Тренажерный зал</w:t>
            </w:r>
          </w:p>
        </w:tc>
      </w:tr>
      <w:tr w:rsidR="00D0480D" w:rsidTr="00A72575">
        <w:tc>
          <w:tcPr>
            <w:tcW w:w="579" w:type="dxa"/>
          </w:tcPr>
          <w:p w:rsidR="00D0480D" w:rsidRDefault="00D0480D" w:rsidP="00A72575">
            <w:pPr>
              <w:spacing w:line="237" w:lineRule="auto"/>
              <w:ind w:right="100"/>
              <w:jc w:val="both"/>
              <w:rPr>
                <w:sz w:val="24"/>
                <w:szCs w:val="24"/>
              </w:rPr>
            </w:pPr>
          </w:p>
        </w:tc>
        <w:tc>
          <w:tcPr>
            <w:tcW w:w="9157" w:type="dxa"/>
          </w:tcPr>
          <w:p w:rsidR="00D0480D" w:rsidRPr="00A72575" w:rsidRDefault="00D0480D" w:rsidP="00D0480D">
            <w:pPr>
              <w:tabs>
                <w:tab w:val="left" w:pos="1400"/>
              </w:tabs>
              <w:rPr>
                <w:rFonts w:eastAsia="Times New Roman"/>
                <w:b/>
                <w:bCs/>
                <w:sz w:val="24"/>
                <w:szCs w:val="24"/>
              </w:rPr>
            </w:pPr>
            <w:r w:rsidRPr="00A72575">
              <w:rPr>
                <w:rFonts w:eastAsia="Times New Roman"/>
                <w:b/>
                <w:bCs/>
                <w:sz w:val="24"/>
                <w:szCs w:val="24"/>
              </w:rPr>
              <w:t>Залы</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24</w:t>
            </w:r>
          </w:p>
        </w:tc>
        <w:tc>
          <w:tcPr>
            <w:tcW w:w="9157" w:type="dxa"/>
          </w:tcPr>
          <w:p w:rsidR="00D0480D" w:rsidRPr="00A72575" w:rsidRDefault="00D0480D" w:rsidP="00D0480D">
            <w:pPr>
              <w:tabs>
                <w:tab w:val="left" w:pos="1400"/>
              </w:tabs>
              <w:rPr>
                <w:rFonts w:eastAsia="Times New Roman"/>
                <w:b/>
                <w:bCs/>
                <w:sz w:val="24"/>
                <w:szCs w:val="24"/>
              </w:rPr>
            </w:pPr>
            <w:r w:rsidRPr="00A72575">
              <w:rPr>
                <w:rFonts w:eastAsia="Times New Roman"/>
                <w:sz w:val="24"/>
                <w:szCs w:val="24"/>
              </w:rPr>
              <w:t>Актовый зал</w:t>
            </w:r>
          </w:p>
        </w:tc>
      </w:tr>
      <w:tr w:rsidR="00D0480D" w:rsidTr="00A72575">
        <w:tc>
          <w:tcPr>
            <w:tcW w:w="579" w:type="dxa"/>
          </w:tcPr>
          <w:p w:rsidR="00D0480D" w:rsidRDefault="00D0480D" w:rsidP="00A72575">
            <w:pPr>
              <w:spacing w:line="237" w:lineRule="auto"/>
              <w:ind w:right="100"/>
              <w:jc w:val="both"/>
              <w:rPr>
                <w:sz w:val="24"/>
                <w:szCs w:val="24"/>
              </w:rPr>
            </w:pPr>
            <w:r>
              <w:rPr>
                <w:sz w:val="24"/>
                <w:szCs w:val="24"/>
              </w:rPr>
              <w:t>25</w:t>
            </w:r>
          </w:p>
        </w:tc>
        <w:tc>
          <w:tcPr>
            <w:tcW w:w="9157" w:type="dxa"/>
          </w:tcPr>
          <w:p w:rsidR="00D0480D" w:rsidRPr="00A72575" w:rsidRDefault="00D0480D" w:rsidP="00D0480D">
            <w:pPr>
              <w:tabs>
                <w:tab w:val="left" w:pos="1400"/>
              </w:tabs>
              <w:rPr>
                <w:rFonts w:eastAsia="Times New Roman"/>
                <w:sz w:val="24"/>
                <w:szCs w:val="24"/>
              </w:rPr>
            </w:pPr>
            <w:r w:rsidRPr="00A72575">
              <w:rPr>
                <w:rFonts w:eastAsia="Times New Roman"/>
                <w:sz w:val="24"/>
                <w:szCs w:val="24"/>
              </w:rPr>
              <w:t>Библиотека с читальным залом с выходом в сеть Интернет</w:t>
            </w:r>
          </w:p>
        </w:tc>
      </w:tr>
    </w:tbl>
    <w:p w:rsidR="00A551AE" w:rsidRDefault="00A551AE" w:rsidP="00A72575">
      <w:pPr>
        <w:ind w:left="1100"/>
        <w:rPr>
          <w:rFonts w:eastAsia="Times New Roman"/>
          <w:sz w:val="24"/>
          <w:szCs w:val="24"/>
        </w:rPr>
      </w:pPr>
    </w:p>
    <w:p w:rsidR="00A72575" w:rsidRDefault="00A551AE" w:rsidP="00A72575">
      <w:pPr>
        <w:ind w:left="1100"/>
        <w:rPr>
          <w:rFonts w:eastAsia="Times New Roman"/>
          <w:sz w:val="24"/>
          <w:szCs w:val="24"/>
        </w:rPr>
      </w:pPr>
      <w:r>
        <w:rPr>
          <w:rFonts w:eastAsia="Times New Roman"/>
          <w:sz w:val="24"/>
          <w:szCs w:val="24"/>
        </w:rPr>
        <w:t xml:space="preserve">В </w:t>
      </w:r>
      <w:r w:rsidR="00A72575" w:rsidRPr="00A72575">
        <w:rPr>
          <w:rFonts w:eastAsia="Times New Roman"/>
          <w:sz w:val="24"/>
          <w:szCs w:val="24"/>
        </w:rPr>
        <w:t>каждом кабинете имеются:</w:t>
      </w:r>
    </w:p>
    <w:p w:rsidR="00A551AE" w:rsidRPr="00A551AE" w:rsidRDefault="00A72575" w:rsidP="00034D9E">
      <w:pPr>
        <w:pStyle w:val="a4"/>
        <w:numPr>
          <w:ilvl w:val="0"/>
          <w:numId w:val="41"/>
        </w:numPr>
        <w:rPr>
          <w:sz w:val="24"/>
          <w:szCs w:val="24"/>
        </w:rPr>
      </w:pPr>
      <w:r w:rsidRPr="00A551AE">
        <w:rPr>
          <w:rFonts w:eastAsia="Times New Roman"/>
          <w:sz w:val="24"/>
          <w:szCs w:val="24"/>
        </w:rPr>
        <w:t>посадочные места по количеству обучающихся;</w:t>
      </w:r>
    </w:p>
    <w:p w:rsidR="00A551AE" w:rsidRPr="00A551AE" w:rsidRDefault="00A72575" w:rsidP="00034D9E">
      <w:pPr>
        <w:pStyle w:val="a4"/>
        <w:numPr>
          <w:ilvl w:val="0"/>
          <w:numId w:val="41"/>
        </w:numPr>
        <w:rPr>
          <w:sz w:val="24"/>
          <w:szCs w:val="24"/>
        </w:rPr>
      </w:pPr>
      <w:r w:rsidRPr="00A551AE">
        <w:rPr>
          <w:rFonts w:eastAsia="Times New Roman"/>
          <w:sz w:val="24"/>
          <w:szCs w:val="24"/>
        </w:rPr>
        <w:t>рабочее место преподавателя;</w:t>
      </w:r>
    </w:p>
    <w:p w:rsidR="00A551AE" w:rsidRPr="00A551AE" w:rsidRDefault="00A551AE" w:rsidP="00034D9E">
      <w:pPr>
        <w:pStyle w:val="a4"/>
        <w:numPr>
          <w:ilvl w:val="0"/>
          <w:numId w:val="41"/>
        </w:numPr>
        <w:rPr>
          <w:sz w:val="24"/>
          <w:szCs w:val="24"/>
        </w:rPr>
      </w:pPr>
      <w:r>
        <w:rPr>
          <w:rFonts w:eastAsia="Times New Roman"/>
          <w:sz w:val="24"/>
          <w:szCs w:val="24"/>
        </w:rPr>
        <w:t>т</w:t>
      </w:r>
      <w:r w:rsidR="00A72575" w:rsidRPr="00A551AE">
        <w:rPr>
          <w:rFonts w:eastAsia="Times New Roman"/>
          <w:sz w:val="24"/>
          <w:szCs w:val="24"/>
        </w:rPr>
        <w:t>ехнические средства обучения:</w:t>
      </w:r>
    </w:p>
    <w:p w:rsidR="00A551AE" w:rsidRPr="00A551AE" w:rsidRDefault="00A72575" w:rsidP="00034D9E">
      <w:pPr>
        <w:pStyle w:val="a4"/>
        <w:numPr>
          <w:ilvl w:val="0"/>
          <w:numId w:val="41"/>
        </w:numPr>
        <w:rPr>
          <w:sz w:val="24"/>
          <w:szCs w:val="24"/>
        </w:rPr>
      </w:pPr>
      <w:r w:rsidRPr="00A551AE">
        <w:rPr>
          <w:rFonts w:eastAsia="Times New Roman"/>
          <w:sz w:val="24"/>
          <w:szCs w:val="24"/>
        </w:rPr>
        <w:t>компьютер с лицензионным программным обеспечением;</w:t>
      </w:r>
    </w:p>
    <w:p w:rsidR="00A72575" w:rsidRPr="00A551AE" w:rsidRDefault="00A72575" w:rsidP="00034D9E">
      <w:pPr>
        <w:pStyle w:val="a4"/>
        <w:numPr>
          <w:ilvl w:val="0"/>
          <w:numId w:val="41"/>
        </w:numPr>
        <w:rPr>
          <w:sz w:val="24"/>
          <w:szCs w:val="24"/>
        </w:rPr>
      </w:pPr>
      <w:r w:rsidRPr="00A551AE">
        <w:rPr>
          <w:rFonts w:eastAsia="Times New Roman"/>
          <w:sz w:val="24"/>
          <w:szCs w:val="24"/>
        </w:rPr>
        <w:t>мультимедийный проектор.</w:t>
      </w:r>
    </w:p>
    <w:p w:rsidR="00A72575" w:rsidRPr="00A72575" w:rsidRDefault="00A72575" w:rsidP="00A551AE">
      <w:pPr>
        <w:spacing w:line="236" w:lineRule="auto"/>
        <w:ind w:right="40" w:firstLine="708"/>
        <w:jc w:val="both"/>
        <w:rPr>
          <w:sz w:val="24"/>
          <w:szCs w:val="24"/>
        </w:rPr>
      </w:pPr>
      <w:r w:rsidRPr="00A72575">
        <w:rPr>
          <w:rFonts w:eastAsia="Times New Roman"/>
          <w:sz w:val="24"/>
          <w:szCs w:val="24"/>
        </w:rPr>
        <w:t>Для проведения учебной практики и индивидуального вождения имеются легковые и грузовые автомобили, тракторы и комбайны и другая сельскохозяйственная техника</w:t>
      </w:r>
    </w:p>
    <w:p w:rsidR="00A72575" w:rsidRPr="00A72575" w:rsidRDefault="00A72575" w:rsidP="00A72575">
      <w:pPr>
        <w:spacing w:line="339" w:lineRule="exact"/>
        <w:rPr>
          <w:sz w:val="24"/>
          <w:szCs w:val="24"/>
        </w:rPr>
      </w:pPr>
    </w:p>
    <w:p w:rsidR="00A72575" w:rsidRPr="00A72575" w:rsidRDefault="00A72575" w:rsidP="00A72575">
      <w:pPr>
        <w:tabs>
          <w:tab w:val="left" w:pos="2180"/>
        </w:tabs>
        <w:ind w:left="1480"/>
        <w:rPr>
          <w:sz w:val="24"/>
          <w:szCs w:val="24"/>
        </w:rPr>
      </w:pPr>
      <w:r w:rsidRPr="00A72575">
        <w:rPr>
          <w:rFonts w:eastAsia="Times New Roman"/>
          <w:b/>
          <w:bCs/>
          <w:sz w:val="24"/>
          <w:szCs w:val="24"/>
        </w:rPr>
        <w:t>3.3.</w:t>
      </w:r>
      <w:r w:rsidRPr="00A72575">
        <w:rPr>
          <w:sz w:val="24"/>
          <w:szCs w:val="24"/>
        </w:rPr>
        <w:tab/>
      </w:r>
      <w:r w:rsidRPr="00A72575">
        <w:rPr>
          <w:rFonts w:eastAsia="Times New Roman"/>
          <w:b/>
          <w:bCs/>
          <w:sz w:val="24"/>
          <w:szCs w:val="24"/>
        </w:rPr>
        <w:t>Информационные и учебно-методические условия.</w:t>
      </w:r>
    </w:p>
    <w:p w:rsidR="00A72575" w:rsidRPr="00A72575" w:rsidRDefault="00A72575" w:rsidP="00A72575">
      <w:pPr>
        <w:spacing w:line="5" w:lineRule="exact"/>
        <w:rPr>
          <w:sz w:val="24"/>
          <w:szCs w:val="24"/>
        </w:rPr>
      </w:pPr>
    </w:p>
    <w:p w:rsidR="00A72575" w:rsidRPr="00A72575" w:rsidRDefault="00A72575" w:rsidP="00A72575">
      <w:pPr>
        <w:spacing w:line="234" w:lineRule="auto"/>
        <w:ind w:left="260" w:right="40" w:firstLine="708"/>
        <w:jc w:val="both"/>
        <w:rPr>
          <w:sz w:val="24"/>
          <w:szCs w:val="24"/>
        </w:rPr>
      </w:pPr>
      <w:r w:rsidRPr="00A72575">
        <w:rPr>
          <w:rFonts w:eastAsia="Times New Roman"/>
          <w:sz w:val="24"/>
          <w:szCs w:val="24"/>
        </w:rPr>
        <w:t>3.3.1. Информационно-коммуникационные ресурсы, соответствуют заявленным в программе результатам подготовки выпускников.</w:t>
      </w:r>
    </w:p>
    <w:p w:rsidR="00A72575" w:rsidRPr="00A72575" w:rsidRDefault="00A72575" w:rsidP="00A72575">
      <w:pPr>
        <w:spacing w:line="2" w:lineRule="exact"/>
        <w:rPr>
          <w:sz w:val="24"/>
          <w:szCs w:val="24"/>
        </w:rPr>
      </w:pPr>
    </w:p>
    <w:p w:rsidR="00A72575" w:rsidRPr="00A72575" w:rsidRDefault="00A72575" w:rsidP="00A72575">
      <w:pPr>
        <w:ind w:left="980"/>
        <w:rPr>
          <w:sz w:val="24"/>
          <w:szCs w:val="24"/>
        </w:rPr>
      </w:pPr>
      <w:r w:rsidRPr="00A72575">
        <w:rPr>
          <w:rFonts w:eastAsia="Times New Roman"/>
          <w:sz w:val="24"/>
          <w:szCs w:val="24"/>
        </w:rPr>
        <w:t>По каждой дисциплине (модулю) образовательной программы имеются:</w:t>
      </w:r>
    </w:p>
    <w:p w:rsidR="00A72575" w:rsidRPr="00A72575" w:rsidRDefault="00A72575" w:rsidP="00A72575">
      <w:pPr>
        <w:spacing w:line="12" w:lineRule="exact"/>
        <w:rPr>
          <w:sz w:val="24"/>
          <w:szCs w:val="24"/>
        </w:rPr>
      </w:pPr>
    </w:p>
    <w:p w:rsidR="00A72575" w:rsidRPr="00A72575" w:rsidRDefault="00A72575" w:rsidP="00034D9E">
      <w:pPr>
        <w:pStyle w:val="a4"/>
        <w:numPr>
          <w:ilvl w:val="0"/>
          <w:numId w:val="32"/>
        </w:numPr>
        <w:spacing w:line="237" w:lineRule="auto"/>
        <w:ind w:right="40"/>
        <w:jc w:val="both"/>
        <w:rPr>
          <w:sz w:val="24"/>
          <w:szCs w:val="24"/>
        </w:rPr>
      </w:pPr>
      <w:r w:rsidRPr="00A72575">
        <w:rPr>
          <w:rFonts w:eastAsia="Times New Roman"/>
          <w:sz w:val="24"/>
          <w:szCs w:val="24"/>
        </w:rPr>
        <w:t>учебно-методическое обеспечение дисциплины (модуля), включает в себя презентации учебных курсов, учебно-методические пособия по проведению лабораторных и практических занятий, методические указания по проведению контроля полученных знаний и навыков;комплект учебно-наглядных пособий, указанных в рабочих программах дисциплин (модулей);</w:t>
      </w:r>
    </w:p>
    <w:p w:rsidR="00A72575" w:rsidRPr="00A72575" w:rsidRDefault="00A72575" w:rsidP="00A72575">
      <w:pPr>
        <w:spacing w:line="14" w:lineRule="exact"/>
        <w:rPr>
          <w:sz w:val="24"/>
          <w:szCs w:val="24"/>
        </w:rPr>
      </w:pPr>
    </w:p>
    <w:p w:rsidR="00A72575" w:rsidRPr="00A72575" w:rsidRDefault="00A72575" w:rsidP="00A72575">
      <w:pPr>
        <w:spacing w:line="236" w:lineRule="auto"/>
        <w:ind w:left="260" w:right="40" w:firstLine="708"/>
        <w:jc w:val="both"/>
        <w:rPr>
          <w:sz w:val="24"/>
          <w:szCs w:val="24"/>
        </w:rPr>
      </w:pPr>
      <w:r w:rsidRPr="00A72575">
        <w:rPr>
          <w:rFonts w:eastAsia="Times New Roman"/>
          <w:sz w:val="24"/>
          <w:szCs w:val="24"/>
        </w:rPr>
        <w:t>3.3.2. Обеспеченность каждого обучающегося современными учебными, учебно-методическими печатными и/или электронными изданиями, учебно-методической документацией и материалами.</w:t>
      </w:r>
    </w:p>
    <w:p w:rsidR="00A72575" w:rsidRPr="00A72575" w:rsidRDefault="00A72575" w:rsidP="00A72575">
      <w:pPr>
        <w:spacing w:line="14" w:lineRule="exact"/>
        <w:rPr>
          <w:sz w:val="24"/>
          <w:szCs w:val="24"/>
        </w:rPr>
      </w:pPr>
    </w:p>
    <w:p w:rsidR="00A72575" w:rsidRPr="00A72575" w:rsidRDefault="00A72575" w:rsidP="00A72575">
      <w:pPr>
        <w:spacing w:line="234" w:lineRule="auto"/>
        <w:ind w:left="260" w:right="40" w:firstLine="708"/>
        <w:jc w:val="both"/>
        <w:rPr>
          <w:sz w:val="24"/>
          <w:szCs w:val="24"/>
        </w:rPr>
      </w:pPr>
      <w:r w:rsidRPr="00A72575">
        <w:rPr>
          <w:rFonts w:eastAsia="Times New Roman"/>
          <w:sz w:val="24"/>
          <w:szCs w:val="24"/>
        </w:rPr>
        <w:t>Реализация ППКРС обеспечивается доступом каждого обучающегося к базам данных и библиотечным фондам, формируемых по полному перечню дисциплин (модулей).</w:t>
      </w:r>
    </w:p>
    <w:p w:rsidR="00A72575" w:rsidRPr="00A72575" w:rsidRDefault="00A72575" w:rsidP="00A72575">
      <w:pPr>
        <w:spacing w:line="14" w:lineRule="exact"/>
        <w:rPr>
          <w:sz w:val="24"/>
          <w:szCs w:val="24"/>
        </w:rPr>
      </w:pPr>
    </w:p>
    <w:p w:rsidR="00A72575" w:rsidRPr="00A72575" w:rsidRDefault="00A72575" w:rsidP="00A72575">
      <w:pPr>
        <w:spacing w:line="234" w:lineRule="auto"/>
        <w:ind w:left="260" w:right="40" w:firstLine="708"/>
        <w:jc w:val="both"/>
        <w:rPr>
          <w:sz w:val="24"/>
          <w:szCs w:val="24"/>
        </w:rPr>
      </w:pPr>
      <w:r w:rsidRPr="00A72575">
        <w:rPr>
          <w:rFonts w:eastAsia="Times New Roman"/>
          <w:sz w:val="24"/>
          <w:szCs w:val="24"/>
        </w:rPr>
        <w:t>Во время самостоятельной подготовки обучающиеся обеспечены доступом к сети Интернет.</w:t>
      </w:r>
    </w:p>
    <w:p w:rsidR="00A72575" w:rsidRPr="00A72575" w:rsidRDefault="00A72575" w:rsidP="00A72575">
      <w:pPr>
        <w:spacing w:line="14" w:lineRule="exact"/>
        <w:rPr>
          <w:sz w:val="24"/>
          <w:szCs w:val="24"/>
        </w:rPr>
      </w:pPr>
    </w:p>
    <w:p w:rsidR="00A72575" w:rsidRPr="00A72575" w:rsidRDefault="00A72575" w:rsidP="00A72575">
      <w:pPr>
        <w:spacing w:line="237" w:lineRule="auto"/>
        <w:ind w:left="260" w:right="40" w:firstLine="708"/>
        <w:jc w:val="both"/>
        <w:rPr>
          <w:sz w:val="24"/>
          <w:szCs w:val="24"/>
        </w:rPr>
      </w:pPr>
      <w:r w:rsidRPr="00A72575">
        <w:rPr>
          <w:rFonts w:eastAsia="Times New Roman"/>
          <w:sz w:val="24"/>
          <w:szCs w:val="24"/>
        </w:rPr>
        <w:t>Каждый обучающийся обеспечен не менее, чем одним учебным печатным и/или электронным изданием по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A72575" w:rsidRPr="00A72575" w:rsidRDefault="00A72575" w:rsidP="00A72575">
      <w:pPr>
        <w:spacing w:line="14" w:lineRule="exact"/>
        <w:rPr>
          <w:sz w:val="24"/>
          <w:szCs w:val="24"/>
        </w:rPr>
      </w:pPr>
    </w:p>
    <w:p w:rsidR="00A72575" w:rsidRPr="00A72575" w:rsidRDefault="00A72575" w:rsidP="00A72575">
      <w:pPr>
        <w:spacing w:line="234" w:lineRule="auto"/>
        <w:ind w:left="260" w:right="40" w:firstLine="708"/>
        <w:jc w:val="both"/>
        <w:rPr>
          <w:sz w:val="24"/>
          <w:szCs w:val="24"/>
        </w:rPr>
      </w:pPr>
      <w:r w:rsidRPr="00A72575">
        <w:rPr>
          <w:rFonts w:eastAsia="Times New Roman"/>
          <w:sz w:val="24"/>
          <w:szCs w:val="24"/>
        </w:rPr>
        <w:t>3.3.3. Фонд дополнительной литературы, в том числе официальные справочно-библиографические и периодические издания, отечественные и зарубежные журналы.</w:t>
      </w:r>
    </w:p>
    <w:p w:rsidR="00A72575" w:rsidRPr="00A72575" w:rsidRDefault="00A72575" w:rsidP="00A72575">
      <w:pPr>
        <w:spacing w:line="14" w:lineRule="exact"/>
        <w:rPr>
          <w:sz w:val="24"/>
          <w:szCs w:val="24"/>
        </w:rPr>
      </w:pPr>
    </w:p>
    <w:p w:rsidR="00A72575" w:rsidRPr="00A72575" w:rsidRDefault="00A72575" w:rsidP="00A72575">
      <w:pPr>
        <w:spacing w:line="236" w:lineRule="auto"/>
        <w:ind w:left="260" w:right="40" w:firstLine="708"/>
        <w:jc w:val="both"/>
        <w:rPr>
          <w:sz w:val="24"/>
          <w:szCs w:val="24"/>
        </w:rPr>
      </w:pPr>
      <w:r w:rsidRPr="00A72575">
        <w:rPr>
          <w:rFonts w:eastAsia="Times New Roman"/>
          <w:sz w:val="24"/>
          <w:szCs w:val="24"/>
        </w:rPr>
        <w:t>Библиотечный фонд укомплектован печатными и/или электронными изданиями основной и дополнительной литературы по дисциплинам всех учебных циклов, изданными за последние 5 лет.</w:t>
      </w:r>
    </w:p>
    <w:p w:rsidR="00A72575" w:rsidRPr="00A72575" w:rsidRDefault="00A72575" w:rsidP="00A72575">
      <w:pPr>
        <w:spacing w:line="14" w:lineRule="exact"/>
        <w:rPr>
          <w:sz w:val="24"/>
          <w:szCs w:val="24"/>
        </w:rPr>
      </w:pPr>
    </w:p>
    <w:p w:rsidR="00A72575" w:rsidRPr="00A72575" w:rsidRDefault="00A72575" w:rsidP="00A72575">
      <w:pPr>
        <w:spacing w:line="234" w:lineRule="auto"/>
        <w:ind w:left="260" w:right="40" w:firstLine="708"/>
        <w:jc w:val="both"/>
        <w:rPr>
          <w:sz w:val="24"/>
          <w:szCs w:val="24"/>
        </w:rPr>
      </w:pPr>
      <w:r w:rsidRPr="00A72575">
        <w:rPr>
          <w:rFonts w:eastAsia="Times New Roman"/>
          <w:sz w:val="24"/>
          <w:szCs w:val="24"/>
        </w:rPr>
        <w:t>Библиотечный фонд содержит официальные, справочно-библиографические и периодические издания в расчете 1-2 экземпляра на 100 обучающихся.</w:t>
      </w:r>
    </w:p>
    <w:p w:rsidR="00A72575" w:rsidRPr="00A72575" w:rsidRDefault="00A72575" w:rsidP="00A72575">
      <w:pPr>
        <w:spacing w:line="14" w:lineRule="exact"/>
        <w:rPr>
          <w:sz w:val="24"/>
          <w:szCs w:val="24"/>
        </w:rPr>
      </w:pPr>
    </w:p>
    <w:p w:rsidR="00A72575" w:rsidRPr="00A72575" w:rsidRDefault="00A72575" w:rsidP="00A72575">
      <w:pPr>
        <w:spacing w:line="234" w:lineRule="auto"/>
        <w:ind w:left="260" w:right="40" w:firstLine="708"/>
        <w:jc w:val="both"/>
        <w:rPr>
          <w:sz w:val="24"/>
          <w:szCs w:val="24"/>
        </w:rPr>
      </w:pPr>
      <w:r w:rsidRPr="00A72575">
        <w:rPr>
          <w:rFonts w:eastAsia="Times New Roman"/>
          <w:sz w:val="24"/>
          <w:szCs w:val="24"/>
        </w:rPr>
        <w:t>Каждому обучающемуся обеспечен доступ к комплектам библиотечного фонда, состоящим не менее, чем из 3 наименований отечественных журналов.</w:t>
      </w:r>
    </w:p>
    <w:p w:rsidR="00A72575" w:rsidRPr="00A72575" w:rsidRDefault="00A72575" w:rsidP="00A72575">
      <w:pPr>
        <w:spacing w:line="327" w:lineRule="exact"/>
        <w:rPr>
          <w:sz w:val="24"/>
          <w:szCs w:val="24"/>
        </w:rPr>
      </w:pPr>
    </w:p>
    <w:p w:rsidR="00A72575" w:rsidRPr="00DD2A21" w:rsidRDefault="00A72575" w:rsidP="00034D9E">
      <w:pPr>
        <w:numPr>
          <w:ilvl w:val="0"/>
          <w:numId w:val="15"/>
        </w:numPr>
        <w:tabs>
          <w:tab w:val="left" w:pos="1330"/>
        </w:tabs>
        <w:spacing w:line="351" w:lineRule="auto"/>
        <w:jc w:val="center"/>
        <w:rPr>
          <w:rFonts w:eastAsia="Times New Roman"/>
          <w:b/>
          <w:bCs/>
          <w:sz w:val="24"/>
          <w:szCs w:val="24"/>
        </w:rPr>
      </w:pPr>
      <w:r w:rsidRPr="00DD2A21">
        <w:rPr>
          <w:rFonts w:eastAsia="Times New Roman"/>
          <w:b/>
          <w:bCs/>
          <w:sz w:val="24"/>
          <w:szCs w:val="24"/>
        </w:rPr>
        <w:lastRenderedPageBreak/>
        <w:t>МЕТОДИЧЕСКАЯ ДОКУМЕНТАЦИЯ, ОПРЕДЕЛЯЮЩАЯ СОДЕРЖАНИЕ И ОРГАНИЗАЦИЮ ОБРАЗОВАТЕЛЬНОГО ПРОЦЕССА</w:t>
      </w:r>
      <w:r w:rsidR="00DD2A21">
        <w:rPr>
          <w:rFonts w:eastAsia="Times New Roman"/>
          <w:b/>
          <w:bCs/>
          <w:sz w:val="24"/>
          <w:szCs w:val="24"/>
        </w:rPr>
        <w:t xml:space="preserve"> </w:t>
      </w:r>
      <w:r w:rsidRPr="00DD2A21">
        <w:rPr>
          <w:rFonts w:eastAsia="Times New Roman"/>
          <w:b/>
          <w:bCs/>
          <w:sz w:val="24"/>
          <w:szCs w:val="24"/>
        </w:rPr>
        <w:t>ПРИ РЕАЛИЗАЦИИ ППКРС С ПОЛУЧЕНИЕМ СРЕДНЕГО ОБЩЕГО</w:t>
      </w:r>
      <w:r w:rsidR="00DD2A21">
        <w:rPr>
          <w:rFonts w:eastAsia="Times New Roman"/>
          <w:b/>
          <w:bCs/>
          <w:sz w:val="24"/>
          <w:szCs w:val="24"/>
        </w:rPr>
        <w:t xml:space="preserve"> </w:t>
      </w:r>
      <w:r w:rsidRPr="00DD2A21">
        <w:rPr>
          <w:rFonts w:eastAsia="Times New Roman"/>
          <w:b/>
          <w:bCs/>
          <w:sz w:val="24"/>
          <w:szCs w:val="24"/>
        </w:rPr>
        <w:t>ОБРАЗОВАНИЯ</w:t>
      </w:r>
    </w:p>
    <w:p w:rsidR="00A72575" w:rsidRPr="00DD2A21" w:rsidRDefault="00A72575" w:rsidP="00DD2A21">
      <w:pPr>
        <w:spacing w:line="364" w:lineRule="exact"/>
        <w:jc w:val="center"/>
        <w:rPr>
          <w:sz w:val="24"/>
          <w:szCs w:val="24"/>
        </w:rPr>
      </w:pPr>
    </w:p>
    <w:p w:rsidR="00A72575" w:rsidRPr="00DD2A21" w:rsidRDefault="00A72575" w:rsidP="00DD2A21">
      <w:pPr>
        <w:ind w:right="-299"/>
        <w:jc w:val="center"/>
        <w:rPr>
          <w:sz w:val="24"/>
          <w:szCs w:val="24"/>
        </w:rPr>
      </w:pPr>
      <w:r w:rsidRPr="00DD2A21">
        <w:rPr>
          <w:rFonts w:eastAsia="Times New Roman"/>
          <w:b/>
          <w:bCs/>
          <w:sz w:val="24"/>
          <w:szCs w:val="24"/>
        </w:rPr>
        <w:t>4.1. Учебный план</w:t>
      </w:r>
    </w:p>
    <w:p w:rsidR="00A72575" w:rsidRDefault="00A72575" w:rsidP="00DD2A21">
      <w:pPr>
        <w:spacing w:line="400" w:lineRule="exact"/>
        <w:jc w:val="center"/>
        <w:rPr>
          <w:sz w:val="20"/>
          <w:szCs w:val="20"/>
        </w:rPr>
      </w:pPr>
    </w:p>
    <w:p w:rsidR="00A72575" w:rsidRDefault="00A72575" w:rsidP="00A72575">
      <w:pPr>
        <w:ind w:left="9680"/>
        <w:sectPr w:rsidR="00A72575">
          <w:pgSz w:w="11920" w:h="16841"/>
          <w:pgMar w:top="760" w:right="531" w:bottom="263" w:left="1440" w:header="0" w:footer="0" w:gutter="0"/>
          <w:cols w:space="720" w:equalWidth="0">
            <w:col w:w="9940"/>
          </w:cols>
        </w:sectPr>
      </w:pPr>
    </w:p>
    <w:p w:rsidR="00A72575" w:rsidRDefault="004353C7" w:rsidP="00A72575">
      <w:pPr>
        <w:spacing w:line="200" w:lineRule="exact"/>
        <w:rPr>
          <w:sz w:val="20"/>
          <w:szCs w:val="20"/>
        </w:rPr>
      </w:pPr>
      <w:r>
        <w:rPr>
          <w:noProof/>
          <w:sz w:val="20"/>
          <w:szCs w:val="20"/>
        </w:rPr>
        <w:lastRenderedPageBreak/>
        <w:drawing>
          <wp:anchor distT="0" distB="0" distL="114300" distR="114300" simplePos="0" relativeHeight="251672576" behindDoc="0" locked="0" layoutInCell="1" allowOverlap="1">
            <wp:simplePos x="0" y="0"/>
            <wp:positionH relativeFrom="column">
              <wp:posOffset>1076325</wp:posOffset>
            </wp:positionH>
            <wp:positionV relativeFrom="paragraph">
              <wp:posOffset>-1600200</wp:posOffset>
            </wp:positionV>
            <wp:extent cx="5946140" cy="7962900"/>
            <wp:effectExtent l="1028700" t="0" r="1007110" b="0"/>
            <wp:wrapNone/>
            <wp:docPr id="3" name="Рисунок 1" descr="C:\Users\МТОТ Масленников В.Н\AppData\Local\Temp\Temp1_Attachments_goupu37@mail.ru_2020-04-20_08-42-23.zip\ScanImage2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ТОТ Масленников В.Н\AppData\Local\Temp\Temp1_Attachments_goupu37@mail.ru_2020-04-20_08-42-23.zip\ScanImage2925.jpg"/>
                    <pic:cNvPicPr>
                      <a:picLocks noChangeAspect="1" noChangeArrowheads="1"/>
                    </pic:cNvPicPr>
                  </pic:nvPicPr>
                  <pic:blipFill>
                    <a:blip r:embed="rId9"/>
                    <a:srcRect/>
                    <a:stretch>
                      <a:fillRect/>
                    </a:stretch>
                  </pic:blipFill>
                  <pic:spPr bwMode="auto">
                    <a:xfrm rot="5400000">
                      <a:off x="0" y="0"/>
                      <a:ext cx="5946140" cy="7962900"/>
                    </a:xfrm>
                    <a:prstGeom prst="rect">
                      <a:avLst/>
                    </a:prstGeom>
                    <a:ln>
                      <a:noFill/>
                    </a:ln>
                    <a:effectLst>
                      <a:softEdge rad="112500"/>
                    </a:effectLst>
                  </pic:spPr>
                </pic:pic>
              </a:graphicData>
            </a:graphic>
          </wp:anchor>
        </w:drawing>
      </w:r>
    </w:p>
    <w:p w:rsidR="00A72575" w:rsidRDefault="004353C7" w:rsidP="00A72575">
      <w:pPr>
        <w:spacing w:line="200" w:lineRule="exact"/>
        <w:rPr>
          <w:sz w:val="20"/>
          <w:szCs w:val="20"/>
        </w:rPr>
      </w:pPr>
      <w:r>
        <w:rPr>
          <w:noProof/>
          <w:sz w:val="20"/>
          <w:szCs w:val="20"/>
        </w:rPr>
        <w:drawing>
          <wp:inline distT="0" distB="0" distL="0" distR="0">
            <wp:extent cx="7553325" cy="10687050"/>
            <wp:effectExtent l="19050" t="0" r="9525" b="0"/>
            <wp:docPr id="2" name="Рисунок 2" descr="C:\Users\МТОТ Масленников В.Н\AppData\Local\Temp\Temp1_Attachments_goupu37@mail.ru_2020-04-20_08-42-23.zip\ScanImage2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ТОТ Масленников В.Н\AppData\Local\Temp\Temp1_Attachments_goupu37@mail.ru_2020-04-20_08-42-23.zip\ScanImage2925.jpg"/>
                    <pic:cNvPicPr>
                      <a:picLocks noChangeAspect="1" noChangeArrowheads="1"/>
                    </pic:cNvPicPr>
                  </pic:nvPicPr>
                  <pic:blipFill>
                    <a:blip r:embed="rId9"/>
                    <a:srcRect/>
                    <a:stretch>
                      <a:fillRect/>
                    </a:stretch>
                  </pic:blipFill>
                  <pic:spPr bwMode="auto">
                    <a:xfrm>
                      <a:off x="0" y="0"/>
                      <a:ext cx="7553325" cy="10687050"/>
                    </a:xfrm>
                    <a:prstGeom prst="rect">
                      <a:avLst/>
                    </a:prstGeom>
                    <a:noFill/>
                    <a:ln w="9525">
                      <a:noFill/>
                      <a:miter lim="800000"/>
                      <a:headEnd/>
                      <a:tailEnd/>
                    </a:ln>
                  </pic:spPr>
                </pic:pic>
              </a:graphicData>
            </a:graphic>
          </wp:inline>
        </w:drawing>
      </w: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91" w:lineRule="exact"/>
        <w:rPr>
          <w:sz w:val="20"/>
          <w:szCs w:val="20"/>
        </w:rPr>
      </w:pPr>
    </w:p>
    <w:p w:rsidR="00A72575" w:rsidRDefault="00A72575" w:rsidP="00A72575">
      <w:pPr>
        <w:sectPr w:rsidR="00A72575">
          <w:pgSz w:w="16840" w:h="11911" w:orient="landscape"/>
          <w:pgMar w:top="1440" w:right="281" w:bottom="263" w:left="1440" w:header="0" w:footer="0" w:gutter="0"/>
          <w:cols w:space="720" w:equalWidth="0">
            <w:col w:w="15120"/>
          </w:cols>
        </w:sectPr>
      </w:pPr>
    </w:p>
    <w:p w:rsidR="00A72575" w:rsidRDefault="00A72575" w:rsidP="00A72575">
      <w:pPr>
        <w:spacing w:line="209" w:lineRule="exact"/>
        <w:rPr>
          <w:sz w:val="20"/>
          <w:szCs w:val="20"/>
        </w:rPr>
      </w:pPr>
    </w:p>
    <w:p w:rsidR="00A72575" w:rsidRDefault="00A72575" w:rsidP="00034D9E">
      <w:pPr>
        <w:numPr>
          <w:ilvl w:val="0"/>
          <w:numId w:val="16"/>
        </w:numPr>
        <w:tabs>
          <w:tab w:val="left" w:pos="580"/>
        </w:tabs>
        <w:ind w:left="580" w:hanging="354"/>
        <w:jc w:val="center"/>
        <w:rPr>
          <w:rFonts w:eastAsia="Times New Roman"/>
          <w:b/>
          <w:bCs/>
          <w:sz w:val="24"/>
          <w:szCs w:val="24"/>
        </w:rPr>
      </w:pPr>
      <w:r>
        <w:rPr>
          <w:rFonts w:eastAsia="Times New Roman"/>
          <w:b/>
          <w:bCs/>
          <w:sz w:val="24"/>
          <w:szCs w:val="24"/>
        </w:rPr>
        <w:t>Сводные данные по бюджету времени (в неделях)</w:t>
      </w:r>
    </w:p>
    <w:tbl>
      <w:tblPr>
        <w:tblW w:w="0" w:type="auto"/>
        <w:tblInd w:w="93" w:type="dxa"/>
        <w:tblLayout w:type="fixed"/>
        <w:tblLook w:val="04A0"/>
      </w:tblPr>
      <w:tblGrid>
        <w:gridCol w:w="978"/>
        <w:gridCol w:w="2594"/>
        <w:gridCol w:w="1261"/>
        <w:gridCol w:w="1231"/>
        <w:gridCol w:w="1982"/>
        <w:gridCol w:w="2034"/>
        <w:gridCol w:w="1842"/>
        <w:gridCol w:w="1276"/>
        <w:gridCol w:w="1276"/>
      </w:tblGrid>
      <w:tr w:rsidR="00A72575" w:rsidRPr="007F42E1" w:rsidTr="00A72575">
        <w:trPr>
          <w:trHeight w:val="585"/>
        </w:trPr>
        <w:tc>
          <w:tcPr>
            <w:tcW w:w="978" w:type="dxa"/>
            <w:vMerge w:val="restart"/>
            <w:tcBorders>
              <w:top w:val="single" w:sz="4" w:space="0" w:color="auto"/>
              <w:left w:val="single" w:sz="4" w:space="0" w:color="auto"/>
              <w:right w:val="single" w:sz="4" w:space="0" w:color="auto"/>
            </w:tcBorders>
            <w:shd w:val="clear" w:color="auto" w:fill="auto"/>
            <w:hideMark/>
          </w:tcPr>
          <w:p w:rsidR="00A72575" w:rsidRPr="007F42E1" w:rsidRDefault="00A72575" w:rsidP="00A72575">
            <w:pPr>
              <w:jc w:val="center"/>
              <w:rPr>
                <w:rFonts w:eastAsia="Times New Roman"/>
                <w:b/>
                <w:bCs/>
                <w:sz w:val="20"/>
                <w:szCs w:val="20"/>
              </w:rPr>
            </w:pPr>
            <w:r w:rsidRPr="007F42E1">
              <w:rPr>
                <w:rFonts w:eastAsia="Times New Roman"/>
                <w:b/>
                <w:bCs/>
                <w:sz w:val="20"/>
                <w:szCs w:val="20"/>
              </w:rPr>
              <w:t>Курсы</w:t>
            </w:r>
          </w:p>
        </w:tc>
        <w:tc>
          <w:tcPr>
            <w:tcW w:w="2594" w:type="dxa"/>
            <w:vMerge w:val="restart"/>
            <w:tcBorders>
              <w:top w:val="single" w:sz="4" w:space="0" w:color="auto"/>
              <w:left w:val="single" w:sz="4" w:space="0" w:color="auto"/>
              <w:right w:val="single" w:sz="4" w:space="0" w:color="auto"/>
            </w:tcBorders>
            <w:shd w:val="clear" w:color="auto" w:fill="auto"/>
            <w:hideMark/>
          </w:tcPr>
          <w:p w:rsidR="00A72575" w:rsidRPr="007F42E1" w:rsidRDefault="00A72575" w:rsidP="00A72575">
            <w:pPr>
              <w:jc w:val="center"/>
              <w:rPr>
                <w:rFonts w:eastAsia="Times New Roman"/>
                <w:b/>
                <w:bCs/>
                <w:sz w:val="20"/>
                <w:szCs w:val="20"/>
              </w:rPr>
            </w:pPr>
            <w:r w:rsidRPr="007F42E1">
              <w:rPr>
                <w:rFonts w:eastAsia="Times New Roman"/>
                <w:b/>
                <w:bCs/>
                <w:sz w:val="20"/>
                <w:szCs w:val="20"/>
              </w:rPr>
              <w:t>Обучение по дисциплинам и междисциплинарным курсам</w:t>
            </w:r>
          </w:p>
        </w:tc>
        <w:tc>
          <w:tcPr>
            <w:tcW w:w="1261" w:type="dxa"/>
            <w:vMerge w:val="restart"/>
            <w:tcBorders>
              <w:top w:val="single" w:sz="4" w:space="0" w:color="auto"/>
              <w:left w:val="single" w:sz="4" w:space="0" w:color="auto"/>
              <w:right w:val="single" w:sz="4" w:space="0" w:color="auto"/>
            </w:tcBorders>
            <w:shd w:val="clear" w:color="auto" w:fill="auto"/>
            <w:hideMark/>
          </w:tcPr>
          <w:p w:rsidR="00A72575" w:rsidRPr="007F42E1" w:rsidRDefault="00A72575" w:rsidP="00A72575">
            <w:pPr>
              <w:jc w:val="center"/>
              <w:rPr>
                <w:rFonts w:eastAsia="Times New Roman"/>
                <w:b/>
                <w:bCs/>
                <w:sz w:val="20"/>
                <w:szCs w:val="20"/>
              </w:rPr>
            </w:pPr>
            <w:r w:rsidRPr="007F42E1">
              <w:rPr>
                <w:rFonts w:eastAsia="Times New Roman"/>
                <w:b/>
                <w:bCs/>
                <w:sz w:val="20"/>
                <w:szCs w:val="20"/>
              </w:rPr>
              <w:t>Учебная практика</w:t>
            </w:r>
          </w:p>
        </w:tc>
        <w:tc>
          <w:tcPr>
            <w:tcW w:w="1231" w:type="dxa"/>
            <w:vMerge w:val="restart"/>
            <w:tcBorders>
              <w:top w:val="single" w:sz="4" w:space="0" w:color="auto"/>
              <w:left w:val="single" w:sz="4" w:space="0" w:color="auto"/>
              <w:right w:val="single" w:sz="4" w:space="0" w:color="auto"/>
            </w:tcBorders>
            <w:shd w:val="clear" w:color="auto" w:fill="auto"/>
            <w:hideMark/>
          </w:tcPr>
          <w:p w:rsidR="00A72575" w:rsidRPr="007F42E1" w:rsidRDefault="00A72575" w:rsidP="00A72575">
            <w:pPr>
              <w:jc w:val="center"/>
              <w:rPr>
                <w:rFonts w:eastAsia="Times New Roman"/>
                <w:b/>
                <w:bCs/>
                <w:sz w:val="20"/>
                <w:szCs w:val="20"/>
              </w:rPr>
            </w:pPr>
            <w:r w:rsidRPr="007F42E1">
              <w:rPr>
                <w:rFonts w:eastAsia="Times New Roman"/>
                <w:b/>
                <w:bCs/>
                <w:sz w:val="20"/>
                <w:szCs w:val="20"/>
              </w:rPr>
              <w:t>Производственная практика</w:t>
            </w:r>
          </w:p>
        </w:tc>
        <w:tc>
          <w:tcPr>
            <w:tcW w:w="1982" w:type="dxa"/>
            <w:vMerge w:val="restart"/>
            <w:tcBorders>
              <w:top w:val="single" w:sz="4" w:space="0" w:color="auto"/>
              <w:left w:val="single" w:sz="4" w:space="0" w:color="auto"/>
              <w:right w:val="single" w:sz="4" w:space="0" w:color="auto"/>
            </w:tcBorders>
            <w:shd w:val="clear" w:color="auto" w:fill="auto"/>
            <w:hideMark/>
          </w:tcPr>
          <w:p w:rsidR="00A72575" w:rsidRPr="007F42E1" w:rsidRDefault="00A72575" w:rsidP="00A72575">
            <w:pPr>
              <w:jc w:val="center"/>
              <w:rPr>
                <w:rFonts w:eastAsia="Times New Roman"/>
                <w:b/>
                <w:bCs/>
                <w:sz w:val="20"/>
                <w:szCs w:val="20"/>
              </w:rPr>
            </w:pPr>
            <w:r w:rsidRPr="007F42E1">
              <w:rPr>
                <w:rFonts w:eastAsia="Times New Roman"/>
                <w:b/>
                <w:bCs/>
                <w:sz w:val="20"/>
                <w:szCs w:val="20"/>
              </w:rPr>
              <w:t>Промежуточная аттестация</w:t>
            </w:r>
          </w:p>
        </w:tc>
        <w:tc>
          <w:tcPr>
            <w:tcW w:w="3876" w:type="dxa"/>
            <w:gridSpan w:val="2"/>
            <w:tcBorders>
              <w:top w:val="single" w:sz="4" w:space="0" w:color="auto"/>
              <w:left w:val="single" w:sz="4" w:space="0" w:color="auto"/>
              <w:bottom w:val="single" w:sz="4" w:space="0" w:color="auto"/>
              <w:right w:val="single" w:sz="4" w:space="0" w:color="auto"/>
            </w:tcBorders>
            <w:shd w:val="clear" w:color="auto" w:fill="auto"/>
            <w:hideMark/>
          </w:tcPr>
          <w:p w:rsidR="00A72575" w:rsidRPr="007F42E1" w:rsidRDefault="00A72575" w:rsidP="00A72575">
            <w:pPr>
              <w:jc w:val="center"/>
              <w:rPr>
                <w:rFonts w:eastAsia="Times New Roman"/>
                <w:b/>
                <w:bCs/>
                <w:sz w:val="20"/>
                <w:szCs w:val="20"/>
              </w:rPr>
            </w:pPr>
            <w:r w:rsidRPr="007F42E1">
              <w:rPr>
                <w:rFonts w:eastAsia="Times New Roman"/>
                <w:b/>
                <w:bCs/>
                <w:sz w:val="20"/>
                <w:szCs w:val="20"/>
              </w:rPr>
              <w:t>Государственная итоговая аттестация</w:t>
            </w:r>
          </w:p>
        </w:tc>
        <w:tc>
          <w:tcPr>
            <w:tcW w:w="1276" w:type="dxa"/>
            <w:vMerge w:val="restart"/>
            <w:tcBorders>
              <w:top w:val="single" w:sz="4" w:space="0" w:color="auto"/>
              <w:left w:val="single" w:sz="4" w:space="0" w:color="auto"/>
              <w:right w:val="single" w:sz="4" w:space="0" w:color="auto"/>
            </w:tcBorders>
            <w:shd w:val="clear" w:color="auto" w:fill="auto"/>
            <w:hideMark/>
          </w:tcPr>
          <w:p w:rsidR="00A72575" w:rsidRPr="007F42E1" w:rsidRDefault="00A72575" w:rsidP="00A72575">
            <w:pPr>
              <w:jc w:val="center"/>
              <w:rPr>
                <w:rFonts w:eastAsia="Times New Roman"/>
                <w:b/>
                <w:bCs/>
                <w:sz w:val="20"/>
                <w:szCs w:val="20"/>
              </w:rPr>
            </w:pPr>
            <w:r w:rsidRPr="007F42E1">
              <w:rPr>
                <w:rFonts w:eastAsia="Times New Roman"/>
                <w:b/>
                <w:bCs/>
                <w:sz w:val="20"/>
                <w:szCs w:val="20"/>
              </w:rPr>
              <w:t>Каникулы</w:t>
            </w:r>
          </w:p>
        </w:tc>
        <w:tc>
          <w:tcPr>
            <w:tcW w:w="1276" w:type="dxa"/>
            <w:vMerge w:val="restart"/>
            <w:tcBorders>
              <w:top w:val="single" w:sz="4" w:space="0" w:color="auto"/>
              <w:left w:val="single" w:sz="4" w:space="0" w:color="auto"/>
              <w:right w:val="single" w:sz="4" w:space="0" w:color="auto"/>
            </w:tcBorders>
            <w:shd w:val="clear" w:color="auto" w:fill="auto"/>
            <w:hideMark/>
          </w:tcPr>
          <w:p w:rsidR="00A72575" w:rsidRPr="007F42E1" w:rsidRDefault="00A72575" w:rsidP="00A72575">
            <w:pPr>
              <w:jc w:val="center"/>
              <w:rPr>
                <w:rFonts w:eastAsia="Times New Roman"/>
                <w:b/>
                <w:bCs/>
                <w:sz w:val="20"/>
                <w:szCs w:val="20"/>
              </w:rPr>
            </w:pPr>
            <w:r w:rsidRPr="007F42E1">
              <w:rPr>
                <w:rFonts w:eastAsia="Times New Roman"/>
                <w:b/>
                <w:bCs/>
                <w:sz w:val="20"/>
                <w:szCs w:val="20"/>
              </w:rPr>
              <w:t>Всего</w:t>
            </w:r>
          </w:p>
        </w:tc>
      </w:tr>
      <w:tr w:rsidR="00A72575" w:rsidRPr="007F42E1" w:rsidTr="00A72575">
        <w:trPr>
          <w:trHeight w:val="267"/>
        </w:trPr>
        <w:tc>
          <w:tcPr>
            <w:tcW w:w="978" w:type="dxa"/>
            <w:vMerge/>
            <w:tcBorders>
              <w:left w:val="single" w:sz="4" w:space="0" w:color="auto"/>
              <w:bottom w:val="single" w:sz="4" w:space="0" w:color="auto"/>
              <w:right w:val="single" w:sz="4" w:space="0" w:color="auto"/>
            </w:tcBorders>
            <w:vAlign w:val="center"/>
            <w:hideMark/>
          </w:tcPr>
          <w:p w:rsidR="00A72575" w:rsidRPr="007F42E1" w:rsidRDefault="00A72575" w:rsidP="00A72575">
            <w:pPr>
              <w:rPr>
                <w:rFonts w:eastAsia="Times New Roman"/>
                <w:b/>
                <w:bCs/>
                <w:sz w:val="20"/>
                <w:szCs w:val="20"/>
              </w:rPr>
            </w:pPr>
          </w:p>
        </w:tc>
        <w:tc>
          <w:tcPr>
            <w:tcW w:w="2594" w:type="dxa"/>
            <w:vMerge/>
            <w:tcBorders>
              <w:left w:val="single" w:sz="4" w:space="0" w:color="auto"/>
              <w:bottom w:val="single" w:sz="4" w:space="0" w:color="auto"/>
              <w:right w:val="single" w:sz="4" w:space="0" w:color="auto"/>
            </w:tcBorders>
            <w:vAlign w:val="center"/>
            <w:hideMark/>
          </w:tcPr>
          <w:p w:rsidR="00A72575" w:rsidRPr="007F42E1" w:rsidRDefault="00A72575" w:rsidP="00A72575">
            <w:pPr>
              <w:rPr>
                <w:rFonts w:eastAsia="Times New Roman"/>
                <w:b/>
                <w:bCs/>
                <w:sz w:val="20"/>
                <w:szCs w:val="20"/>
              </w:rPr>
            </w:pPr>
          </w:p>
        </w:tc>
        <w:tc>
          <w:tcPr>
            <w:tcW w:w="1261" w:type="dxa"/>
            <w:vMerge/>
            <w:tcBorders>
              <w:left w:val="single" w:sz="4" w:space="0" w:color="auto"/>
              <w:bottom w:val="single" w:sz="4" w:space="0" w:color="auto"/>
              <w:right w:val="single" w:sz="4" w:space="0" w:color="auto"/>
            </w:tcBorders>
            <w:vAlign w:val="center"/>
            <w:hideMark/>
          </w:tcPr>
          <w:p w:rsidR="00A72575" w:rsidRPr="007F42E1" w:rsidRDefault="00A72575" w:rsidP="00A72575">
            <w:pPr>
              <w:rPr>
                <w:rFonts w:eastAsia="Times New Roman"/>
                <w:b/>
                <w:bCs/>
                <w:sz w:val="20"/>
                <w:szCs w:val="20"/>
              </w:rPr>
            </w:pPr>
          </w:p>
        </w:tc>
        <w:tc>
          <w:tcPr>
            <w:tcW w:w="1231" w:type="dxa"/>
            <w:vMerge/>
            <w:tcBorders>
              <w:left w:val="single" w:sz="4" w:space="0" w:color="auto"/>
              <w:bottom w:val="single" w:sz="4" w:space="0" w:color="auto"/>
              <w:right w:val="single" w:sz="4" w:space="0" w:color="auto"/>
            </w:tcBorders>
            <w:shd w:val="clear" w:color="auto" w:fill="auto"/>
            <w:hideMark/>
          </w:tcPr>
          <w:p w:rsidR="00A72575" w:rsidRPr="007F42E1" w:rsidRDefault="00A72575" w:rsidP="00A72575">
            <w:pPr>
              <w:jc w:val="center"/>
              <w:rPr>
                <w:rFonts w:eastAsia="Times New Roman"/>
                <w:b/>
                <w:bCs/>
                <w:sz w:val="20"/>
                <w:szCs w:val="20"/>
              </w:rPr>
            </w:pPr>
          </w:p>
        </w:tc>
        <w:tc>
          <w:tcPr>
            <w:tcW w:w="1982" w:type="dxa"/>
            <w:vMerge/>
            <w:tcBorders>
              <w:left w:val="single" w:sz="4" w:space="0" w:color="auto"/>
              <w:bottom w:val="single" w:sz="4" w:space="0" w:color="auto"/>
              <w:right w:val="single" w:sz="4" w:space="0" w:color="auto"/>
            </w:tcBorders>
            <w:hideMark/>
          </w:tcPr>
          <w:p w:rsidR="00A72575" w:rsidRPr="007F42E1" w:rsidRDefault="00A72575" w:rsidP="00A72575">
            <w:pPr>
              <w:jc w:val="center"/>
              <w:rPr>
                <w:rFonts w:eastAsia="Times New Roman"/>
                <w:b/>
                <w:bCs/>
                <w:sz w:val="20"/>
                <w:szCs w:val="20"/>
              </w:rPr>
            </w:pPr>
          </w:p>
        </w:tc>
        <w:tc>
          <w:tcPr>
            <w:tcW w:w="2034" w:type="dxa"/>
            <w:tcBorders>
              <w:top w:val="nil"/>
              <w:left w:val="single" w:sz="4" w:space="0" w:color="auto"/>
              <w:bottom w:val="single" w:sz="4" w:space="0" w:color="auto"/>
              <w:right w:val="single" w:sz="4" w:space="0" w:color="auto"/>
            </w:tcBorders>
            <w:shd w:val="clear" w:color="auto" w:fill="auto"/>
            <w:hideMark/>
          </w:tcPr>
          <w:p w:rsidR="00A72575" w:rsidRPr="007F42E1" w:rsidRDefault="00A72575" w:rsidP="00A72575">
            <w:pPr>
              <w:jc w:val="center"/>
              <w:rPr>
                <w:rFonts w:eastAsia="Times New Roman"/>
                <w:b/>
                <w:bCs/>
                <w:sz w:val="20"/>
                <w:szCs w:val="20"/>
              </w:rPr>
            </w:pPr>
            <w:r w:rsidRPr="007F42E1">
              <w:rPr>
                <w:rFonts w:eastAsia="Times New Roman"/>
                <w:b/>
                <w:bCs/>
                <w:sz w:val="20"/>
                <w:szCs w:val="20"/>
              </w:rPr>
              <w:t>Подготовка ВКР</w:t>
            </w:r>
          </w:p>
        </w:tc>
        <w:tc>
          <w:tcPr>
            <w:tcW w:w="1842" w:type="dxa"/>
            <w:tcBorders>
              <w:top w:val="nil"/>
              <w:left w:val="single" w:sz="4" w:space="0" w:color="auto"/>
              <w:bottom w:val="single" w:sz="4" w:space="0" w:color="auto"/>
              <w:right w:val="single" w:sz="4" w:space="0" w:color="auto"/>
            </w:tcBorders>
            <w:shd w:val="clear" w:color="auto" w:fill="auto"/>
            <w:hideMark/>
          </w:tcPr>
          <w:p w:rsidR="00A72575" w:rsidRPr="007F42E1" w:rsidRDefault="00A72575" w:rsidP="00A72575">
            <w:pPr>
              <w:jc w:val="center"/>
              <w:rPr>
                <w:rFonts w:eastAsia="Times New Roman"/>
                <w:b/>
                <w:bCs/>
                <w:sz w:val="20"/>
                <w:szCs w:val="20"/>
              </w:rPr>
            </w:pPr>
            <w:r w:rsidRPr="007F42E1">
              <w:rPr>
                <w:rFonts w:eastAsia="Times New Roman"/>
                <w:b/>
                <w:bCs/>
                <w:sz w:val="20"/>
                <w:szCs w:val="20"/>
              </w:rPr>
              <w:t>Защита ВКР</w:t>
            </w:r>
          </w:p>
        </w:tc>
        <w:tc>
          <w:tcPr>
            <w:tcW w:w="1276" w:type="dxa"/>
            <w:vMerge/>
            <w:tcBorders>
              <w:left w:val="single" w:sz="4" w:space="0" w:color="auto"/>
              <w:bottom w:val="single" w:sz="4" w:space="0" w:color="auto"/>
              <w:right w:val="single" w:sz="4" w:space="0" w:color="auto"/>
            </w:tcBorders>
            <w:vAlign w:val="center"/>
            <w:hideMark/>
          </w:tcPr>
          <w:p w:rsidR="00A72575" w:rsidRPr="007F42E1" w:rsidRDefault="00A72575" w:rsidP="00A72575">
            <w:pPr>
              <w:rPr>
                <w:rFonts w:eastAsia="Times New Roman"/>
                <w:b/>
                <w:bCs/>
                <w:sz w:val="20"/>
                <w:szCs w:val="20"/>
              </w:rPr>
            </w:pPr>
          </w:p>
        </w:tc>
        <w:tc>
          <w:tcPr>
            <w:tcW w:w="1276" w:type="dxa"/>
            <w:vMerge/>
            <w:tcBorders>
              <w:left w:val="single" w:sz="4" w:space="0" w:color="auto"/>
              <w:bottom w:val="single" w:sz="4" w:space="0" w:color="auto"/>
              <w:right w:val="single" w:sz="4" w:space="0" w:color="auto"/>
            </w:tcBorders>
            <w:vAlign w:val="center"/>
            <w:hideMark/>
          </w:tcPr>
          <w:p w:rsidR="00A72575" w:rsidRPr="007F42E1" w:rsidRDefault="00A72575" w:rsidP="00A72575">
            <w:pPr>
              <w:rPr>
                <w:rFonts w:eastAsia="Times New Roman"/>
                <w:b/>
                <w:bCs/>
                <w:sz w:val="20"/>
                <w:szCs w:val="20"/>
              </w:rPr>
            </w:pPr>
          </w:p>
        </w:tc>
      </w:tr>
      <w:tr w:rsidR="00A72575" w:rsidRPr="005D51BE" w:rsidTr="00A72575">
        <w:trPr>
          <w:trHeight w:val="315"/>
        </w:trPr>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2575" w:rsidRPr="005D51BE" w:rsidRDefault="00A72575" w:rsidP="00A72575">
            <w:pPr>
              <w:jc w:val="center"/>
              <w:rPr>
                <w:rFonts w:eastAsia="Times New Roman"/>
                <w:b/>
                <w:szCs w:val="24"/>
              </w:rPr>
            </w:pPr>
            <w:r w:rsidRPr="005D51BE">
              <w:rPr>
                <w:rFonts w:eastAsia="Times New Roman"/>
                <w:b/>
                <w:szCs w:val="24"/>
              </w:rPr>
              <w:t>1</w:t>
            </w:r>
          </w:p>
        </w:tc>
        <w:tc>
          <w:tcPr>
            <w:tcW w:w="2594" w:type="dxa"/>
            <w:tcBorders>
              <w:top w:val="nil"/>
              <w:left w:val="nil"/>
              <w:bottom w:val="single" w:sz="4" w:space="0" w:color="auto"/>
              <w:right w:val="single" w:sz="4" w:space="0" w:color="auto"/>
            </w:tcBorders>
            <w:shd w:val="clear" w:color="auto" w:fill="auto"/>
            <w:vAlign w:val="bottom"/>
            <w:hideMark/>
          </w:tcPr>
          <w:p w:rsidR="00A72575" w:rsidRPr="005D51BE" w:rsidRDefault="00A72575" w:rsidP="00A72575">
            <w:pPr>
              <w:jc w:val="center"/>
              <w:rPr>
                <w:rFonts w:eastAsia="Times New Roman"/>
                <w:b/>
                <w:szCs w:val="24"/>
              </w:rPr>
            </w:pPr>
            <w:r w:rsidRPr="005D51BE">
              <w:rPr>
                <w:rFonts w:eastAsia="Times New Roman"/>
                <w:b/>
                <w:szCs w:val="24"/>
              </w:rPr>
              <w:t>2</w:t>
            </w:r>
          </w:p>
        </w:tc>
        <w:tc>
          <w:tcPr>
            <w:tcW w:w="1261" w:type="dxa"/>
            <w:tcBorders>
              <w:top w:val="nil"/>
              <w:left w:val="nil"/>
              <w:bottom w:val="single" w:sz="4" w:space="0" w:color="auto"/>
              <w:right w:val="single" w:sz="4" w:space="0" w:color="auto"/>
            </w:tcBorders>
            <w:shd w:val="clear" w:color="auto" w:fill="auto"/>
            <w:vAlign w:val="bottom"/>
            <w:hideMark/>
          </w:tcPr>
          <w:p w:rsidR="00A72575" w:rsidRPr="005D51BE" w:rsidRDefault="00A72575" w:rsidP="00A72575">
            <w:pPr>
              <w:jc w:val="center"/>
              <w:rPr>
                <w:rFonts w:eastAsia="Times New Roman"/>
                <w:b/>
                <w:szCs w:val="24"/>
              </w:rPr>
            </w:pPr>
            <w:r w:rsidRPr="005D51BE">
              <w:rPr>
                <w:rFonts w:eastAsia="Times New Roman"/>
                <w:b/>
                <w:szCs w:val="24"/>
              </w:rPr>
              <w:t>3</w:t>
            </w:r>
          </w:p>
        </w:tc>
        <w:tc>
          <w:tcPr>
            <w:tcW w:w="1231" w:type="dxa"/>
            <w:tcBorders>
              <w:top w:val="nil"/>
              <w:left w:val="nil"/>
              <w:bottom w:val="single" w:sz="4" w:space="0" w:color="auto"/>
              <w:right w:val="single" w:sz="4" w:space="0" w:color="auto"/>
            </w:tcBorders>
            <w:shd w:val="clear" w:color="auto" w:fill="auto"/>
            <w:vAlign w:val="bottom"/>
            <w:hideMark/>
          </w:tcPr>
          <w:p w:rsidR="00A72575" w:rsidRPr="005D51BE" w:rsidRDefault="00A72575" w:rsidP="00A72575">
            <w:pPr>
              <w:jc w:val="center"/>
              <w:rPr>
                <w:rFonts w:eastAsia="Times New Roman"/>
                <w:b/>
                <w:szCs w:val="24"/>
              </w:rPr>
            </w:pPr>
            <w:r w:rsidRPr="005D51BE">
              <w:rPr>
                <w:rFonts w:eastAsia="Times New Roman"/>
                <w:b/>
                <w:szCs w:val="24"/>
              </w:rPr>
              <w:t>4</w:t>
            </w:r>
          </w:p>
        </w:tc>
        <w:tc>
          <w:tcPr>
            <w:tcW w:w="1982" w:type="dxa"/>
            <w:tcBorders>
              <w:top w:val="nil"/>
              <w:left w:val="nil"/>
              <w:bottom w:val="single" w:sz="4" w:space="0" w:color="auto"/>
              <w:right w:val="single" w:sz="4" w:space="0" w:color="auto"/>
            </w:tcBorders>
            <w:shd w:val="clear" w:color="auto" w:fill="auto"/>
            <w:vAlign w:val="bottom"/>
            <w:hideMark/>
          </w:tcPr>
          <w:p w:rsidR="00A72575" w:rsidRPr="005D51BE" w:rsidRDefault="00A72575" w:rsidP="00A72575">
            <w:pPr>
              <w:jc w:val="center"/>
              <w:rPr>
                <w:rFonts w:eastAsia="Times New Roman"/>
                <w:b/>
                <w:szCs w:val="24"/>
              </w:rPr>
            </w:pPr>
            <w:r w:rsidRPr="005D51BE">
              <w:rPr>
                <w:rFonts w:eastAsia="Times New Roman"/>
                <w:b/>
                <w:szCs w:val="24"/>
              </w:rPr>
              <w:t>5</w:t>
            </w:r>
          </w:p>
        </w:tc>
        <w:tc>
          <w:tcPr>
            <w:tcW w:w="2034" w:type="dxa"/>
            <w:tcBorders>
              <w:top w:val="nil"/>
              <w:left w:val="nil"/>
              <w:bottom w:val="single" w:sz="4" w:space="0" w:color="auto"/>
              <w:right w:val="single" w:sz="4" w:space="0" w:color="auto"/>
            </w:tcBorders>
            <w:shd w:val="clear" w:color="auto" w:fill="auto"/>
            <w:vAlign w:val="bottom"/>
            <w:hideMark/>
          </w:tcPr>
          <w:p w:rsidR="00A72575" w:rsidRPr="005D51BE" w:rsidRDefault="00A72575" w:rsidP="00A72575">
            <w:pPr>
              <w:jc w:val="center"/>
              <w:rPr>
                <w:rFonts w:eastAsia="Times New Roman"/>
                <w:b/>
                <w:szCs w:val="24"/>
              </w:rPr>
            </w:pPr>
            <w:r w:rsidRPr="005D51BE">
              <w:rPr>
                <w:rFonts w:eastAsia="Times New Roman"/>
                <w:b/>
                <w:szCs w:val="24"/>
              </w:rPr>
              <w:t>6</w:t>
            </w:r>
          </w:p>
        </w:tc>
        <w:tc>
          <w:tcPr>
            <w:tcW w:w="1842" w:type="dxa"/>
            <w:tcBorders>
              <w:top w:val="nil"/>
              <w:left w:val="nil"/>
              <w:bottom w:val="single" w:sz="4" w:space="0" w:color="auto"/>
              <w:right w:val="single" w:sz="4" w:space="0" w:color="auto"/>
            </w:tcBorders>
            <w:shd w:val="clear" w:color="auto" w:fill="auto"/>
            <w:vAlign w:val="bottom"/>
            <w:hideMark/>
          </w:tcPr>
          <w:p w:rsidR="00A72575" w:rsidRPr="005D51BE" w:rsidRDefault="00A72575" w:rsidP="00A72575">
            <w:pPr>
              <w:jc w:val="center"/>
              <w:rPr>
                <w:rFonts w:eastAsia="Times New Roman"/>
                <w:b/>
                <w:szCs w:val="24"/>
              </w:rPr>
            </w:pPr>
            <w:r w:rsidRPr="005D51BE">
              <w:rPr>
                <w:rFonts w:eastAsia="Times New Roman"/>
                <w:b/>
                <w:szCs w:val="24"/>
              </w:rPr>
              <w:t>7</w:t>
            </w:r>
          </w:p>
        </w:tc>
        <w:tc>
          <w:tcPr>
            <w:tcW w:w="1276" w:type="dxa"/>
            <w:tcBorders>
              <w:top w:val="nil"/>
              <w:left w:val="nil"/>
              <w:bottom w:val="single" w:sz="4" w:space="0" w:color="auto"/>
              <w:right w:val="single" w:sz="4" w:space="0" w:color="auto"/>
            </w:tcBorders>
            <w:shd w:val="clear" w:color="auto" w:fill="auto"/>
            <w:vAlign w:val="bottom"/>
            <w:hideMark/>
          </w:tcPr>
          <w:p w:rsidR="00A72575" w:rsidRPr="005D51BE" w:rsidRDefault="00A72575" w:rsidP="00A72575">
            <w:pPr>
              <w:jc w:val="center"/>
              <w:rPr>
                <w:rFonts w:eastAsia="Times New Roman"/>
                <w:b/>
                <w:szCs w:val="24"/>
              </w:rPr>
            </w:pPr>
            <w:r w:rsidRPr="005D51BE">
              <w:rPr>
                <w:rFonts w:eastAsia="Times New Roman"/>
                <w:b/>
                <w:szCs w:val="24"/>
              </w:rPr>
              <w:t>8</w:t>
            </w:r>
          </w:p>
        </w:tc>
        <w:tc>
          <w:tcPr>
            <w:tcW w:w="1276" w:type="dxa"/>
            <w:tcBorders>
              <w:top w:val="nil"/>
              <w:left w:val="nil"/>
              <w:bottom w:val="single" w:sz="4" w:space="0" w:color="auto"/>
              <w:right w:val="single" w:sz="4" w:space="0" w:color="auto"/>
            </w:tcBorders>
            <w:shd w:val="clear" w:color="auto" w:fill="auto"/>
            <w:vAlign w:val="bottom"/>
            <w:hideMark/>
          </w:tcPr>
          <w:p w:rsidR="00A72575" w:rsidRPr="005D51BE" w:rsidRDefault="00A72575" w:rsidP="00A72575">
            <w:pPr>
              <w:jc w:val="center"/>
              <w:rPr>
                <w:rFonts w:eastAsia="Times New Roman"/>
                <w:b/>
                <w:szCs w:val="24"/>
              </w:rPr>
            </w:pPr>
            <w:r w:rsidRPr="005D51BE">
              <w:rPr>
                <w:rFonts w:eastAsia="Times New Roman"/>
                <w:b/>
                <w:szCs w:val="24"/>
              </w:rPr>
              <w:t>9</w:t>
            </w:r>
          </w:p>
        </w:tc>
      </w:tr>
      <w:tr w:rsidR="00A72575" w:rsidRPr="007F42E1" w:rsidTr="00A72575">
        <w:trPr>
          <w:trHeight w:val="315"/>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sidRPr="007F42E1">
              <w:rPr>
                <w:rFonts w:eastAsia="Times New Roman"/>
                <w:szCs w:val="24"/>
              </w:rPr>
              <w:t>I курс</w:t>
            </w:r>
          </w:p>
        </w:tc>
        <w:tc>
          <w:tcPr>
            <w:tcW w:w="2594"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38</w:t>
            </w:r>
          </w:p>
        </w:tc>
        <w:tc>
          <w:tcPr>
            <w:tcW w:w="1261"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2</w:t>
            </w:r>
          </w:p>
        </w:tc>
        <w:tc>
          <w:tcPr>
            <w:tcW w:w="1231"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0</w:t>
            </w:r>
          </w:p>
        </w:tc>
        <w:tc>
          <w:tcPr>
            <w:tcW w:w="1982"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1</w:t>
            </w:r>
          </w:p>
        </w:tc>
        <w:tc>
          <w:tcPr>
            <w:tcW w:w="2034"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sidRPr="007F42E1">
              <w:rPr>
                <w:rFonts w:eastAsia="Times New Roman"/>
                <w:szCs w:val="24"/>
              </w:rPr>
              <w:t>0</w:t>
            </w:r>
          </w:p>
        </w:tc>
        <w:tc>
          <w:tcPr>
            <w:tcW w:w="1842"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sidRPr="007F42E1">
              <w:rPr>
                <w:rFonts w:eastAsia="Times New Roman"/>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sidRPr="007F42E1">
              <w:rPr>
                <w:rFonts w:eastAsia="Times New Roman"/>
                <w:szCs w:val="24"/>
              </w:rPr>
              <w:t>11</w:t>
            </w:r>
          </w:p>
        </w:tc>
        <w:tc>
          <w:tcPr>
            <w:tcW w:w="1276" w:type="dxa"/>
            <w:tcBorders>
              <w:top w:val="nil"/>
              <w:left w:val="nil"/>
              <w:bottom w:val="single" w:sz="4" w:space="0" w:color="auto"/>
              <w:right w:val="single" w:sz="4" w:space="0" w:color="auto"/>
            </w:tcBorders>
            <w:shd w:val="clear" w:color="auto" w:fill="auto"/>
            <w:vAlign w:val="bottom"/>
            <w:hideMark/>
          </w:tcPr>
          <w:p w:rsidR="00A72575" w:rsidRPr="007F42E1" w:rsidRDefault="00A72575" w:rsidP="00A72575">
            <w:pPr>
              <w:jc w:val="center"/>
              <w:rPr>
                <w:rFonts w:eastAsia="Times New Roman"/>
                <w:szCs w:val="24"/>
              </w:rPr>
            </w:pPr>
            <w:r>
              <w:rPr>
                <w:rFonts w:eastAsia="Times New Roman"/>
                <w:szCs w:val="24"/>
              </w:rPr>
              <w:t>52</w:t>
            </w:r>
          </w:p>
        </w:tc>
      </w:tr>
      <w:tr w:rsidR="00A72575" w:rsidRPr="007F42E1" w:rsidTr="00A72575">
        <w:trPr>
          <w:trHeight w:val="315"/>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sidRPr="007F42E1">
              <w:rPr>
                <w:rFonts w:eastAsia="Times New Roman"/>
                <w:szCs w:val="24"/>
              </w:rPr>
              <w:t>II курс</w:t>
            </w:r>
          </w:p>
        </w:tc>
        <w:tc>
          <w:tcPr>
            <w:tcW w:w="2594"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31</w:t>
            </w:r>
          </w:p>
        </w:tc>
        <w:tc>
          <w:tcPr>
            <w:tcW w:w="1261"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6</w:t>
            </w:r>
          </w:p>
        </w:tc>
        <w:tc>
          <w:tcPr>
            <w:tcW w:w="1231"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2</w:t>
            </w:r>
          </w:p>
        </w:tc>
        <w:tc>
          <w:tcPr>
            <w:tcW w:w="1982"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2</w:t>
            </w:r>
          </w:p>
        </w:tc>
        <w:tc>
          <w:tcPr>
            <w:tcW w:w="2034"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sidRPr="007F42E1">
              <w:rPr>
                <w:rFonts w:eastAsia="Times New Roman"/>
                <w:szCs w:val="24"/>
              </w:rPr>
              <w:t>0</w:t>
            </w:r>
          </w:p>
        </w:tc>
        <w:tc>
          <w:tcPr>
            <w:tcW w:w="1842"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sidRPr="007F42E1">
              <w:rPr>
                <w:rFonts w:eastAsia="Times New Roman"/>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sidRPr="007F42E1">
              <w:rPr>
                <w:rFonts w:eastAsia="Times New Roman"/>
                <w:szCs w:val="24"/>
              </w:rPr>
              <w:t>1</w:t>
            </w:r>
            <w:r>
              <w:rPr>
                <w:rFonts w:eastAsia="Times New Roman"/>
                <w:szCs w:val="24"/>
              </w:rPr>
              <w:t>1</w:t>
            </w:r>
          </w:p>
        </w:tc>
        <w:tc>
          <w:tcPr>
            <w:tcW w:w="1276" w:type="dxa"/>
            <w:tcBorders>
              <w:top w:val="nil"/>
              <w:left w:val="nil"/>
              <w:bottom w:val="single" w:sz="4" w:space="0" w:color="auto"/>
              <w:right w:val="single" w:sz="4" w:space="0" w:color="auto"/>
            </w:tcBorders>
            <w:shd w:val="clear" w:color="auto" w:fill="auto"/>
            <w:vAlign w:val="bottom"/>
            <w:hideMark/>
          </w:tcPr>
          <w:p w:rsidR="00A72575" w:rsidRPr="007F42E1" w:rsidRDefault="00A72575" w:rsidP="00A72575">
            <w:pPr>
              <w:jc w:val="center"/>
              <w:rPr>
                <w:rFonts w:eastAsia="Times New Roman"/>
                <w:szCs w:val="24"/>
              </w:rPr>
            </w:pPr>
            <w:r w:rsidRPr="007F42E1">
              <w:rPr>
                <w:rFonts w:eastAsia="Times New Roman"/>
                <w:szCs w:val="24"/>
              </w:rPr>
              <w:t>52</w:t>
            </w:r>
          </w:p>
        </w:tc>
      </w:tr>
      <w:tr w:rsidR="00A72575" w:rsidRPr="007F42E1" w:rsidTr="00A72575">
        <w:trPr>
          <w:trHeight w:val="315"/>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sidRPr="007F42E1">
              <w:rPr>
                <w:rFonts w:eastAsia="Times New Roman"/>
                <w:szCs w:val="24"/>
              </w:rPr>
              <w:t>III курс</w:t>
            </w:r>
          </w:p>
        </w:tc>
        <w:tc>
          <w:tcPr>
            <w:tcW w:w="2594"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25</w:t>
            </w:r>
          </w:p>
        </w:tc>
        <w:tc>
          <w:tcPr>
            <w:tcW w:w="1261"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6</w:t>
            </w:r>
          </w:p>
        </w:tc>
        <w:tc>
          <w:tcPr>
            <w:tcW w:w="1231"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8</w:t>
            </w:r>
          </w:p>
        </w:tc>
        <w:tc>
          <w:tcPr>
            <w:tcW w:w="1982"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sidRPr="007F42E1">
              <w:rPr>
                <w:rFonts w:eastAsia="Times New Roman"/>
                <w:szCs w:val="24"/>
              </w:rPr>
              <w:t>2</w:t>
            </w:r>
          </w:p>
        </w:tc>
        <w:tc>
          <w:tcPr>
            <w:tcW w:w="2034"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0</w:t>
            </w:r>
          </w:p>
        </w:tc>
        <w:tc>
          <w:tcPr>
            <w:tcW w:w="1842"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11</w:t>
            </w:r>
          </w:p>
        </w:tc>
        <w:tc>
          <w:tcPr>
            <w:tcW w:w="1276" w:type="dxa"/>
            <w:tcBorders>
              <w:top w:val="nil"/>
              <w:left w:val="nil"/>
              <w:bottom w:val="single" w:sz="4" w:space="0" w:color="auto"/>
              <w:right w:val="single" w:sz="4" w:space="0" w:color="auto"/>
            </w:tcBorders>
            <w:shd w:val="clear" w:color="auto" w:fill="auto"/>
            <w:vAlign w:val="bottom"/>
            <w:hideMark/>
          </w:tcPr>
          <w:p w:rsidR="00A72575" w:rsidRPr="007F42E1" w:rsidRDefault="00A72575" w:rsidP="00A72575">
            <w:pPr>
              <w:jc w:val="center"/>
              <w:rPr>
                <w:rFonts w:eastAsia="Times New Roman"/>
                <w:szCs w:val="24"/>
              </w:rPr>
            </w:pPr>
            <w:r>
              <w:rPr>
                <w:rFonts w:eastAsia="Times New Roman"/>
                <w:szCs w:val="24"/>
              </w:rPr>
              <w:t>52</w:t>
            </w:r>
          </w:p>
        </w:tc>
      </w:tr>
      <w:tr w:rsidR="00A72575" w:rsidRPr="007F42E1" w:rsidTr="00A72575">
        <w:trPr>
          <w:trHeight w:val="315"/>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A72575" w:rsidRPr="00930964" w:rsidRDefault="00A72575" w:rsidP="00A72575">
            <w:pPr>
              <w:jc w:val="center"/>
              <w:rPr>
                <w:rFonts w:eastAsia="Times New Roman"/>
                <w:szCs w:val="24"/>
              </w:rPr>
            </w:pPr>
            <w:r>
              <w:rPr>
                <w:rFonts w:eastAsia="Times New Roman"/>
                <w:szCs w:val="24"/>
                <w:lang w:val="en-US"/>
              </w:rPr>
              <w:t xml:space="preserve">IV </w:t>
            </w:r>
            <w:r>
              <w:rPr>
                <w:rFonts w:eastAsia="Times New Roman"/>
                <w:szCs w:val="24"/>
              </w:rPr>
              <w:t>курс</w:t>
            </w:r>
          </w:p>
        </w:tc>
        <w:tc>
          <w:tcPr>
            <w:tcW w:w="2594"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13</w:t>
            </w:r>
          </w:p>
        </w:tc>
        <w:tc>
          <w:tcPr>
            <w:tcW w:w="1261"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12</w:t>
            </w:r>
          </w:p>
        </w:tc>
        <w:tc>
          <w:tcPr>
            <w:tcW w:w="1231"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12</w:t>
            </w:r>
          </w:p>
        </w:tc>
        <w:tc>
          <w:tcPr>
            <w:tcW w:w="1982"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2</w:t>
            </w:r>
          </w:p>
        </w:tc>
        <w:tc>
          <w:tcPr>
            <w:tcW w:w="2034"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1</w:t>
            </w:r>
          </w:p>
        </w:tc>
        <w:tc>
          <w:tcPr>
            <w:tcW w:w="1842"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2</w:t>
            </w:r>
          </w:p>
        </w:tc>
        <w:tc>
          <w:tcPr>
            <w:tcW w:w="1276" w:type="dxa"/>
            <w:tcBorders>
              <w:top w:val="nil"/>
              <w:left w:val="nil"/>
              <w:bottom w:val="single" w:sz="4" w:space="0" w:color="auto"/>
              <w:right w:val="single" w:sz="4" w:space="0" w:color="auto"/>
            </w:tcBorders>
            <w:shd w:val="clear" w:color="auto" w:fill="auto"/>
            <w:vAlign w:val="bottom"/>
            <w:hideMark/>
          </w:tcPr>
          <w:p w:rsidR="00A72575" w:rsidRPr="007F42E1" w:rsidRDefault="00A72575" w:rsidP="00A72575">
            <w:pPr>
              <w:jc w:val="center"/>
              <w:rPr>
                <w:rFonts w:eastAsia="Times New Roman"/>
                <w:szCs w:val="24"/>
              </w:rPr>
            </w:pPr>
            <w:r>
              <w:rPr>
                <w:rFonts w:eastAsia="Times New Roman"/>
                <w:szCs w:val="24"/>
              </w:rPr>
              <w:t>43</w:t>
            </w:r>
          </w:p>
        </w:tc>
      </w:tr>
      <w:tr w:rsidR="00A72575" w:rsidRPr="007F42E1" w:rsidTr="00A72575">
        <w:trPr>
          <w:trHeight w:val="315"/>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sidRPr="007F42E1">
              <w:rPr>
                <w:rFonts w:eastAsia="Times New Roman"/>
                <w:szCs w:val="24"/>
              </w:rPr>
              <w:t>Всего</w:t>
            </w:r>
          </w:p>
        </w:tc>
        <w:tc>
          <w:tcPr>
            <w:tcW w:w="2594"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107</w:t>
            </w:r>
          </w:p>
        </w:tc>
        <w:tc>
          <w:tcPr>
            <w:tcW w:w="1261"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26</w:t>
            </w:r>
          </w:p>
        </w:tc>
        <w:tc>
          <w:tcPr>
            <w:tcW w:w="1231"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22</w:t>
            </w:r>
          </w:p>
        </w:tc>
        <w:tc>
          <w:tcPr>
            <w:tcW w:w="1982"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7</w:t>
            </w:r>
          </w:p>
        </w:tc>
        <w:tc>
          <w:tcPr>
            <w:tcW w:w="2034"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sidRPr="007F42E1">
              <w:rPr>
                <w:rFonts w:eastAsia="Times New Roman"/>
                <w:szCs w:val="24"/>
              </w:rPr>
              <w:t>1</w:t>
            </w:r>
          </w:p>
        </w:tc>
        <w:tc>
          <w:tcPr>
            <w:tcW w:w="1842"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sidRPr="007F42E1">
              <w:rPr>
                <w:rFonts w:eastAsia="Times New Roman"/>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Pr>
                <w:rFonts w:eastAsia="Times New Roman"/>
                <w:szCs w:val="24"/>
              </w:rPr>
              <w:t>35</w:t>
            </w:r>
          </w:p>
        </w:tc>
        <w:tc>
          <w:tcPr>
            <w:tcW w:w="1276" w:type="dxa"/>
            <w:tcBorders>
              <w:top w:val="nil"/>
              <w:left w:val="nil"/>
              <w:bottom w:val="single" w:sz="4" w:space="0" w:color="auto"/>
              <w:right w:val="single" w:sz="4" w:space="0" w:color="auto"/>
            </w:tcBorders>
            <w:shd w:val="clear" w:color="auto" w:fill="auto"/>
            <w:noWrap/>
            <w:vAlign w:val="bottom"/>
            <w:hideMark/>
          </w:tcPr>
          <w:p w:rsidR="00A72575" w:rsidRPr="007F42E1" w:rsidRDefault="00A72575" w:rsidP="00A72575">
            <w:pPr>
              <w:jc w:val="center"/>
              <w:rPr>
                <w:rFonts w:eastAsia="Times New Roman"/>
                <w:szCs w:val="24"/>
              </w:rPr>
            </w:pPr>
            <w:r w:rsidRPr="007F42E1">
              <w:rPr>
                <w:rFonts w:eastAsia="Times New Roman"/>
                <w:szCs w:val="24"/>
              </w:rPr>
              <w:t>1</w:t>
            </w:r>
            <w:r>
              <w:rPr>
                <w:rFonts w:eastAsia="Times New Roman"/>
                <w:szCs w:val="24"/>
              </w:rPr>
              <w:t>99</w:t>
            </w:r>
          </w:p>
        </w:tc>
      </w:tr>
    </w:tbl>
    <w:p w:rsidR="00A72575" w:rsidRDefault="00A72575" w:rsidP="00A72575">
      <w:pPr>
        <w:jc w:val="both"/>
        <w:rPr>
          <w:rFonts w:eastAsia="Times New Roman"/>
          <w:b/>
          <w:sz w:val="24"/>
          <w:szCs w:val="24"/>
        </w:rPr>
      </w:pPr>
    </w:p>
    <w:p w:rsidR="00A72575" w:rsidRPr="006E469F" w:rsidRDefault="00A72575" w:rsidP="00034D9E">
      <w:pPr>
        <w:pStyle w:val="a4"/>
        <w:numPr>
          <w:ilvl w:val="0"/>
          <w:numId w:val="16"/>
        </w:numPr>
        <w:jc w:val="center"/>
        <w:rPr>
          <w:rFonts w:eastAsia="Times New Roman"/>
          <w:bCs/>
          <w:sz w:val="24"/>
          <w:szCs w:val="24"/>
        </w:rPr>
      </w:pPr>
      <w:r w:rsidRPr="006E469F">
        <w:rPr>
          <w:rFonts w:eastAsia="Times New Roman"/>
          <w:b/>
          <w:sz w:val="24"/>
          <w:szCs w:val="24"/>
        </w:rPr>
        <w:t>График учебного процесса</w:t>
      </w:r>
    </w:p>
    <w:p w:rsidR="00A72575" w:rsidRDefault="00A72575" w:rsidP="00A72575">
      <w:pPr>
        <w:ind w:left="927"/>
        <w:jc w:val="both"/>
        <w:rPr>
          <w:rFonts w:eastAsia="Times New Roman"/>
          <w:b/>
          <w:sz w:val="24"/>
          <w:szCs w:val="24"/>
        </w:rPr>
      </w:pPr>
    </w:p>
    <w:tbl>
      <w:tblPr>
        <w:tblW w:w="14693" w:type="dxa"/>
        <w:tblInd w:w="93" w:type="dxa"/>
        <w:tblLook w:val="04A0"/>
      </w:tblPr>
      <w:tblGrid>
        <w:gridCol w:w="412"/>
        <w:gridCol w:w="269"/>
        <w:gridCol w:w="541"/>
        <w:gridCol w:w="269"/>
        <w:gridCol w:w="269"/>
        <w:gridCol w:w="541"/>
        <w:gridCol w:w="269"/>
        <w:gridCol w:w="269"/>
        <w:gridCol w:w="269"/>
        <w:gridCol w:w="280"/>
        <w:gridCol w:w="324"/>
        <w:gridCol w:w="324"/>
        <w:gridCol w:w="325"/>
        <w:gridCol w:w="325"/>
        <w:gridCol w:w="325"/>
        <w:gridCol w:w="325"/>
        <w:gridCol w:w="325"/>
        <w:gridCol w:w="325"/>
        <w:gridCol w:w="328"/>
        <w:gridCol w:w="328"/>
        <w:gridCol w:w="325"/>
        <w:gridCol w:w="325"/>
        <w:gridCol w:w="325"/>
        <w:gridCol w:w="325"/>
        <w:gridCol w:w="650"/>
        <w:gridCol w:w="325"/>
        <w:gridCol w:w="325"/>
        <w:gridCol w:w="325"/>
        <w:gridCol w:w="542"/>
        <w:gridCol w:w="325"/>
        <w:gridCol w:w="325"/>
        <w:gridCol w:w="325"/>
        <w:gridCol w:w="325"/>
        <w:gridCol w:w="325"/>
        <w:gridCol w:w="325"/>
        <w:gridCol w:w="325"/>
        <w:gridCol w:w="325"/>
        <w:gridCol w:w="325"/>
        <w:gridCol w:w="325"/>
        <w:gridCol w:w="325"/>
        <w:gridCol w:w="325"/>
        <w:gridCol w:w="325"/>
        <w:gridCol w:w="325"/>
        <w:gridCol w:w="325"/>
        <w:gridCol w:w="346"/>
        <w:gridCol w:w="328"/>
        <w:gridCol w:w="325"/>
      </w:tblGrid>
      <w:tr w:rsidR="00A72575" w:rsidRPr="001B6F5F" w:rsidTr="00A72575">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w:t>
            </w:r>
          </w:p>
        </w:tc>
        <w:tc>
          <w:tcPr>
            <w:tcW w:w="1719" w:type="dxa"/>
            <w:gridSpan w:val="5"/>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jc w:val="center"/>
              <w:rPr>
                <w:rFonts w:ascii="Arial" w:eastAsia="Times New Roman" w:hAnsi="Arial" w:cs="Arial"/>
                <w:i/>
                <w:iCs/>
                <w:sz w:val="12"/>
                <w:szCs w:val="12"/>
              </w:rPr>
            </w:pPr>
            <w:r w:rsidRPr="001B6F5F">
              <w:rPr>
                <w:rFonts w:ascii="Arial" w:eastAsia="Times New Roman" w:hAnsi="Arial" w:cs="Arial"/>
                <w:i/>
                <w:iCs/>
                <w:sz w:val="12"/>
                <w:szCs w:val="12"/>
              </w:rPr>
              <w:t>СЕНТЯБРЬ</w:t>
            </w:r>
          </w:p>
        </w:tc>
        <w:tc>
          <w:tcPr>
            <w:tcW w:w="1036" w:type="dxa"/>
            <w:gridSpan w:val="4"/>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jc w:val="center"/>
              <w:rPr>
                <w:rFonts w:ascii="Arial" w:eastAsia="Times New Roman" w:hAnsi="Arial" w:cs="Arial"/>
                <w:i/>
                <w:iCs/>
                <w:sz w:val="12"/>
                <w:szCs w:val="12"/>
              </w:rPr>
            </w:pPr>
            <w:r w:rsidRPr="001B6F5F">
              <w:rPr>
                <w:rFonts w:ascii="Arial" w:eastAsia="Times New Roman" w:hAnsi="Arial" w:cs="Arial"/>
                <w:i/>
                <w:iCs/>
                <w:sz w:val="12"/>
                <w:szCs w:val="12"/>
              </w:rPr>
              <w:t>ОКТЯБРЬ</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i/>
                <w:iCs/>
                <w:sz w:val="12"/>
                <w:szCs w:val="12"/>
              </w:rPr>
            </w:pPr>
            <w:r w:rsidRPr="001B6F5F">
              <w:rPr>
                <w:rFonts w:ascii="Arial" w:eastAsia="Times New Roman" w:hAnsi="Arial" w:cs="Arial"/>
                <w:i/>
                <w:iCs/>
                <w:sz w:val="12"/>
                <w:szCs w:val="12"/>
              </w:rPr>
              <w:t> </w:t>
            </w:r>
          </w:p>
        </w:tc>
        <w:tc>
          <w:tcPr>
            <w:tcW w:w="903" w:type="dxa"/>
            <w:gridSpan w:val="3"/>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i/>
                <w:iCs/>
                <w:sz w:val="12"/>
                <w:szCs w:val="12"/>
              </w:rPr>
            </w:pPr>
            <w:r w:rsidRPr="001B6F5F">
              <w:rPr>
                <w:rFonts w:ascii="Arial" w:eastAsia="Times New Roman" w:hAnsi="Arial" w:cs="Arial"/>
                <w:i/>
                <w:iCs/>
                <w:sz w:val="12"/>
                <w:szCs w:val="12"/>
              </w:rPr>
              <w:t>НОЯБРЬ</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i/>
                <w:iCs/>
                <w:sz w:val="12"/>
                <w:szCs w:val="12"/>
              </w:rPr>
            </w:pPr>
            <w:r w:rsidRPr="001B6F5F">
              <w:rPr>
                <w:rFonts w:ascii="Arial" w:eastAsia="Times New Roman" w:hAnsi="Arial" w:cs="Arial"/>
                <w:i/>
                <w:iCs/>
                <w:sz w:val="12"/>
                <w:szCs w:val="12"/>
              </w:rPr>
              <w:t> </w:t>
            </w:r>
          </w:p>
        </w:tc>
        <w:tc>
          <w:tcPr>
            <w:tcW w:w="1204" w:type="dxa"/>
            <w:gridSpan w:val="4"/>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jc w:val="center"/>
              <w:rPr>
                <w:rFonts w:ascii="Arial" w:eastAsia="Times New Roman" w:hAnsi="Arial" w:cs="Arial"/>
                <w:i/>
                <w:iCs/>
                <w:sz w:val="12"/>
                <w:szCs w:val="12"/>
              </w:rPr>
            </w:pPr>
            <w:r w:rsidRPr="001B6F5F">
              <w:rPr>
                <w:rFonts w:ascii="Arial" w:eastAsia="Times New Roman" w:hAnsi="Arial" w:cs="Arial"/>
                <w:i/>
                <w:iCs/>
                <w:sz w:val="12"/>
                <w:szCs w:val="12"/>
              </w:rPr>
              <w:t>ДЕКАБРЬ</w:t>
            </w:r>
          </w:p>
        </w:tc>
        <w:tc>
          <w:tcPr>
            <w:tcW w:w="1505" w:type="dxa"/>
            <w:gridSpan w:val="5"/>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jc w:val="center"/>
              <w:rPr>
                <w:rFonts w:ascii="Arial" w:eastAsia="Times New Roman" w:hAnsi="Arial" w:cs="Arial"/>
                <w:i/>
                <w:iCs/>
                <w:sz w:val="12"/>
                <w:szCs w:val="12"/>
              </w:rPr>
            </w:pPr>
            <w:r w:rsidRPr="001B6F5F">
              <w:rPr>
                <w:rFonts w:ascii="Arial" w:eastAsia="Times New Roman" w:hAnsi="Arial" w:cs="Arial"/>
                <w:i/>
                <w:iCs/>
                <w:sz w:val="12"/>
                <w:szCs w:val="12"/>
              </w:rPr>
              <w:t>ЯНВАРЬ</w:t>
            </w:r>
          </w:p>
        </w:tc>
        <w:tc>
          <w:tcPr>
            <w:tcW w:w="1375" w:type="dxa"/>
            <w:gridSpan w:val="4"/>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jc w:val="center"/>
              <w:rPr>
                <w:rFonts w:ascii="Arial" w:eastAsia="Times New Roman" w:hAnsi="Arial" w:cs="Arial"/>
                <w:i/>
                <w:iCs/>
                <w:sz w:val="12"/>
                <w:szCs w:val="12"/>
              </w:rPr>
            </w:pPr>
            <w:r w:rsidRPr="001B6F5F">
              <w:rPr>
                <w:rFonts w:ascii="Arial" w:eastAsia="Times New Roman" w:hAnsi="Arial" w:cs="Arial"/>
                <w:i/>
                <w:iCs/>
                <w:sz w:val="12"/>
                <w:szCs w:val="12"/>
              </w:rPr>
              <w:t>ФЕВРАЛЬ</w:t>
            </w:r>
          </w:p>
        </w:tc>
        <w:tc>
          <w:tcPr>
            <w:tcW w:w="1375" w:type="dxa"/>
            <w:gridSpan w:val="4"/>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jc w:val="center"/>
              <w:rPr>
                <w:rFonts w:ascii="Arial" w:eastAsia="Times New Roman" w:hAnsi="Arial" w:cs="Arial"/>
                <w:i/>
                <w:iCs/>
                <w:sz w:val="12"/>
                <w:szCs w:val="12"/>
              </w:rPr>
            </w:pPr>
            <w:r w:rsidRPr="001B6F5F">
              <w:rPr>
                <w:rFonts w:ascii="Arial" w:eastAsia="Times New Roman" w:hAnsi="Arial" w:cs="Arial"/>
                <w:i/>
                <w:iCs/>
                <w:sz w:val="12"/>
                <w:szCs w:val="12"/>
              </w:rPr>
              <w:t>МАРТ</w:t>
            </w:r>
          </w:p>
        </w:tc>
        <w:tc>
          <w:tcPr>
            <w:tcW w:w="1204" w:type="dxa"/>
            <w:gridSpan w:val="4"/>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jc w:val="center"/>
              <w:rPr>
                <w:rFonts w:ascii="Arial" w:eastAsia="Times New Roman" w:hAnsi="Arial" w:cs="Arial"/>
                <w:i/>
                <w:iCs/>
                <w:sz w:val="12"/>
                <w:szCs w:val="12"/>
              </w:rPr>
            </w:pPr>
            <w:r w:rsidRPr="001B6F5F">
              <w:rPr>
                <w:rFonts w:ascii="Arial" w:eastAsia="Times New Roman" w:hAnsi="Arial" w:cs="Arial"/>
                <w:i/>
                <w:iCs/>
                <w:sz w:val="12"/>
                <w:szCs w:val="12"/>
              </w:rPr>
              <w:t>АПРЕЛЬ</w:t>
            </w:r>
          </w:p>
        </w:tc>
        <w:tc>
          <w:tcPr>
            <w:tcW w:w="1505" w:type="dxa"/>
            <w:gridSpan w:val="5"/>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jc w:val="center"/>
              <w:rPr>
                <w:rFonts w:ascii="Arial" w:eastAsia="Times New Roman" w:hAnsi="Arial" w:cs="Arial"/>
                <w:i/>
                <w:iCs/>
                <w:sz w:val="12"/>
                <w:szCs w:val="12"/>
              </w:rPr>
            </w:pPr>
            <w:r w:rsidRPr="001B6F5F">
              <w:rPr>
                <w:rFonts w:ascii="Arial" w:eastAsia="Times New Roman" w:hAnsi="Arial" w:cs="Arial"/>
                <w:i/>
                <w:iCs/>
                <w:sz w:val="12"/>
                <w:szCs w:val="12"/>
              </w:rPr>
              <w:t>МАЙ</w:t>
            </w:r>
          </w:p>
        </w:tc>
        <w:tc>
          <w:tcPr>
            <w:tcW w:w="1204" w:type="dxa"/>
            <w:gridSpan w:val="4"/>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jc w:val="center"/>
              <w:rPr>
                <w:rFonts w:ascii="Arial" w:eastAsia="Times New Roman" w:hAnsi="Arial" w:cs="Arial"/>
                <w:i/>
                <w:iCs/>
                <w:sz w:val="12"/>
                <w:szCs w:val="12"/>
              </w:rPr>
            </w:pPr>
            <w:r w:rsidRPr="001B6F5F">
              <w:rPr>
                <w:rFonts w:ascii="Arial" w:eastAsia="Times New Roman" w:hAnsi="Arial" w:cs="Arial"/>
                <w:i/>
                <w:iCs/>
                <w:sz w:val="12"/>
                <w:szCs w:val="12"/>
              </w:rPr>
              <w:t>ИЮНЬ</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i/>
                <w:iCs/>
                <w:sz w:val="12"/>
                <w:szCs w:val="12"/>
              </w:rPr>
            </w:pPr>
            <w:r w:rsidRPr="001B6F5F">
              <w:rPr>
                <w:rFonts w:ascii="Arial" w:eastAsia="Times New Roman" w:hAnsi="Arial" w:cs="Arial"/>
                <w:i/>
                <w:iCs/>
                <w:sz w:val="12"/>
                <w:szCs w:val="12"/>
              </w:rPr>
              <w:t>ИЮЛЬ</w:t>
            </w:r>
          </w:p>
        </w:tc>
      </w:tr>
      <w:tr w:rsidR="00A72575" w:rsidRPr="001B6F5F" w:rsidTr="00A725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w:t>
            </w:r>
          </w:p>
        </w:tc>
        <w:tc>
          <w:tcPr>
            <w:tcW w:w="258"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1</w:t>
            </w:r>
          </w:p>
        </w:tc>
        <w:tc>
          <w:tcPr>
            <w:tcW w:w="47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2</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3</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4</w:t>
            </w:r>
          </w:p>
        </w:tc>
        <w:tc>
          <w:tcPr>
            <w:tcW w:w="472"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5</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6</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7</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8</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9</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10</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11</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12</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13</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14</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15</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16</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17</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18</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19</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20</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21</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22</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23</w:t>
            </w:r>
          </w:p>
        </w:tc>
        <w:tc>
          <w:tcPr>
            <w:tcW w:w="472"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24</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25</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26</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27</w:t>
            </w:r>
          </w:p>
        </w:tc>
        <w:tc>
          <w:tcPr>
            <w:tcW w:w="472"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28</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29</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30</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31</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32</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33</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34</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35</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36</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37</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38</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39</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40</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41</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42</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43</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44</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45</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jc w:val="right"/>
              <w:rPr>
                <w:rFonts w:ascii="Arial" w:eastAsia="Times New Roman" w:hAnsi="Arial" w:cs="Arial"/>
                <w:sz w:val="12"/>
                <w:szCs w:val="12"/>
              </w:rPr>
            </w:pPr>
            <w:r w:rsidRPr="001B6F5F">
              <w:rPr>
                <w:rFonts w:ascii="Arial" w:eastAsia="Times New Roman" w:hAnsi="Arial" w:cs="Arial"/>
                <w:sz w:val="12"/>
                <w:szCs w:val="12"/>
              </w:rPr>
              <w:t>46</w:t>
            </w:r>
          </w:p>
        </w:tc>
      </w:tr>
      <w:tr w:rsidR="00A72575" w:rsidRPr="001B6F5F" w:rsidTr="00A725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1 к</w:t>
            </w:r>
          </w:p>
        </w:tc>
        <w:tc>
          <w:tcPr>
            <w:tcW w:w="258"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47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1</w:t>
            </w:r>
            <w:r>
              <w:rPr>
                <w:rFonts w:ascii="Arial" w:eastAsia="Times New Roman" w:hAnsi="Arial" w:cs="Arial"/>
                <w:sz w:val="12"/>
                <w:szCs w:val="12"/>
              </w:rPr>
              <w:t>7</w:t>
            </w:r>
            <w:r w:rsidRPr="001B6F5F">
              <w:rPr>
                <w:rFonts w:ascii="Arial" w:eastAsia="Times New Roman" w:hAnsi="Arial" w:cs="Arial"/>
                <w:sz w:val="12"/>
                <w:szCs w:val="12"/>
              </w:rPr>
              <w:t xml:space="preserve"> недель</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472"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EA6A72" w:rsidRDefault="00A72575" w:rsidP="00A72575">
            <w:pPr>
              <w:rPr>
                <w:rFonts w:ascii="Arial" w:eastAsia="Times New Roman" w:hAnsi="Arial" w:cs="Arial"/>
                <w:sz w:val="16"/>
                <w:szCs w:val="16"/>
              </w:rPr>
            </w:pP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EA6A72" w:rsidRDefault="00A72575" w:rsidP="00A72575">
            <w:pPr>
              <w:rPr>
                <w:rFonts w:ascii="Arial" w:eastAsia="Times New Roman" w:hAnsi="Arial" w:cs="Arial"/>
                <w:sz w:val="16"/>
                <w:szCs w:val="16"/>
              </w:rPr>
            </w:pP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EA6A72" w:rsidRDefault="00A72575" w:rsidP="00A72575">
            <w:pPr>
              <w:rPr>
                <w:rFonts w:ascii="Arial" w:eastAsia="Times New Roman" w:hAnsi="Arial" w:cs="Arial"/>
                <w:sz w:val="16"/>
                <w:szCs w:val="16"/>
              </w:rPr>
            </w:pPr>
          </w:p>
        </w:tc>
        <w:tc>
          <w:tcPr>
            <w:tcW w:w="301" w:type="dxa"/>
            <w:tcBorders>
              <w:top w:val="nil"/>
              <w:left w:val="nil"/>
              <w:bottom w:val="single" w:sz="4" w:space="0" w:color="auto"/>
              <w:right w:val="single" w:sz="4" w:space="0" w:color="auto"/>
            </w:tcBorders>
            <w:shd w:val="clear" w:color="000000" w:fill="00B05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К</w:t>
            </w:r>
          </w:p>
        </w:tc>
        <w:tc>
          <w:tcPr>
            <w:tcW w:w="301" w:type="dxa"/>
            <w:tcBorders>
              <w:top w:val="nil"/>
              <w:left w:val="nil"/>
              <w:bottom w:val="single" w:sz="4" w:space="0" w:color="auto"/>
              <w:right w:val="single" w:sz="4" w:space="0" w:color="auto"/>
            </w:tcBorders>
            <w:shd w:val="clear" w:color="000000" w:fill="00B05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К</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472"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Pr>
                <w:rFonts w:ascii="Arial" w:eastAsia="Times New Roman" w:hAnsi="Arial" w:cs="Arial"/>
                <w:sz w:val="12"/>
                <w:szCs w:val="12"/>
              </w:rPr>
              <w:t>21</w:t>
            </w:r>
            <w:r w:rsidRPr="001B6F5F">
              <w:rPr>
                <w:rFonts w:ascii="Arial" w:eastAsia="Times New Roman" w:hAnsi="Arial" w:cs="Arial"/>
                <w:sz w:val="12"/>
                <w:szCs w:val="12"/>
              </w:rPr>
              <w:t>недель</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472"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EA6A72" w:rsidRDefault="00A72575" w:rsidP="00A72575">
            <w:pPr>
              <w:rPr>
                <w:rFonts w:ascii="Arial" w:eastAsia="Times New Roman" w:hAnsi="Arial" w:cs="Arial"/>
                <w:sz w:val="16"/>
                <w:szCs w:val="16"/>
              </w:rPr>
            </w:pP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EA6A72" w:rsidRDefault="00A72575" w:rsidP="00A72575">
            <w:pPr>
              <w:rPr>
                <w:rFonts w:ascii="Arial" w:eastAsia="Times New Roman" w:hAnsi="Arial" w:cs="Arial"/>
                <w:sz w:val="16"/>
                <w:szCs w:val="16"/>
              </w:rPr>
            </w:pP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EA6A72" w:rsidRDefault="00A72575" w:rsidP="00A72575">
            <w:pPr>
              <w:rPr>
                <w:rFonts w:ascii="Arial" w:eastAsia="Times New Roman" w:hAnsi="Arial" w:cs="Arial"/>
                <w:sz w:val="16"/>
                <w:szCs w:val="16"/>
              </w:rPr>
            </w:pPr>
          </w:p>
        </w:tc>
        <w:tc>
          <w:tcPr>
            <w:tcW w:w="301" w:type="dxa"/>
            <w:tcBorders>
              <w:top w:val="nil"/>
              <w:left w:val="nil"/>
              <w:bottom w:val="single" w:sz="4" w:space="0" w:color="auto"/>
              <w:right w:val="single" w:sz="4" w:space="0" w:color="auto"/>
            </w:tcBorders>
            <w:shd w:val="clear" w:color="auto" w:fill="FFFFFF"/>
            <w:noWrap/>
            <w:vAlign w:val="bottom"/>
            <w:hideMark/>
          </w:tcPr>
          <w:p w:rsidR="00A72575" w:rsidRPr="00EA6A72" w:rsidRDefault="00A72575" w:rsidP="00A72575">
            <w:pPr>
              <w:rPr>
                <w:rFonts w:ascii="Arial" w:eastAsia="Times New Roman" w:hAnsi="Arial" w:cs="Arial"/>
                <w:sz w:val="16"/>
                <w:szCs w:val="16"/>
              </w:rPr>
            </w:pP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FFFF"/>
            <w:noWrap/>
            <w:vAlign w:val="bottom"/>
            <w:hideMark/>
          </w:tcPr>
          <w:p w:rsidR="00A72575" w:rsidRPr="00EA6A72" w:rsidRDefault="00A72575" w:rsidP="00A72575">
            <w:pPr>
              <w:rPr>
                <w:rFonts w:ascii="Arial" w:eastAsia="Times New Roman" w:hAnsi="Arial" w:cs="Arial"/>
                <w:color w:val="FF0000"/>
                <w:sz w:val="16"/>
                <w:szCs w:val="16"/>
              </w:rPr>
            </w:pPr>
            <w:r w:rsidRPr="00EA6A72">
              <w:rPr>
                <w:rFonts w:ascii="Arial" w:eastAsia="Times New Roman" w:hAnsi="Arial" w:cs="Arial"/>
                <w:color w:val="FF0000"/>
                <w:sz w:val="16"/>
                <w:szCs w:val="16"/>
              </w:rPr>
              <w:t>Э</w:t>
            </w:r>
          </w:p>
        </w:tc>
        <w:tc>
          <w:tcPr>
            <w:tcW w:w="301" w:type="dxa"/>
            <w:tcBorders>
              <w:top w:val="nil"/>
              <w:left w:val="nil"/>
              <w:bottom w:val="single" w:sz="4" w:space="0" w:color="auto"/>
              <w:right w:val="single" w:sz="4" w:space="0" w:color="auto"/>
            </w:tcBorders>
            <w:shd w:val="clear" w:color="000000" w:fill="00B05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К</w:t>
            </w:r>
          </w:p>
        </w:tc>
        <w:tc>
          <w:tcPr>
            <w:tcW w:w="301" w:type="dxa"/>
            <w:tcBorders>
              <w:top w:val="nil"/>
              <w:left w:val="nil"/>
              <w:bottom w:val="single" w:sz="4" w:space="0" w:color="auto"/>
              <w:right w:val="single" w:sz="4" w:space="0" w:color="auto"/>
            </w:tcBorders>
            <w:shd w:val="clear" w:color="000000" w:fill="00B05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К</w:t>
            </w:r>
          </w:p>
        </w:tc>
      </w:tr>
      <w:tr w:rsidR="00A72575" w:rsidRPr="001B6F5F" w:rsidTr="00A725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2 к</w:t>
            </w:r>
          </w:p>
        </w:tc>
        <w:tc>
          <w:tcPr>
            <w:tcW w:w="258"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47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472"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1</w:t>
            </w:r>
            <w:r>
              <w:rPr>
                <w:rFonts w:ascii="Arial" w:eastAsia="Times New Roman" w:hAnsi="Arial" w:cs="Arial"/>
                <w:sz w:val="12"/>
                <w:szCs w:val="12"/>
              </w:rPr>
              <w:t>4</w:t>
            </w:r>
            <w:r w:rsidRPr="001B6F5F">
              <w:rPr>
                <w:rFonts w:ascii="Arial" w:eastAsia="Times New Roman" w:hAnsi="Arial" w:cs="Arial"/>
                <w:sz w:val="12"/>
                <w:szCs w:val="12"/>
              </w:rPr>
              <w:t xml:space="preserve"> недель</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000000"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EA6A72" w:rsidRDefault="00A72575" w:rsidP="00A72575">
            <w:pPr>
              <w:rPr>
                <w:rFonts w:ascii="Arial" w:eastAsia="Times New Roman" w:hAnsi="Arial" w:cs="Arial"/>
                <w:color w:val="FF0000"/>
                <w:sz w:val="16"/>
                <w:szCs w:val="16"/>
              </w:rPr>
            </w:pPr>
            <w:r>
              <w:rPr>
                <w:rFonts w:ascii="Arial" w:eastAsia="Times New Roman" w:hAnsi="Arial" w:cs="Arial"/>
                <w:color w:val="FF0000"/>
                <w:sz w:val="16"/>
                <w:szCs w:val="16"/>
              </w:rPr>
              <w:t>Э</w:t>
            </w:r>
          </w:p>
        </w:tc>
        <w:tc>
          <w:tcPr>
            <w:tcW w:w="301" w:type="dxa"/>
            <w:tcBorders>
              <w:top w:val="nil"/>
              <w:left w:val="nil"/>
              <w:bottom w:val="single" w:sz="4" w:space="0" w:color="auto"/>
              <w:right w:val="single" w:sz="4" w:space="0" w:color="auto"/>
            </w:tcBorders>
            <w:shd w:val="clear" w:color="000000" w:fill="00B05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 </w:t>
            </w:r>
            <w:r>
              <w:rPr>
                <w:rFonts w:ascii="Arial" w:eastAsia="Times New Roman" w:hAnsi="Arial" w:cs="Arial"/>
                <w:sz w:val="16"/>
                <w:szCs w:val="16"/>
              </w:rPr>
              <w:t>К</w:t>
            </w:r>
          </w:p>
        </w:tc>
        <w:tc>
          <w:tcPr>
            <w:tcW w:w="301" w:type="dxa"/>
            <w:tcBorders>
              <w:top w:val="nil"/>
              <w:left w:val="nil"/>
              <w:bottom w:val="single" w:sz="4" w:space="0" w:color="auto"/>
              <w:right w:val="single" w:sz="4" w:space="0" w:color="auto"/>
            </w:tcBorders>
            <w:shd w:val="clear" w:color="000000" w:fill="00B05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 </w:t>
            </w:r>
            <w:r>
              <w:rPr>
                <w:rFonts w:ascii="Arial" w:eastAsia="Times New Roman" w:hAnsi="Arial" w:cs="Arial"/>
                <w:sz w:val="16"/>
                <w:szCs w:val="16"/>
              </w:rPr>
              <w:t>К</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472"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472"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17 недель</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w:t>
            </w:r>
          </w:p>
        </w:tc>
        <w:tc>
          <w:tcPr>
            <w:tcW w:w="301" w:type="dxa"/>
            <w:tcBorders>
              <w:top w:val="nil"/>
              <w:left w:val="nil"/>
              <w:bottom w:val="single" w:sz="4" w:space="0" w:color="auto"/>
              <w:right w:val="single" w:sz="4" w:space="0" w:color="auto"/>
            </w:tcBorders>
            <w:shd w:val="clear" w:color="auto" w:fill="FFFFFF"/>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000000"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000000"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000000" w:fill="D995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000000" w:fill="D995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EA6A72" w:rsidRDefault="00A72575" w:rsidP="00A72575">
            <w:pPr>
              <w:rPr>
                <w:rFonts w:ascii="Arial" w:eastAsia="Times New Roman" w:hAnsi="Arial" w:cs="Arial"/>
                <w:color w:val="FF0000"/>
                <w:sz w:val="16"/>
                <w:szCs w:val="16"/>
              </w:rPr>
            </w:pPr>
            <w:r w:rsidRPr="00EA6A72">
              <w:rPr>
                <w:rFonts w:ascii="Arial" w:eastAsia="Times New Roman" w:hAnsi="Arial" w:cs="Arial"/>
                <w:color w:val="FF0000"/>
                <w:sz w:val="16"/>
                <w:szCs w:val="16"/>
              </w:rPr>
              <w:t>Э</w:t>
            </w:r>
          </w:p>
        </w:tc>
        <w:tc>
          <w:tcPr>
            <w:tcW w:w="301" w:type="dxa"/>
            <w:tcBorders>
              <w:top w:val="nil"/>
              <w:left w:val="nil"/>
              <w:bottom w:val="single" w:sz="4" w:space="0" w:color="auto"/>
              <w:right w:val="single" w:sz="4" w:space="0" w:color="auto"/>
            </w:tcBorders>
            <w:shd w:val="clear" w:color="000000" w:fill="00B05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К</w:t>
            </w:r>
          </w:p>
        </w:tc>
        <w:tc>
          <w:tcPr>
            <w:tcW w:w="301" w:type="dxa"/>
            <w:tcBorders>
              <w:top w:val="nil"/>
              <w:left w:val="nil"/>
              <w:bottom w:val="single" w:sz="4" w:space="0" w:color="auto"/>
              <w:right w:val="single" w:sz="4" w:space="0" w:color="auto"/>
            </w:tcBorders>
            <w:shd w:val="clear" w:color="000000" w:fill="00B05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К</w:t>
            </w:r>
          </w:p>
        </w:tc>
      </w:tr>
      <w:tr w:rsidR="00A72575" w:rsidRPr="001B6F5F" w:rsidTr="00A725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3 к</w:t>
            </w:r>
          </w:p>
        </w:tc>
        <w:tc>
          <w:tcPr>
            <w:tcW w:w="258"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47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Pr>
                <w:rFonts w:ascii="Arial" w:eastAsia="Times New Roman" w:hAnsi="Arial" w:cs="Arial"/>
                <w:sz w:val="12"/>
                <w:szCs w:val="12"/>
              </w:rPr>
              <w:t xml:space="preserve">14 </w:t>
            </w:r>
            <w:r w:rsidRPr="001B6F5F">
              <w:rPr>
                <w:rFonts w:ascii="Arial" w:eastAsia="Times New Roman" w:hAnsi="Arial" w:cs="Arial"/>
                <w:sz w:val="12"/>
                <w:szCs w:val="12"/>
              </w:rPr>
              <w:t>недель</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472"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FFFFFF"/>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auto" w:fill="FFFFFF"/>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auto" w:fill="FFFFFF"/>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auto" w:fill="FFFFFF"/>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auto" w:fill="FFFFFF"/>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EA6A72" w:rsidRDefault="00A72575" w:rsidP="00A72575">
            <w:pPr>
              <w:rPr>
                <w:rFonts w:ascii="Arial" w:eastAsia="Times New Roman" w:hAnsi="Arial" w:cs="Arial"/>
                <w:color w:val="FF0000"/>
                <w:sz w:val="16"/>
                <w:szCs w:val="16"/>
              </w:rPr>
            </w:pPr>
            <w:r w:rsidRPr="00EA6A72">
              <w:rPr>
                <w:rFonts w:ascii="Arial" w:eastAsia="Times New Roman" w:hAnsi="Arial" w:cs="Arial"/>
                <w:color w:val="FF0000"/>
                <w:sz w:val="16"/>
                <w:szCs w:val="16"/>
              </w:rPr>
              <w:t>Э</w:t>
            </w:r>
          </w:p>
        </w:tc>
        <w:tc>
          <w:tcPr>
            <w:tcW w:w="301" w:type="dxa"/>
            <w:tcBorders>
              <w:top w:val="nil"/>
              <w:left w:val="nil"/>
              <w:bottom w:val="single" w:sz="4" w:space="0" w:color="auto"/>
              <w:right w:val="single" w:sz="4" w:space="0" w:color="auto"/>
            </w:tcBorders>
            <w:shd w:val="clear" w:color="000000" w:fill="00B05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К</w:t>
            </w:r>
          </w:p>
        </w:tc>
        <w:tc>
          <w:tcPr>
            <w:tcW w:w="301" w:type="dxa"/>
            <w:tcBorders>
              <w:top w:val="nil"/>
              <w:left w:val="nil"/>
              <w:bottom w:val="single" w:sz="4" w:space="0" w:color="auto"/>
              <w:right w:val="single" w:sz="4" w:space="0" w:color="auto"/>
            </w:tcBorders>
            <w:shd w:val="clear" w:color="000000" w:fill="00B05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К</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Pr>
                <w:rFonts w:ascii="Arial" w:eastAsia="Times New Roman" w:hAnsi="Arial" w:cs="Arial"/>
                <w:sz w:val="12"/>
                <w:szCs w:val="12"/>
              </w:rPr>
              <w:t>11</w:t>
            </w:r>
            <w:r w:rsidRPr="001B6F5F">
              <w:rPr>
                <w:rFonts w:ascii="Arial" w:eastAsia="Times New Roman" w:hAnsi="Arial" w:cs="Arial"/>
                <w:sz w:val="12"/>
                <w:szCs w:val="12"/>
              </w:rPr>
              <w:t xml:space="preserve"> нед</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472"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p>
        </w:tc>
        <w:tc>
          <w:tcPr>
            <w:tcW w:w="301" w:type="dxa"/>
            <w:tcBorders>
              <w:top w:val="nil"/>
              <w:left w:val="nil"/>
              <w:bottom w:val="single" w:sz="4" w:space="0" w:color="auto"/>
              <w:right w:val="single" w:sz="4" w:space="0" w:color="auto"/>
            </w:tcBorders>
            <w:shd w:val="clear" w:color="auto" w:fill="FFFFFF"/>
            <w:noWrap/>
            <w:vAlign w:val="bottom"/>
            <w:hideMark/>
          </w:tcPr>
          <w:p w:rsidR="00A72575" w:rsidRPr="001B6F5F" w:rsidRDefault="00A72575" w:rsidP="00A72575">
            <w:pPr>
              <w:rPr>
                <w:rFonts w:ascii="Arial" w:eastAsia="Times New Roman" w:hAnsi="Arial" w:cs="Arial"/>
                <w:sz w:val="12"/>
                <w:szCs w:val="12"/>
              </w:rPr>
            </w:pPr>
          </w:p>
        </w:tc>
        <w:tc>
          <w:tcPr>
            <w:tcW w:w="472" w:type="dxa"/>
            <w:tcBorders>
              <w:top w:val="nil"/>
              <w:left w:val="nil"/>
              <w:bottom w:val="single" w:sz="4" w:space="0" w:color="auto"/>
              <w:right w:val="single" w:sz="4" w:space="0" w:color="auto"/>
            </w:tcBorders>
            <w:shd w:val="clear" w:color="auto" w:fill="FFFFFF"/>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auto" w:fill="FFFFFF"/>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auto" w:fill="FFFFFF"/>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auto" w:fill="FFFFFF"/>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000000" w:fill="DA9694"/>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П</w:t>
            </w:r>
          </w:p>
        </w:tc>
        <w:tc>
          <w:tcPr>
            <w:tcW w:w="301" w:type="dxa"/>
            <w:tcBorders>
              <w:top w:val="nil"/>
              <w:left w:val="nil"/>
              <w:bottom w:val="single" w:sz="4" w:space="0" w:color="auto"/>
              <w:right w:val="single" w:sz="4" w:space="0" w:color="auto"/>
            </w:tcBorders>
            <w:shd w:val="clear" w:color="000000" w:fill="DA9694"/>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П</w:t>
            </w:r>
          </w:p>
        </w:tc>
        <w:tc>
          <w:tcPr>
            <w:tcW w:w="301" w:type="dxa"/>
            <w:tcBorders>
              <w:top w:val="nil"/>
              <w:left w:val="nil"/>
              <w:bottom w:val="single" w:sz="4" w:space="0" w:color="auto"/>
              <w:right w:val="single" w:sz="4" w:space="0" w:color="auto"/>
            </w:tcBorders>
            <w:shd w:val="clear" w:color="000000" w:fill="DA96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000000" w:fill="DA96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auto" w:fill="D995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auto" w:fill="D995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auto" w:fill="D995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auto" w:fill="D995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 п</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EA6A72" w:rsidRDefault="00A72575" w:rsidP="00A72575">
            <w:pPr>
              <w:rPr>
                <w:rFonts w:ascii="Arial" w:eastAsia="Times New Roman" w:hAnsi="Arial" w:cs="Arial"/>
                <w:color w:val="FF0000"/>
                <w:sz w:val="16"/>
                <w:szCs w:val="16"/>
              </w:rPr>
            </w:pPr>
            <w:r w:rsidRPr="00EA6A72">
              <w:rPr>
                <w:rFonts w:ascii="Arial" w:eastAsia="Times New Roman" w:hAnsi="Arial" w:cs="Arial"/>
                <w:color w:val="FF0000"/>
                <w:sz w:val="16"/>
                <w:szCs w:val="16"/>
              </w:rPr>
              <w:t> Э</w:t>
            </w:r>
          </w:p>
        </w:tc>
        <w:tc>
          <w:tcPr>
            <w:tcW w:w="301" w:type="dxa"/>
            <w:tcBorders>
              <w:top w:val="nil"/>
              <w:left w:val="nil"/>
              <w:bottom w:val="single" w:sz="4" w:space="0" w:color="auto"/>
              <w:right w:val="single" w:sz="4" w:space="0" w:color="auto"/>
            </w:tcBorders>
            <w:shd w:val="clear" w:color="auto" w:fill="00B05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 </w:t>
            </w:r>
            <w:r>
              <w:rPr>
                <w:rFonts w:ascii="Arial" w:eastAsia="Times New Roman" w:hAnsi="Arial" w:cs="Arial"/>
                <w:sz w:val="16"/>
                <w:szCs w:val="16"/>
              </w:rPr>
              <w:t>К</w:t>
            </w:r>
          </w:p>
        </w:tc>
        <w:tc>
          <w:tcPr>
            <w:tcW w:w="301" w:type="dxa"/>
            <w:tcBorders>
              <w:top w:val="nil"/>
              <w:left w:val="nil"/>
              <w:bottom w:val="single" w:sz="4" w:space="0" w:color="auto"/>
              <w:right w:val="single" w:sz="4" w:space="0" w:color="auto"/>
            </w:tcBorders>
            <w:shd w:val="clear" w:color="auto" w:fill="00B050"/>
            <w:noWrap/>
            <w:vAlign w:val="bottom"/>
            <w:hideMark/>
          </w:tcPr>
          <w:p w:rsidR="00A72575" w:rsidRPr="00EA6A72" w:rsidRDefault="00A72575" w:rsidP="00A72575">
            <w:pPr>
              <w:rPr>
                <w:rFonts w:ascii="Calibri" w:eastAsia="Times New Roman" w:hAnsi="Calibri" w:cs="Calibri"/>
                <w:sz w:val="16"/>
                <w:szCs w:val="16"/>
              </w:rPr>
            </w:pPr>
            <w:r>
              <w:rPr>
                <w:rFonts w:ascii="Calibri" w:eastAsia="Times New Roman" w:hAnsi="Calibri" w:cs="Calibri"/>
                <w:sz w:val="16"/>
                <w:szCs w:val="16"/>
              </w:rPr>
              <w:t>К</w:t>
            </w:r>
            <w:r w:rsidRPr="00EA6A72">
              <w:rPr>
                <w:rFonts w:ascii="Calibri" w:eastAsia="Times New Roman" w:hAnsi="Calibri" w:cs="Calibri"/>
                <w:sz w:val="16"/>
                <w:szCs w:val="16"/>
              </w:rPr>
              <w:t> </w:t>
            </w:r>
          </w:p>
        </w:tc>
      </w:tr>
      <w:tr w:rsidR="00A72575" w:rsidRPr="001B6F5F" w:rsidTr="00A725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72575" w:rsidRPr="001B6F5F" w:rsidRDefault="00A72575" w:rsidP="00A72575">
            <w:pPr>
              <w:rPr>
                <w:rFonts w:ascii="Calibri" w:eastAsia="Times New Roman" w:hAnsi="Calibri" w:cs="Calibri"/>
              </w:rPr>
            </w:pPr>
            <w:r>
              <w:rPr>
                <w:rFonts w:ascii="Calibri" w:eastAsia="Times New Roman" w:hAnsi="Calibri" w:cs="Calibri"/>
              </w:rPr>
              <w:t>4 к</w:t>
            </w:r>
          </w:p>
        </w:tc>
        <w:tc>
          <w:tcPr>
            <w:tcW w:w="258"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p>
        </w:tc>
        <w:tc>
          <w:tcPr>
            <w:tcW w:w="47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Pr>
                <w:rFonts w:ascii="Arial" w:eastAsia="Times New Roman" w:hAnsi="Arial" w:cs="Arial"/>
                <w:sz w:val="12"/>
                <w:szCs w:val="12"/>
              </w:rPr>
              <w:t>9 недель</w:t>
            </w: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p>
        </w:tc>
        <w:tc>
          <w:tcPr>
            <w:tcW w:w="472"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p>
        </w:tc>
        <w:tc>
          <w:tcPr>
            <w:tcW w:w="259"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p>
        </w:tc>
        <w:tc>
          <w:tcPr>
            <w:tcW w:w="259"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000000" w:fill="D995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000000" w:fill="D995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EA6A72" w:rsidRDefault="00A72575" w:rsidP="00A72575">
            <w:pPr>
              <w:rPr>
                <w:rFonts w:ascii="Arial" w:eastAsia="Times New Roman" w:hAnsi="Arial" w:cs="Arial"/>
                <w:color w:val="FF0000"/>
                <w:sz w:val="16"/>
                <w:szCs w:val="16"/>
              </w:rPr>
            </w:pPr>
            <w:r>
              <w:rPr>
                <w:rFonts w:ascii="Arial" w:eastAsia="Times New Roman" w:hAnsi="Arial" w:cs="Arial"/>
                <w:color w:val="FF0000"/>
                <w:sz w:val="16"/>
                <w:szCs w:val="16"/>
              </w:rPr>
              <w:t>Э</w:t>
            </w:r>
          </w:p>
        </w:tc>
        <w:tc>
          <w:tcPr>
            <w:tcW w:w="301" w:type="dxa"/>
            <w:tcBorders>
              <w:top w:val="nil"/>
              <w:left w:val="nil"/>
              <w:bottom w:val="single" w:sz="4" w:space="0" w:color="auto"/>
              <w:right w:val="single" w:sz="4" w:space="0" w:color="auto"/>
            </w:tcBorders>
            <w:shd w:val="clear" w:color="000000" w:fill="00B050"/>
            <w:noWrap/>
            <w:vAlign w:val="bottom"/>
            <w:hideMark/>
          </w:tcPr>
          <w:p w:rsidR="00A72575" w:rsidRPr="00EA6A72" w:rsidRDefault="00A72575" w:rsidP="00A72575">
            <w:pPr>
              <w:rPr>
                <w:rFonts w:ascii="Arial" w:eastAsia="Times New Roman" w:hAnsi="Arial" w:cs="Arial"/>
                <w:sz w:val="16"/>
                <w:szCs w:val="16"/>
              </w:rPr>
            </w:pPr>
            <w:r>
              <w:rPr>
                <w:rFonts w:ascii="Arial" w:eastAsia="Times New Roman" w:hAnsi="Arial" w:cs="Arial"/>
                <w:sz w:val="16"/>
                <w:szCs w:val="16"/>
              </w:rPr>
              <w:t>К</w:t>
            </w:r>
          </w:p>
        </w:tc>
        <w:tc>
          <w:tcPr>
            <w:tcW w:w="301" w:type="dxa"/>
            <w:tcBorders>
              <w:top w:val="nil"/>
              <w:left w:val="nil"/>
              <w:bottom w:val="single" w:sz="4" w:space="0" w:color="auto"/>
              <w:right w:val="single" w:sz="4" w:space="0" w:color="auto"/>
            </w:tcBorders>
            <w:shd w:val="clear" w:color="000000" w:fill="00B050"/>
            <w:noWrap/>
            <w:vAlign w:val="bottom"/>
            <w:hideMark/>
          </w:tcPr>
          <w:p w:rsidR="00A72575" w:rsidRPr="00EA6A72" w:rsidRDefault="00A72575" w:rsidP="00A72575">
            <w:pPr>
              <w:rPr>
                <w:rFonts w:ascii="Arial" w:eastAsia="Times New Roman" w:hAnsi="Arial" w:cs="Arial"/>
                <w:sz w:val="16"/>
                <w:szCs w:val="16"/>
              </w:rPr>
            </w:pPr>
            <w:r>
              <w:rPr>
                <w:rFonts w:ascii="Arial" w:eastAsia="Times New Roman" w:hAnsi="Arial" w:cs="Arial"/>
                <w:sz w:val="16"/>
                <w:szCs w:val="16"/>
              </w:rPr>
              <w:t>К</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p>
        </w:tc>
        <w:tc>
          <w:tcPr>
            <w:tcW w:w="602" w:type="dxa"/>
            <w:gridSpan w:val="2"/>
            <w:tcBorders>
              <w:top w:val="single" w:sz="4" w:space="0" w:color="auto"/>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r>
              <w:rPr>
                <w:rFonts w:ascii="Arial" w:eastAsia="Times New Roman" w:hAnsi="Arial" w:cs="Arial"/>
                <w:sz w:val="12"/>
                <w:szCs w:val="12"/>
              </w:rPr>
              <w:t>4 нед</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p>
        </w:tc>
        <w:tc>
          <w:tcPr>
            <w:tcW w:w="472" w:type="dxa"/>
            <w:tcBorders>
              <w:top w:val="nil"/>
              <w:left w:val="nil"/>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sz w:val="12"/>
                <w:szCs w:val="12"/>
              </w:rPr>
            </w:pP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472"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FFC000"/>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У</w:t>
            </w:r>
          </w:p>
        </w:tc>
        <w:tc>
          <w:tcPr>
            <w:tcW w:w="301" w:type="dxa"/>
            <w:tcBorders>
              <w:top w:val="nil"/>
              <w:left w:val="nil"/>
              <w:bottom w:val="single" w:sz="4" w:space="0" w:color="auto"/>
              <w:right w:val="single" w:sz="4" w:space="0" w:color="auto"/>
            </w:tcBorders>
            <w:shd w:val="clear" w:color="auto" w:fill="D99594"/>
            <w:noWrap/>
            <w:vAlign w:val="bottom"/>
            <w:hideMark/>
          </w:tcPr>
          <w:p w:rsidR="00A72575" w:rsidRPr="00EA6A72" w:rsidRDefault="00A72575" w:rsidP="00A72575">
            <w:pPr>
              <w:rPr>
                <w:rFonts w:ascii="Arial" w:eastAsia="Times New Roman" w:hAnsi="Arial" w:cs="Arial"/>
                <w:sz w:val="16"/>
                <w:szCs w:val="16"/>
              </w:rPr>
            </w:pPr>
            <w:r>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000000" w:fill="DA96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000000" w:fill="DA96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000000" w:fill="DA96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000000" w:fill="DA96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000000" w:fill="DA96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000000" w:fill="DA96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000000" w:fill="DA96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auto" w:fill="D995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auto" w:fill="D99594"/>
            <w:noWrap/>
            <w:vAlign w:val="bottom"/>
            <w:hideMark/>
          </w:tcPr>
          <w:p w:rsidR="00A72575" w:rsidRPr="00EA6A72" w:rsidRDefault="00A72575" w:rsidP="00A72575">
            <w:pPr>
              <w:rPr>
                <w:rFonts w:ascii="Arial" w:eastAsia="Times New Roman" w:hAnsi="Arial" w:cs="Arial"/>
                <w:sz w:val="16"/>
                <w:szCs w:val="16"/>
              </w:rPr>
            </w:pPr>
            <w:r w:rsidRPr="00EA6A72">
              <w:rPr>
                <w:rFonts w:ascii="Arial" w:eastAsia="Times New Roman" w:hAnsi="Arial" w:cs="Arial"/>
                <w:sz w:val="16"/>
                <w:szCs w:val="16"/>
              </w:rPr>
              <w:t>П</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EA6A72" w:rsidRDefault="00A72575" w:rsidP="00A72575">
            <w:pPr>
              <w:rPr>
                <w:rFonts w:ascii="Arial" w:eastAsia="Times New Roman" w:hAnsi="Arial" w:cs="Arial"/>
                <w:color w:val="C00000"/>
                <w:sz w:val="16"/>
                <w:szCs w:val="16"/>
              </w:rPr>
            </w:pPr>
            <w:r w:rsidRPr="00EA6A72">
              <w:rPr>
                <w:rFonts w:ascii="Arial" w:eastAsia="Times New Roman" w:hAnsi="Arial" w:cs="Arial"/>
                <w:color w:val="C00000"/>
                <w:sz w:val="16"/>
                <w:szCs w:val="16"/>
              </w:rPr>
              <w:t>Э</w:t>
            </w:r>
          </w:p>
        </w:tc>
        <w:tc>
          <w:tcPr>
            <w:tcW w:w="301" w:type="dxa"/>
            <w:tcBorders>
              <w:top w:val="nil"/>
              <w:left w:val="nil"/>
              <w:bottom w:val="single" w:sz="4" w:space="0" w:color="auto"/>
              <w:right w:val="single" w:sz="4" w:space="0" w:color="auto"/>
            </w:tcBorders>
            <w:shd w:val="clear" w:color="auto" w:fill="FFFF00"/>
            <w:noWrap/>
            <w:vAlign w:val="bottom"/>
            <w:hideMark/>
          </w:tcPr>
          <w:p w:rsidR="00A72575" w:rsidRPr="00EA6A72" w:rsidRDefault="00A72575" w:rsidP="00A72575">
            <w:pPr>
              <w:rPr>
                <w:rFonts w:ascii="Arial" w:eastAsia="Times New Roman" w:hAnsi="Arial" w:cs="Arial"/>
                <w:sz w:val="16"/>
                <w:szCs w:val="16"/>
              </w:rPr>
            </w:pPr>
            <w:r>
              <w:rPr>
                <w:rFonts w:ascii="Arial" w:eastAsia="Times New Roman" w:hAnsi="Arial" w:cs="Arial"/>
                <w:sz w:val="16"/>
                <w:szCs w:val="16"/>
              </w:rPr>
              <w:t>Г</w:t>
            </w:r>
          </w:p>
        </w:tc>
        <w:tc>
          <w:tcPr>
            <w:tcW w:w="301" w:type="dxa"/>
            <w:tcBorders>
              <w:top w:val="nil"/>
              <w:left w:val="nil"/>
              <w:bottom w:val="single" w:sz="4" w:space="0" w:color="auto"/>
              <w:right w:val="single" w:sz="4" w:space="0" w:color="auto"/>
            </w:tcBorders>
            <w:shd w:val="clear" w:color="auto" w:fill="00B0F0"/>
            <w:noWrap/>
            <w:vAlign w:val="bottom"/>
            <w:hideMark/>
          </w:tcPr>
          <w:p w:rsidR="00A72575" w:rsidRPr="00EA6A72" w:rsidRDefault="00A72575" w:rsidP="00A72575">
            <w:pPr>
              <w:rPr>
                <w:rFonts w:ascii="Arial" w:eastAsia="Times New Roman" w:hAnsi="Arial" w:cs="Arial"/>
                <w:sz w:val="16"/>
                <w:szCs w:val="16"/>
              </w:rPr>
            </w:pPr>
            <w:r>
              <w:rPr>
                <w:rFonts w:ascii="Arial" w:eastAsia="Times New Roman" w:hAnsi="Arial" w:cs="Arial"/>
                <w:sz w:val="16"/>
                <w:szCs w:val="16"/>
              </w:rPr>
              <w:t>Г</w:t>
            </w: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EA6A72" w:rsidRDefault="00A72575" w:rsidP="00A72575">
            <w:pPr>
              <w:rPr>
                <w:rFonts w:ascii="Arial" w:eastAsia="Times New Roman" w:hAnsi="Arial" w:cs="Arial"/>
                <w:sz w:val="16"/>
                <w:szCs w:val="16"/>
              </w:rPr>
            </w:pPr>
          </w:p>
        </w:tc>
        <w:tc>
          <w:tcPr>
            <w:tcW w:w="301" w:type="dxa"/>
            <w:tcBorders>
              <w:top w:val="nil"/>
              <w:left w:val="nil"/>
              <w:bottom w:val="single" w:sz="4" w:space="0" w:color="auto"/>
              <w:right w:val="single" w:sz="4" w:space="0" w:color="auto"/>
            </w:tcBorders>
            <w:shd w:val="clear" w:color="auto" w:fill="auto"/>
            <w:noWrap/>
            <w:vAlign w:val="bottom"/>
            <w:hideMark/>
          </w:tcPr>
          <w:p w:rsidR="00A72575" w:rsidRPr="00EA6A72" w:rsidRDefault="00A72575" w:rsidP="00A72575">
            <w:pPr>
              <w:rPr>
                <w:rFonts w:ascii="Calibri" w:eastAsia="Times New Roman" w:hAnsi="Calibri" w:cs="Calibri"/>
                <w:sz w:val="16"/>
                <w:szCs w:val="16"/>
              </w:rPr>
            </w:pPr>
          </w:p>
        </w:tc>
      </w:tr>
      <w:tr w:rsidR="00A72575" w:rsidRPr="001B6F5F" w:rsidTr="00A72575">
        <w:trPr>
          <w:trHeight w:val="300"/>
        </w:trPr>
        <w:tc>
          <w:tcPr>
            <w:tcW w:w="4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8"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2"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2"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2"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r>
      <w:tr w:rsidR="00A72575" w:rsidRPr="001B6F5F" w:rsidTr="00A72575">
        <w:trPr>
          <w:trHeight w:val="300"/>
        </w:trPr>
        <w:tc>
          <w:tcPr>
            <w:tcW w:w="4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8"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2"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У</w:t>
            </w:r>
          </w:p>
        </w:tc>
        <w:tc>
          <w:tcPr>
            <w:tcW w:w="2107" w:type="dxa"/>
            <w:gridSpan w:val="7"/>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xml:space="preserve"> - учебная практика</w:t>
            </w: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single" w:sz="4" w:space="0" w:color="auto"/>
              <w:left w:val="single" w:sz="4" w:space="0" w:color="auto"/>
              <w:bottom w:val="single" w:sz="4" w:space="0" w:color="auto"/>
              <w:right w:val="single" w:sz="4" w:space="0" w:color="auto"/>
            </w:tcBorders>
            <w:shd w:val="clear" w:color="000000" w:fill="D99594"/>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П</w:t>
            </w:r>
          </w:p>
        </w:tc>
        <w:tc>
          <w:tcPr>
            <w:tcW w:w="3653" w:type="dxa"/>
            <w:gridSpan w:val="11"/>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xml:space="preserve"> - производственная практика</w:t>
            </w: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r>
      <w:tr w:rsidR="00A72575" w:rsidRPr="001B6F5F" w:rsidTr="00A72575">
        <w:trPr>
          <w:trHeight w:val="300"/>
        </w:trPr>
        <w:tc>
          <w:tcPr>
            <w:tcW w:w="4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8"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2"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2"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2"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r>
      <w:tr w:rsidR="00A72575" w:rsidRPr="001B6F5F" w:rsidTr="00A72575">
        <w:trPr>
          <w:trHeight w:val="300"/>
        </w:trPr>
        <w:tc>
          <w:tcPr>
            <w:tcW w:w="4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8"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2"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w:t>
            </w:r>
          </w:p>
        </w:tc>
        <w:tc>
          <w:tcPr>
            <w:tcW w:w="2107" w:type="dxa"/>
            <w:gridSpan w:val="7"/>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xml:space="preserve"> - теоретич.занятия</w:t>
            </w: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575" w:rsidRPr="001B6F5F" w:rsidRDefault="00A72575" w:rsidP="00A72575">
            <w:pPr>
              <w:rPr>
                <w:rFonts w:ascii="Arial" w:eastAsia="Times New Roman" w:hAnsi="Arial" w:cs="Arial"/>
                <w:color w:val="FF0000"/>
                <w:sz w:val="12"/>
                <w:szCs w:val="12"/>
              </w:rPr>
            </w:pPr>
            <w:r w:rsidRPr="001B6F5F">
              <w:rPr>
                <w:rFonts w:ascii="Arial" w:eastAsia="Times New Roman" w:hAnsi="Arial" w:cs="Arial"/>
                <w:color w:val="FF0000"/>
                <w:sz w:val="12"/>
                <w:szCs w:val="12"/>
              </w:rPr>
              <w:t>Э</w:t>
            </w:r>
          </w:p>
        </w:tc>
        <w:tc>
          <w:tcPr>
            <w:tcW w:w="3352" w:type="dxa"/>
            <w:gridSpan w:val="10"/>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xml:space="preserve"> - промежуточная аттестация</w:t>
            </w: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r>
      <w:tr w:rsidR="00A72575" w:rsidRPr="001B6F5F" w:rsidTr="00A72575">
        <w:trPr>
          <w:trHeight w:val="300"/>
        </w:trPr>
        <w:tc>
          <w:tcPr>
            <w:tcW w:w="4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8"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2"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2"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2"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r>
      <w:tr w:rsidR="00A72575" w:rsidRPr="001B6F5F" w:rsidTr="00A72575">
        <w:trPr>
          <w:trHeight w:val="300"/>
        </w:trPr>
        <w:tc>
          <w:tcPr>
            <w:tcW w:w="4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8"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2"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259"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 </w:t>
            </w:r>
            <w:r>
              <w:rPr>
                <w:rFonts w:ascii="Arial" w:eastAsia="Times New Roman" w:hAnsi="Arial" w:cs="Arial"/>
                <w:sz w:val="12"/>
                <w:szCs w:val="12"/>
              </w:rPr>
              <w:t>Г</w:t>
            </w:r>
          </w:p>
        </w:tc>
        <w:tc>
          <w:tcPr>
            <w:tcW w:w="2107" w:type="dxa"/>
            <w:gridSpan w:val="7"/>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xml:space="preserve"> - подготовка к ГИА</w:t>
            </w: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A72575" w:rsidRPr="001B6F5F" w:rsidRDefault="00A72575" w:rsidP="00A72575">
            <w:pPr>
              <w:rPr>
                <w:rFonts w:ascii="Arial" w:eastAsia="Times New Roman" w:hAnsi="Arial" w:cs="Arial"/>
                <w:sz w:val="12"/>
                <w:szCs w:val="12"/>
              </w:rPr>
            </w:pPr>
            <w:r w:rsidRPr="001B6F5F">
              <w:rPr>
                <w:rFonts w:ascii="Arial" w:eastAsia="Times New Roman" w:hAnsi="Arial" w:cs="Arial"/>
                <w:sz w:val="12"/>
                <w:szCs w:val="12"/>
              </w:rPr>
              <w:t>Г</w:t>
            </w:r>
          </w:p>
        </w:tc>
        <w:tc>
          <w:tcPr>
            <w:tcW w:w="1074" w:type="dxa"/>
            <w:gridSpan w:val="3"/>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r w:rsidRPr="001B6F5F">
              <w:rPr>
                <w:rFonts w:ascii="Calibri" w:eastAsia="Times New Roman" w:hAnsi="Calibri" w:cs="Calibri"/>
              </w:rPr>
              <w:t xml:space="preserve"> - ГИА</w:t>
            </w: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472"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c>
          <w:tcPr>
            <w:tcW w:w="301" w:type="dxa"/>
            <w:tcBorders>
              <w:top w:val="nil"/>
              <w:left w:val="nil"/>
              <w:bottom w:val="nil"/>
              <w:right w:val="nil"/>
            </w:tcBorders>
            <w:shd w:val="clear" w:color="auto" w:fill="auto"/>
            <w:noWrap/>
            <w:vAlign w:val="bottom"/>
            <w:hideMark/>
          </w:tcPr>
          <w:p w:rsidR="00A72575" w:rsidRPr="001B6F5F" w:rsidRDefault="00A72575" w:rsidP="00A72575">
            <w:pPr>
              <w:rPr>
                <w:rFonts w:ascii="Calibri" w:eastAsia="Times New Roman" w:hAnsi="Calibri" w:cs="Calibri"/>
              </w:rPr>
            </w:pPr>
          </w:p>
        </w:tc>
      </w:tr>
    </w:tbl>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Default="00A72575" w:rsidP="00A72575">
      <w:pPr>
        <w:spacing w:line="200" w:lineRule="exact"/>
        <w:rPr>
          <w:sz w:val="20"/>
          <w:szCs w:val="20"/>
        </w:rPr>
      </w:pPr>
    </w:p>
    <w:p w:rsidR="00A72575" w:rsidRPr="00C064FF" w:rsidRDefault="00A72575" w:rsidP="00A72575">
      <w:pPr>
        <w:rPr>
          <w:sz w:val="20"/>
          <w:szCs w:val="20"/>
        </w:rPr>
        <w:sectPr w:rsidR="00A72575" w:rsidRPr="00C064FF">
          <w:pgSz w:w="16840" w:h="11911" w:orient="landscape"/>
          <w:pgMar w:top="1440" w:right="281" w:bottom="263" w:left="700" w:header="0" w:footer="0" w:gutter="0"/>
          <w:cols w:space="720" w:equalWidth="0">
            <w:col w:w="15860"/>
          </w:cols>
        </w:sectPr>
      </w:pPr>
    </w:p>
    <w:p w:rsidR="00A72575" w:rsidRDefault="00A72575" w:rsidP="00DD2A21">
      <w:pPr>
        <w:jc w:val="center"/>
        <w:rPr>
          <w:sz w:val="20"/>
          <w:szCs w:val="20"/>
        </w:rPr>
      </w:pPr>
      <w:r>
        <w:rPr>
          <w:rFonts w:eastAsia="Times New Roman"/>
          <w:b/>
          <w:bCs/>
          <w:sz w:val="24"/>
          <w:szCs w:val="24"/>
        </w:rPr>
        <w:lastRenderedPageBreak/>
        <w:t>4.Пояснительная записка</w:t>
      </w:r>
    </w:p>
    <w:p w:rsidR="00A72575" w:rsidRDefault="00A72575" w:rsidP="00A72575">
      <w:pPr>
        <w:spacing w:line="202" w:lineRule="exact"/>
        <w:rPr>
          <w:sz w:val="20"/>
          <w:szCs w:val="20"/>
        </w:rPr>
      </w:pPr>
    </w:p>
    <w:p w:rsidR="00A72575" w:rsidRDefault="00A72575" w:rsidP="00A72575">
      <w:pPr>
        <w:spacing w:line="233" w:lineRule="auto"/>
        <w:ind w:left="101" w:right="120" w:firstLine="708"/>
        <w:jc w:val="both"/>
        <w:rPr>
          <w:sz w:val="20"/>
          <w:szCs w:val="20"/>
        </w:rPr>
      </w:pPr>
      <w:r>
        <w:rPr>
          <w:rFonts w:eastAsia="Times New Roman"/>
          <w:sz w:val="24"/>
          <w:szCs w:val="24"/>
        </w:rPr>
        <w:t>Настоящий учебный план разработан для обучающихся на базе основного общего образования со сроком обучения 3 года 10 месяцев.</w:t>
      </w:r>
    </w:p>
    <w:p w:rsidR="00A72575" w:rsidRDefault="00A72575" w:rsidP="00A72575">
      <w:pPr>
        <w:spacing w:line="19" w:lineRule="exact"/>
        <w:rPr>
          <w:sz w:val="20"/>
          <w:szCs w:val="20"/>
        </w:rPr>
      </w:pPr>
    </w:p>
    <w:p w:rsidR="00A72575" w:rsidRDefault="00A72575" w:rsidP="00A72575">
      <w:pPr>
        <w:spacing w:line="237" w:lineRule="auto"/>
        <w:ind w:left="101" w:right="120" w:firstLine="708"/>
        <w:jc w:val="both"/>
        <w:rPr>
          <w:sz w:val="20"/>
          <w:szCs w:val="20"/>
        </w:rPr>
      </w:pPr>
      <w:r>
        <w:rPr>
          <w:rFonts w:eastAsia="Times New Roman"/>
          <w:sz w:val="24"/>
          <w:szCs w:val="24"/>
        </w:rPr>
        <w:t>Форма обучения – очная. Начало занятий для обучающихся - 1 сентября. Максимальный объём аудиторной учебной нагрузки обучающегося составляет при 6-дневной учебной неделе 36 академических часов. Максимальный объём учебной нагрузки обучающегося составляет 54 академических часа в неделю, включая все виды аудиторной и внеаудиторной учебной работы.</w:t>
      </w:r>
    </w:p>
    <w:p w:rsidR="00A72575" w:rsidRDefault="00A72575" w:rsidP="00A72575">
      <w:pPr>
        <w:spacing w:line="25" w:lineRule="exact"/>
        <w:rPr>
          <w:sz w:val="20"/>
          <w:szCs w:val="20"/>
        </w:rPr>
      </w:pPr>
    </w:p>
    <w:p w:rsidR="00A72575" w:rsidRDefault="00A72575" w:rsidP="00A72575">
      <w:pPr>
        <w:spacing w:line="233" w:lineRule="auto"/>
        <w:ind w:left="101" w:right="140" w:firstLine="708"/>
        <w:jc w:val="both"/>
        <w:rPr>
          <w:sz w:val="20"/>
          <w:szCs w:val="20"/>
        </w:rPr>
      </w:pPr>
      <w:r>
        <w:rPr>
          <w:rFonts w:eastAsia="Times New Roman"/>
          <w:sz w:val="24"/>
          <w:szCs w:val="24"/>
        </w:rPr>
        <w:t>Для всех видов аудиторных занятий академический час устанавливается продолжительностью 45 минут.</w:t>
      </w:r>
    </w:p>
    <w:p w:rsidR="00A72575" w:rsidRDefault="00A72575" w:rsidP="00A72575">
      <w:pPr>
        <w:spacing w:line="19" w:lineRule="exact"/>
        <w:rPr>
          <w:sz w:val="20"/>
          <w:szCs w:val="20"/>
        </w:rPr>
      </w:pPr>
    </w:p>
    <w:p w:rsidR="00A72575" w:rsidRDefault="00A72575" w:rsidP="00A72575">
      <w:pPr>
        <w:spacing w:line="236" w:lineRule="auto"/>
        <w:ind w:left="101" w:right="120" w:firstLine="708"/>
        <w:jc w:val="both"/>
        <w:rPr>
          <w:sz w:val="20"/>
          <w:szCs w:val="20"/>
        </w:rPr>
      </w:pPr>
      <w:r>
        <w:rPr>
          <w:rFonts w:eastAsia="Times New Roman"/>
          <w:sz w:val="24"/>
          <w:szCs w:val="24"/>
        </w:rPr>
        <w:t>Консультации предусматриваются из расчёта 4 часа на одного обучающегося на каждый учебный год. Возможны следующие формы проведения консультаций: групповые, индивидуальные, письменные, устные.</w:t>
      </w:r>
    </w:p>
    <w:p w:rsidR="00A72575" w:rsidRDefault="00A72575" w:rsidP="00A72575">
      <w:pPr>
        <w:spacing w:line="22" w:lineRule="exact"/>
        <w:rPr>
          <w:sz w:val="20"/>
          <w:szCs w:val="20"/>
        </w:rPr>
      </w:pPr>
    </w:p>
    <w:p w:rsidR="00A72575" w:rsidRDefault="00A72575" w:rsidP="00A72575">
      <w:pPr>
        <w:spacing w:line="237" w:lineRule="auto"/>
        <w:ind w:left="101" w:right="120" w:firstLine="708"/>
        <w:jc w:val="both"/>
        <w:rPr>
          <w:sz w:val="20"/>
          <w:szCs w:val="20"/>
        </w:rPr>
      </w:pPr>
      <w:r>
        <w:rPr>
          <w:rFonts w:eastAsia="Times New Roman"/>
          <w:sz w:val="24"/>
          <w:szCs w:val="24"/>
        </w:rPr>
        <w:t>Практика является обязательным разделом ППКРС и представляет собой вид учебных занятий, обеспечивающих практикоориентированную подготовку обучающихся. При реализации ППКРС предусматриваются следующие виды практик: учебная и производственная.</w:t>
      </w:r>
    </w:p>
    <w:p w:rsidR="00A72575" w:rsidRDefault="00A72575" w:rsidP="00A72575">
      <w:pPr>
        <w:spacing w:line="21" w:lineRule="exact"/>
        <w:rPr>
          <w:sz w:val="20"/>
          <w:szCs w:val="20"/>
        </w:rPr>
      </w:pPr>
    </w:p>
    <w:p w:rsidR="00A72575" w:rsidRDefault="00A72575" w:rsidP="00A72575">
      <w:pPr>
        <w:spacing w:line="237" w:lineRule="auto"/>
        <w:ind w:left="101" w:right="120" w:firstLine="708"/>
        <w:jc w:val="both"/>
        <w:rPr>
          <w:sz w:val="20"/>
          <w:szCs w:val="20"/>
        </w:rPr>
      </w:pPr>
      <w:r>
        <w:rPr>
          <w:rFonts w:eastAsia="Times New Roman"/>
          <w:sz w:val="24"/>
          <w:szCs w:val="24"/>
        </w:rPr>
        <w:t>Учебная практика проводится на базе учебных лабораторий и мастерских профессиональной образовательной организации. Проведение производственной практики планируется на базе социальных партнеров - работодателей, на основе договоров, заключаемых между профессиональной образовательной организацией и этими предприятиями.</w:t>
      </w:r>
    </w:p>
    <w:p w:rsidR="00A72575" w:rsidRDefault="00A72575" w:rsidP="00A72575">
      <w:pPr>
        <w:spacing w:line="22" w:lineRule="exact"/>
        <w:rPr>
          <w:sz w:val="20"/>
          <w:szCs w:val="20"/>
        </w:rPr>
      </w:pPr>
    </w:p>
    <w:p w:rsidR="00A72575" w:rsidRDefault="00A72575" w:rsidP="00A72575">
      <w:pPr>
        <w:spacing w:line="237" w:lineRule="auto"/>
        <w:ind w:left="101" w:right="120" w:firstLine="708"/>
        <w:jc w:val="both"/>
        <w:rPr>
          <w:sz w:val="20"/>
          <w:szCs w:val="20"/>
        </w:rPr>
      </w:pPr>
      <w:r>
        <w:rPr>
          <w:rFonts w:eastAsia="Times New Roman"/>
          <w:sz w:val="24"/>
          <w:szCs w:val="24"/>
        </w:rPr>
        <w:t>Производственная практика проводится при освоении обучающимися профессиональных компетенций в рамках профессиональных модулей и реализуется концентрированно в несколько периодов. По учебной и производственной практике определена форма проведения промежуточной аттестации – дифференцированный зачет.</w:t>
      </w:r>
    </w:p>
    <w:p w:rsidR="00A72575" w:rsidRDefault="00A72575" w:rsidP="00A72575">
      <w:pPr>
        <w:spacing w:line="19" w:lineRule="exact"/>
        <w:rPr>
          <w:sz w:val="20"/>
          <w:szCs w:val="20"/>
        </w:rPr>
      </w:pPr>
    </w:p>
    <w:p w:rsidR="00A72575" w:rsidRDefault="00A72575" w:rsidP="00A72575">
      <w:pPr>
        <w:spacing w:line="234" w:lineRule="auto"/>
        <w:ind w:left="101" w:right="140" w:firstLine="708"/>
        <w:jc w:val="both"/>
        <w:rPr>
          <w:sz w:val="20"/>
          <w:szCs w:val="20"/>
        </w:rPr>
      </w:pPr>
      <w:r>
        <w:rPr>
          <w:rFonts w:eastAsia="Times New Roman"/>
          <w:sz w:val="24"/>
          <w:szCs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A72575" w:rsidRDefault="00A72575" w:rsidP="00A72575">
      <w:pPr>
        <w:spacing w:line="21" w:lineRule="exact"/>
        <w:rPr>
          <w:sz w:val="20"/>
          <w:szCs w:val="20"/>
        </w:rPr>
      </w:pPr>
    </w:p>
    <w:p w:rsidR="00A72575" w:rsidRDefault="00A72575" w:rsidP="00A72575">
      <w:pPr>
        <w:spacing w:line="235" w:lineRule="auto"/>
        <w:ind w:left="101" w:right="120" w:firstLine="708"/>
        <w:jc w:val="both"/>
        <w:rPr>
          <w:sz w:val="20"/>
          <w:szCs w:val="20"/>
        </w:rPr>
      </w:pPr>
      <w:r>
        <w:rPr>
          <w:rFonts w:eastAsia="Times New Roman"/>
          <w:sz w:val="24"/>
          <w:szCs w:val="24"/>
        </w:rPr>
        <w:t>Численность обучающихся в учебной группе составляет не более 25 человек. Лабораторно-практические занятия и практика могут проводиться образовательной организацией с группами обучающихся меньшей численности и отдельными обучающимися,</w:t>
      </w:r>
    </w:p>
    <w:p w:rsidR="00A72575" w:rsidRDefault="00A72575" w:rsidP="00A72575">
      <w:pPr>
        <w:spacing w:line="15" w:lineRule="exact"/>
        <w:rPr>
          <w:sz w:val="20"/>
          <w:szCs w:val="20"/>
        </w:rPr>
      </w:pPr>
    </w:p>
    <w:p w:rsidR="00A72575" w:rsidRDefault="00A72575" w:rsidP="00034D9E">
      <w:pPr>
        <w:numPr>
          <w:ilvl w:val="0"/>
          <w:numId w:val="17"/>
        </w:numPr>
        <w:tabs>
          <w:tab w:val="left" w:pos="379"/>
        </w:tabs>
        <w:spacing w:line="236" w:lineRule="auto"/>
        <w:ind w:left="101" w:right="120"/>
        <w:jc w:val="both"/>
        <w:rPr>
          <w:rFonts w:eastAsia="Times New Roman"/>
          <w:sz w:val="24"/>
          <w:szCs w:val="24"/>
        </w:rPr>
      </w:pPr>
      <w:r>
        <w:rPr>
          <w:rFonts w:eastAsia="Times New Roman"/>
          <w:sz w:val="24"/>
          <w:szCs w:val="24"/>
        </w:rPr>
        <w:t>также с разделением группы на подгруппы не менее 10 человек. Образовательная организация вправе объединять группы обучающихся при проведении учебных занятий в виде лекций.</w:t>
      </w:r>
    </w:p>
    <w:p w:rsidR="00A72575" w:rsidRDefault="00A72575" w:rsidP="00A72575">
      <w:pPr>
        <w:spacing w:line="78" w:lineRule="exact"/>
        <w:rPr>
          <w:sz w:val="20"/>
          <w:szCs w:val="20"/>
        </w:rPr>
      </w:pPr>
    </w:p>
    <w:p w:rsidR="00A72575" w:rsidRPr="00DD2A21" w:rsidRDefault="00A72575" w:rsidP="00034D9E">
      <w:pPr>
        <w:pStyle w:val="a4"/>
        <w:numPr>
          <w:ilvl w:val="1"/>
          <w:numId w:val="42"/>
        </w:numPr>
        <w:ind w:right="-140"/>
        <w:jc w:val="center"/>
        <w:rPr>
          <w:sz w:val="20"/>
          <w:szCs w:val="20"/>
        </w:rPr>
      </w:pPr>
      <w:r w:rsidRPr="00E42976">
        <w:rPr>
          <w:rFonts w:eastAsia="Times New Roman"/>
          <w:b/>
          <w:bCs/>
          <w:sz w:val="24"/>
          <w:szCs w:val="24"/>
        </w:rPr>
        <w:t>Общеобразовательный цикл</w:t>
      </w:r>
    </w:p>
    <w:p w:rsidR="00A72575" w:rsidRDefault="00A72575" w:rsidP="00A72575">
      <w:pPr>
        <w:tabs>
          <w:tab w:val="left" w:pos="246"/>
        </w:tabs>
        <w:spacing w:line="238" w:lineRule="auto"/>
        <w:ind w:left="1"/>
        <w:jc w:val="both"/>
        <w:rPr>
          <w:rFonts w:eastAsia="Times New Roman"/>
          <w:sz w:val="24"/>
          <w:szCs w:val="24"/>
        </w:rPr>
      </w:pPr>
      <w:r>
        <w:rPr>
          <w:rFonts w:eastAsia="Times New Roman"/>
          <w:sz w:val="24"/>
          <w:szCs w:val="24"/>
        </w:rPr>
        <w:tab/>
        <w:t xml:space="preserve">       В состав ППКРС входит общеобразовательный цикл. Согласно п. 7.9 ФГОС СПО получение СПО на базе основного общего образования осуществляется с одновременным получением среднего общего образования в пределах ППКРС. ППКРС, реализуемая на базе основного общего образования, разработана на основе требований федеральных государственных образовательных стандартов среднего общего и среднего профессионального образования с учетом технического профиля по профессии «Мастер сельскохозяйственного производства».</w:t>
      </w:r>
    </w:p>
    <w:p w:rsidR="00A72575" w:rsidRDefault="00A72575" w:rsidP="00A72575">
      <w:pPr>
        <w:spacing w:line="13" w:lineRule="exact"/>
        <w:rPr>
          <w:rFonts w:eastAsia="Times New Roman"/>
          <w:sz w:val="24"/>
          <w:szCs w:val="24"/>
        </w:rPr>
      </w:pPr>
    </w:p>
    <w:p w:rsidR="00A72575" w:rsidRDefault="00A72575" w:rsidP="00A72575">
      <w:pPr>
        <w:spacing w:line="238" w:lineRule="auto"/>
        <w:ind w:left="1" w:firstLine="708"/>
        <w:jc w:val="both"/>
        <w:rPr>
          <w:rFonts w:eastAsia="Times New Roman"/>
          <w:sz w:val="24"/>
          <w:szCs w:val="24"/>
        </w:rPr>
      </w:pPr>
      <w:r>
        <w:rPr>
          <w:rFonts w:eastAsia="Times New Roman"/>
          <w:sz w:val="24"/>
          <w:szCs w:val="24"/>
        </w:rPr>
        <w:t>Согласно приказу Минобрнауки РФ от 14 июня 2013 г № 464 «Об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 (в ред. Приказов Минобрнауки России от 22.01.2014 № 31, от 15.12.2014 № 1580)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 Период изучения общеобразовательных предметов установлен образовательной организацией в течении всего срока освоения программы подготовки квалифицированных рабочих, служащих.</w:t>
      </w:r>
    </w:p>
    <w:p w:rsidR="00A72575" w:rsidRDefault="00A72575" w:rsidP="00A72575">
      <w:pPr>
        <w:spacing w:line="9" w:lineRule="exact"/>
        <w:rPr>
          <w:rFonts w:eastAsia="Times New Roman"/>
          <w:sz w:val="24"/>
          <w:szCs w:val="24"/>
        </w:rPr>
      </w:pPr>
    </w:p>
    <w:p w:rsidR="00A72575" w:rsidRDefault="00A72575" w:rsidP="00A72575">
      <w:pPr>
        <w:ind w:left="701"/>
        <w:rPr>
          <w:rFonts w:eastAsia="Times New Roman"/>
          <w:sz w:val="24"/>
          <w:szCs w:val="24"/>
        </w:rPr>
      </w:pPr>
      <w:r>
        <w:rPr>
          <w:rFonts w:eastAsia="Times New Roman"/>
          <w:sz w:val="24"/>
          <w:szCs w:val="24"/>
        </w:rPr>
        <w:t>Учебная нагрузка обучающихся по учебным дисциплинам общеобразовательного цикла</w:t>
      </w:r>
    </w:p>
    <w:p w:rsidR="00A72575" w:rsidRDefault="00A72575" w:rsidP="00A72575">
      <w:pPr>
        <w:spacing w:line="189" w:lineRule="exact"/>
        <w:rPr>
          <w:sz w:val="20"/>
          <w:szCs w:val="20"/>
        </w:rPr>
      </w:pPr>
    </w:p>
    <w:p w:rsidR="00A72575" w:rsidRDefault="00A72575" w:rsidP="00A72575">
      <w:pPr>
        <w:jc w:val="center"/>
        <w:rPr>
          <w:sz w:val="20"/>
          <w:szCs w:val="20"/>
        </w:rPr>
      </w:pPr>
      <w:r>
        <w:rPr>
          <w:rFonts w:eastAsia="Times New Roman"/>
        </w:rPr>
        <w:t>19</w:t>
      </w:r>
    </w:p>
    <w:p w:rsidR="00A72575" w:rsidRDefault="00A72575" w:rsidP="00A72575">
      <w:pPr>
        <w:sectPr w:rsidR="00A72575">
          <w:pgSz w:w="11920" w:h="16841"/>
          <w:pgMar w:top="846" w:right="571" w:bottom="261" w:left="1419" w:header="0" w:footer="0" w:gutter="0"/>
          <w:cols w:space="720" w:equalWidth="0">
            <w:col w:w="9921"/>
          </w:cols>
        </w:sectPr>
      </w:pPr>
    </w:p>
    <w:p w:rsidR="00A72575" w:rsidRDefault="00A72575" w:rsidP="00A72575">
      <w:pPr>
        <w:spacing w:line="237" w:lineRule="auto"/>
        <w:ind w:left="1"/>
        <w:jc w:val="both"/>
        <w:rPr>
          <w:sz w:val="20"/>
          <w:szCs w:val="20"/>
        </w:rPr>
      </w:pPr>
      <w:r>
        <w:rPr>
          <w:rFonts w:eastAsia="Times New Roman"/>
          <w:sz w:val="24"/>
          <w:szCs w:val="24"/>
        </w:rPr>
        <w:lastRenderedPageBreak/>
        <w:t>составляет 2052 часа. В соответствии с требованиями ФГОС СПО нормативный срок освоения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часов в неделю) – 57 нед., промежуточная аттестация – 3 нед, каникулярное время – 22 недели.</w:t>
      </w:r>
    </w:p>
    <w:p w:rsidR="00A72575" w:rsidRDefault="00A72575" w:rsidP="00A72575">
      <w:pPr>
        <w:spacing w:line="18" w:lineRule="exact"/>
        <w:rPr>
          <w:sz w:val="20"/>
          <w:szCs w:val="20"/>
        </w:rPr>
      </w:pPr>
    </w:p>
    <w:p w:rsidR="00A72575" w:rsidRDefault="00A72575" w:rsidP="00A72575">
      <w:pPr>
        <w:spacing w:line="234" w:lineRule="auto"/>
        <w:ind w:left="1" w:firstLine="708"/>
        <w:jc w:val="both"/>
        <w:rPr>
          <w:sz w:val="20"/>
          <w:szCs w:val="20"/>
        </w:rPr>
      </w:pPr>
      <w:r>
        <w:rPr>
          <w:rFonts w:eastAsia="Times New Roman"/>
          <w:sz w:val="24"/>
          <w:szCs w:val="24"/>
        </w:rPr>
        <w:t>Данные 2052 часа отведены на изучениеобщеобразовательных учебных дисциплин (общих и по выбору).</w:t>
      </w:r>
    </w:p>
    <w:p w:rsidR="00A72575" w:rsidRDefault="00A72575" w:rsidP="00A72575">
      <w:pPr>
        <w:spacing w:line="2" w:lineRule="exact"/>
        <w:rPr>
          <w:sz w:val="20"/>
          <w:szCs w:val="20"/>
        </w:rPr>
      </w:pPr>
    </w:p>
    <w:p w:rsidR="00A72575" w:rsidRDefault="00A72575" w:rsidP="00A72575">
      <w:pPr>
        <w:spacing w:line="234" w:lineRule="auto"/>
        <w:ind w:left="701"/>
        <w:rPr>
          <w:sz w:val="20"/>
          <w:szCs w:val="20"/>
        </w:rPr>
      </w:pPr>
      <w:r>
        <w:rPr>
          <w:rFonts w:eastAsia="Times New Roman"/>
          <w:sz w:val="24"/>
          <w:szCs w:val="24"/>
        </w:rPr>
        <w:t>Общеобразовательный цикл содержит 13 общих учебных дисциплин и 4</w:t>
      </w:r>
    </w:p>
    <w:p w:rsidR="00A72575" w:rsidRDefault="00A72575" w:rsidP="00A72575">
      <w:pPr>
        <w:spacing w:line="2" w:lineRule="exact"/>
        <w:rPr>
          <w:sz w:val="20"/>
          <w:szCs w:val="20"/>
        </w:rPr>
      </w:pPr>
    </w:p>
    <w:p w:rsidR="00A72575" w:rsidRDefault="00A72575" w:rsidP="00A72575">
      <w:pPr>
        <w:ind w:left="1"/>
        <w:rPr>
          <w:sz w:val="20"/>
          <w:szCs w:val="20"/>
        </w:rPr>
      </w:pPr>
      <w:r>
        <w:rPr>
          <w:rFonts w:eastAsia="Times New Roman"/>
          <w:sz w:val="24"/>
          <w:szCs w:val="24"/>
        </w:rPr>
        <w:t>дополнительных учебных дисциплин по выбору. 3 учебные дисциплины – «математика: алгебра</w:t>
      </w:r>
    </w:p>
    <w:p w:rsidR="00A72575" w:rsidRDefault="00A72575" w:rsidP="00A72575">
      <w:pPr>
        <w:spacing w:line="12" w:lineRule="exact"/>
        <w:rPr>
          <w:sz w:val="20"/>
          <w:szCs w:val="20"/>
        </w:rPr>
      </w:pPr>
    </w:p>
    <w:p w:rsidR="00A72575" w:rsidRDefault="00A72575" w:rsidP="00034D9E">
      <w:pPr>
        <w:numPr>
          <w:ilvl w:val="0"/>
          <w:numId w:val="18"/>
        </w:numPr>
        <w:tabs>
          <w:tab w:val="left" w:pos="370"/>
        </w:tabs>
        <w:spacing w:line="234" w:lineRule="auto"/>
        <w:ind w:left="1" w:hanging="1"/>
        <w:rPr>
          <w:rFonts w:eastAsia="Times New Roman"/>
          <w:sz w:val="24"/>
          <w:szCs w:val="24"/>
        </w:rPr>
      </w:pPr>
      <w:r>
        <w:rPr>
          <w:rFonts w:eastAsia="Times New Roman"/>
          <w:sz w:val="24"/>
          <w:szCs w:val="24"/>
        </w:rPr>
        <w:t>начала математического анализа, геометрия», «информатика и ИКТ», «физика» являются профильными и изучаются углубленно.</w:t>
      </w:r>
    </w:p>
    <w:p w:rsidR="00A72575" w:rsidRDefault="00A72575" w:rsidP="00A72575">
      <w:pPr>
        <w:spacing w:line="13" w:lineRule="exact"/>
        <w:rPr>
          <w:rFonts w:eastAsia="Times New Roman"/>
          <w:sz w:val="24"/>
          <w:szCs w:val="24"/>
        </w:rPr>
      </w:pPr>
    </w:p>
    <w:p w:rsidR="00A72575" w:rsidRDefault="00A72575" w:rsidP="00A72575">
      <w:pPr>
        <w:spacing w:line="236" w:lineRule="auto"/>
        <w:ind w:left="1" w:firstLine="708"/>
        <w:jc w:val="both"/>
        <w:rPr>
          <w:rFonts w:eastAsia="Times New Roman"/>
          <w:sz w:val="24"/>
          <w:szCs w:val="24"/>
        </w:rPr>
      </w:pPr>
      <w:r>
        <w:rPr>
          <w:rFonts w:eastAsia="Times New Roman"/>
          <w:sz w:val="24"/>
          <w:szCs w:val="24"/>
        </w:rPr>
        <w:t>С целью реализиции ФГОС среднего общего образования предложены следующие дополнительные учебные дисциплины:</w:t>
      </w:r>
    </w:p>
    <w:p w:rsidR="00A72575" w:rsidRDefault="00A72575" w:rsidP="00A72575">
      <w:pPr>
        <w:spacing w:line="13" w:lineRule="exact"/>
        <w:rPr>
          <w:rFonts w:eastAsia="Times New Roman"/>
          <w:sz w:val="24"/>
          <w:szCs w:val="24"/>
        </w:rPr>
      </w:pPr>
    </w:p>
    <w:p w:rsidR="00A72575" w:rsidRDefault="00A72575" w:rsidP="00A72575">
      <w:pPr>
        <w:spacing w:line="234" w:lineRule="auto"/>
        <w:ind w:left="701" w:right="7"/>
        <w:rPr>
          <w:rFonts w:eastAsia="Times New Roman"/>
          <w:sz w:val="24"/>
          <w:szCs w:val="24"/>
        </w:rPr>
      </w:pPr>
      <w:r>
        <w:rPr>
          <w:rFonts w:eastAsia="Times New Roman"/>
          <w:sz w:val="24"/>
          <w:szCs w:val="24"/>
        </w:rPr>
        <w:t>УД.01 Правовые основы предпринимательства;</w:t>
      </w:r>
    </w:p>
    <w:p w:rsidR="00A72575" w:rsidRDefault="00A72575" w:rsidP="00A72575">
      <w:pPr>
        <w:spacing w:line="234" w:lineRule="auto"/>
        <w:ind w:left="701" w:right="7"/>
        <w:rPr>
          <w:rFonts w:eastAsia="Times New Roman"/>
          <w:sz w:val="24"/>
          <w:szCs w:val="24"/>
        </w:rPr>
      </w:pPr>
      <w:r>
        <w:rPr>
          <w:rFonts w:eastAsia="Times New Roman"/>
          <w:sz w:val="24"/>
          <w:szCs w:val="24"/>
        </w:rPr>
        <w:t>УД.02 Основы предпринимательской деятельности в малом и среднем бизнесе;</w:t>
      </w:r>
    </w:p>
    <w:p w:rsidR="00A72575" w:rsidRDefault="00A72575" w:rsidP="00A72575">
      <w:pPr>
        <w:spacing w:line="13" w:lineRule="exact"/>
        <w:ind w:right="7"/>
        <w:rPr>
          <w:rFonts w:eastAsia="Times New Roman"/>
          <w:sz w:val="24"/>
          <w:szCs w:val="24"/>
        </w:rPr>
      </w:pPr>
    </w:p>
    <w:p w:rsidR="00A72575" w:rsidRDefault="00A72575" w:rsidP="00A72575">
      <w:pPr>
        <w:ind w:left="701" w:right="7"/>
        <w:rPr>
          <w:rFonts w:eastAsia="Times New Roman"/>
          <w:sz w:val="24"/>
          <w:szCs w:val="24"/>
        </w:rPr>
      </w:pPr>
      <w:r>
        <w:rPr>
          <w:rFonts w:eastAsia="Times New Roman"/>
          <w:sz w:val="24"/>
          <w:szCs w:val="24"/>
        </w:rPr>
        <w:t xml:space="preserve">УД.03 Эффективное поведение на рынке труда; </w:t>
      </w:r>
    </w:p>
    <w:p w:rsidR="00A72575" w:rsidRDefault="00A72575" w:rsidP="00DD2A21">
      <w:pPr>
        <w:ind w:left="701" w:right="7"/>
        <w:rPr>
          <w:rFonts w:eastAsia="Times New Roman"/>
          <w:sz w:val="24"/>
          <w:szCs w:val="24"/>
        </w:rPr>
      </w:pPr>
      <w:r>
        <w:rPr>
          <w:rFonts w:eastAsia="Times New Roman"/>
          <w:sz w:val="24"/>
          <w:szCs w:val="24"/>
        </w:rPr>
        <w:t xml:space="preserve">УД.04 Проектирование и бизнес – планирование. </w:t>
      </w:r>
    </w:p>
    <w:p w:rsidR="00A72575" w:rsidRDefault="00A72575" w:rsidP="00A72575">
      <w:pPr>
        <w:spacing w:line="17" w:lineRule="exact"/>
        <w:rPr>
          <w:rFonts w:eastAsia="Times New Roman"/>
          <w:sz w:val="24"/>
          <w:szCs w:val="24"/>
        </w:rPr>
      </w:pPr>
    </w:p>
    <w:p w:rsidR="00A72575" w:rsidRDefault="00A72575" w:rsidP="00A72575">
      <w:pPr>
        <w:spacing w:line="237" w:lineRule="auto"/>
        <w:ind w:left="1" w:firstLine="708"/>
        <w:jc w:val="both"/>
        <w:rPr>
          <w:rFonts w:eastAsia="Times New Roman"/>
          <w:sz w:val="24"/>
          <w:szCs w:val="24"/>
        </w:rPr>
      </w:pPr>
      <w:r>
        <w:rPr>
          <w:rFonts w:eastAsia="Times New Roman"/>
          <w:sz w:val="24"/>
          <w:szCs w:val="24"/>
        </w:rPr>
        <w:t>На изучение общих дисциплин в учебном плане отводится 1872 часа, на изучение дополнительных учебных дисциплин по выбору отводится 180 часов. При этом на ОБЖ отводится 72 часа, на физическую культуру – по три часа в неделю (приказ Минобрнауки России от 30.08.2010 г. № 889). На самостоятельную внеаудиторную работу отводится 50% учебного времени от обязательной аудиторной нагрузки.</w:t>
      </w:r>
    </w:p>
    <w:p w:rsidR="00A72575" w:rsidRDefault="00A72575" w:rsidP="00A72575">
      <w:pPr>
        <w:spacing w:line="17" w:lineRule="exact"/>
        <w:rPr>
          <w:rFonts w:eastAsia="Times New Roman"/>
          <w:sz w:val="24"/>
          <w:szCs w:val="24"/>
        </w:rPr>
      </w:pPr>
    </w:p>
    <w:p w:rsidR="00A72575" w:rsidRDefault="00A72575" w:rsidP="00A72575">
      <w:pPr>
        <w:spacing w:line="234" w:lineRule="auto"/>
        <w:ind w:left="1" w:firstLine="708"/>
        <w:jc w:val="both"/>
        <w:rPr>
          <w:rFonts w:eastAsia="Times New Roman"/>
          <w:sz w:val="24"/>
          <w:szCs w:val="24"/>
        </w:rPr>
      </w:pPr>
      <w:r>
        <w:rPr>
          <w:rFonts w:eastAsia="Times New Roman"/>
          <w:sz w:val="24"/>
          <w:szCs w:val="24"/>
        </w:rPr>
        <w:t>Знания и умения, полученные студентами при освоении учебных дисциплин общеобразовательного цикла, углубляются и расширяются в процессе изучения дисциплин</w:t>
      </w:r>
    </w:p>
    <w:p w:rsidR="00A72575" w:rsidRDefault="00A72575" w:rsidP="00A72575">
      <w:pPr>
        <w:spacing w:line="14" w:lineRule="exact"/>
        <w:rPr>
          <w:sz w:val="20"/>
          <w:szCs w:val="20"/>
        </w:rPr>
      </w:pPr>
    </w:p>
    <w:p w:rsidR="00A72575" w:rsidRDefault="00A72575" w:rsidP="00A72575">
      <w:pPr>
        <w:spacing w:line="236" w:lineRule="auto"/>
        <w:ind w:left="1"/>
        <w:jc w:val="both"/>
        <w:rPr>
          <w:sz w:val="20"/>
          <w:szCs w:val="20"/>
        </w:rPr>
      </w:pPr>
      <w:r>
        <w:rPr>
          <w:rFonts w:eastAsia="Times New Roman"/>
          <w:sz w:val="24"/>
          <w:szCs w:val="24"/>
        </w:rPr>
        <w:t>общепрофессионального и профессионального циклов. Обязательная аудиторная нагрузка обучающихся по базовым учебным дисциплинам составляет не менее 34 часов, а по профильным – не менее 68 часов.</w:t>
      </w:r>
    </w:p>
    <w:p w:rsidR="00A72575" w:rsidRDefault="00A72575" w:rsidP="00A72575">
      <w:pPr>
        <w:spacing w:line="146" w:lineRule="exact"/>
        <w:rPr>
          <w:sz w:val="20"/>
          <w:szCs w:val="20"/>
        </w:rPr>
      </w:pPr>
    </w:p>
    <w:p w:rsidR="00A72575" w:rsidRDefault="00DD2A21" w:rsidP="00DD2A21">
      <w:pPr>
        <w:ind w:right="-140"/>
        <w:jc w:val="center"/>
        <w:rPr>
          <w:sz w:val="20"/>
          <w:szCs w:val="20"/>
        </w:rPr>
      </w:pPr>
      <w:r>
        <w:rPr>
          <w:rFonts w:eastAsia="Times New Roman"/>
          <w:b/>
          <w:bCs/>
          <w:sz w:val="24"/>
          <w:szCs w:val="24"/>
        </w:rPr>
        <w:t xml:space="preserve">4.2 </w:t>
      </w:r>
      <w:r w:rsidR="00A72575">
        <w:rPr>
          <w:rFonts w:eastAsia="Times New Roman"/>
          <w:b/>
          <w:bCs/>
          <w:sz w:val="24"/>
          <w:szCs w:val="24"/>
        </w:rPr>
        <w:t>Формирование вариативной части ППКРС</w:t>
      </w:r>
    </w:p>
    <w:p w:rsidR="00A72575" w:rsidRDefault="00A72575" w:rsidP="00A72575">
      <w:pPr>
        <w:spacing w:line="237" w:lineRule="auto"/>
        <w:ind w:left="201" w:right="200" w:firstLine="283"/>
        <w:jc w:val="both"/>
        <w:rPr>
          <w:sz w:val="20"/>
          <w:szCs w:val="20"/>
        </w:rPr>
      </w:pPr>
      <w:r>
        <w:rPr>
          <w:rFonts w:eastAsia="Times New Roman"/>
          <w:sz w:val="24"/>
          <w:szCs w:val="24"/>
        </w:rPr>
        <w:t>Вариативная часть циклов ППКРС направлена на расширение общепрофессиональной и профессиональной подготовки, получения дополнительных умений и знаний, необходимых для обеспечения конкурентоспособности выпускника в соответствии с запросами рынка труда и возможностями продолжения образования.</w:t>
      </w:r>
    </w:p>
    <w:p w:rsidR="00A72575" w:rsidRDefault="00A72575" w:rsidP="00A72575">
      <w:pPr>
        <w:spacing w:line="26" w:lineRule="exact"/>
        <w:rPr>
          <w:sz w:val="20"/>
          <w:szCs w:val="20"/>
        </w:rPr>
      </w:pPr>
    </w:p>
    <w:p w:rsidR="00A72575" w:rsidRPr="00F47460" w:rsidRDefault="00A72575" w:rsidP="00A72575">
      <w:pPr>
        <w:ind w:firstLine="567"/>
        <w:jc w:val="both"/>
        <w:rPr>
          <w:sz w:val="24"/>
          <w:szCs w:val="24"/>
        </w:rPr>
      </w:pPr>
      <w:r w:rsidRPr="00F47460">
        <w:rPr>
          <w:sz w:val="24"/>
          <w:szCs w:val="24"/>
        </w:rPr>
        <w:t>Вариативная  часть ФГОС по данной профессии в объеме 540 часов максимальной  учебной нагрузки и 360 часов обязательной учебной нагрузки использованы в  профессиональном цикле, а именно:</w:t>
      </w:r>
    </w:p>
    <w:p w:rsidR="00A72575" w:rsidRPr="00F47460" w:rsidRDefault="00A72575" w:rsidP="00A72575">
      <w:pPr>
        <w:ind w:firstLine="567"/>
        <w:jc w:val="both"/>
        <w:rPr>
          <w:sz w:val="24"/>
          <w:szCs w:val="24"/>
        </w:rPr>
      </w:pPr>
      <w:r w:rsidRPr="00F47460">
        <w:rPr>
          <w:sz w:val="24"/>
          <w:szCs w:val="24"/>
        </w:rPr>
        <w:t xml:space="preserve">- 280 часов распределены между  профессиональными модулями.  </w:t>
      </w:r>
    </w:p>
    <w:p w:rsidR="00A72575" w:rsidRPr="00DD2A21" w:rsidRDefault="00A72575" w:rsidP="00DD2A21">
      <w:pPr>
        <w:ind w:firstLine="567"/>
        <w:jc w:val="both"/>
        <w:rPr>
          <w:sz w:val="24"/>
          <w:szCs w:val="24"/>
        </w:rPr>
      </w:pPr>
      <w:r w:rsidRPr="00F47460">
        <w:rPr>
          <w:sz w:val="24"/>
          <w:szCs w:val="24"/>
        </w:rPr>
        <w:t>- введена дисциплина общепрофессионального цикла – ОП</w:t>
      </w:r>
      <w:r>
        <w:rPr>
          <w:sz w:val="24"/>
          <w:szCs w:val="24"/>
        </w:rPr>
        <w:t>.</w:t>
      </w:r>
      <w:r w:rsidRPr="00F47460">
        <w:rPr>
          <w:sz w:val="24"/>
          <w:szCs w:val="24"/>
        </w:rPr>
        <w:t>В 11. Охрана труда, 44 часа добавлены в дисциплины общепрофессионального цикла (основы агрономии, основы зоотехнии, основы элект</w:t>
      </w:r>
      <w:r w:rsidR="00DD2A21">
        <w:rPr>
          <w:sz w:val="24"/>
          <w:szCs w:val="24"/>
        </w:rPr>
        <w:t>ротехники).</w:t>
      </w:r>
    </w:p>
    <w:p w:rsidR="00A72575" w:rsidRPr="00DD2A21" w:rsidRDefault="00DD2A21" w:rsidP="00A72575">
      <w:pPr>
        <w:tabs>
          <w:tab w:val="left" w:pos="3160"/>
        </w:tabs>
        <w:ind w:left="2460"/>
        <w:rPr>
          <w:b/>
          <w:sz w:val="24"/>
          <w:szCs w:val="24"/>
        </w:rPr>
      </w:pPr>
      <w:r w:rsidRPr="00DD2A21">
        <w:rPr>
          <w:b/>
          <w:sz w:val="24"/>
          <w:szCs w:val="24"/>
        </w:rPr>
        <w:t xml:space="preserve">4.3 </w:t>
      </w:r>
      <w:r w:rsidR="00A72575" w:rsidRPr="00DD2A21">
        <w:rPr>
          <w:rFonts w:eastAsia="Times New Roman"/>
          <w:b/>
          <w:bCs/>
          <w:sz w:val="24"/>
          <w:szCs w:val="24"/>
        </w:rPr>
        <w:t>Практикоориентированность ППКРС</w:t>
      </w:r>
    </w:p>
    <w:p w:rsidR="00A72575" w:rsidRDefault="00A72575" w:rsidP="00A72575">
      <w:pPr>
        <w:spacing w:line="237" w:lineRule="auto"/>
        <w:ind w:left="700"/>
        <w:rPr>
          <w:sz w:val="20"/>
          <w:szCs w:val="20"/>
        </w:rPr>
      </w:pPr>
      <w:r>
        <w:rPr>
          <w:rFonts w:eastAsia="Times New Roman"/>
          <w:sz w:val="24"/>
          <w:szCs w:val="24"/>
        </w:rPr>
        <w:t>Количество часов, отведённых на проведение лабораторно-практических работ по</w:t>
      </w:r>
    </w:p>
    <w:p w:rsidR="00A72575" w:rsidRDefault="00A72575" w:rsidP="00A72575">
      <w:pPr>
        <w:spacing w:line="1" w:lineRule="exact"/>
        <w:rPr>
          <w:sz w:val="20"/>
          <w:szCs w:val="20"/>
        </w:rPr>
      </w:pPr>
    </w:p>
    <w:p w:rsidR="00A72575" w:rsidRDefault="00DD2A21" w:rsidP="00A72575">
      <w:pPr>
        <w:rPr>
          <w:rFonts w:eastAsia="Times New Roman"/>
          <w:sz w:val="24"/>
          <w:szCs w:val="24"/>
        </w:rPr>
      </w:pPr>
      <w:r>
        <w:rPr>
          <w:rFonts w:eastAsia="Times New Roman"/>
          <w:sz w:val="24"/>
          <w:szCs w:val="24"/>
        </w:rPr>
        <w:t>общепрофессиональному циклу:</w:t>
      </w:r>
    </w:p>
    <w:tbl>
      <w:tblPr>
        <w:tblStyle w:val="a9"/>
        <w:tblW w:w="9252" w:type="dxa"/>
        <w:tblLook w:val="04A0"/>
      </w:tblPr>
      <w:tblGrid>
        <w:gridCol w:w="5920"/>
        <w:gridCol w:w="1701"/>
        <w:gridCol w:w="1631"/>
      </w:tblGrid>
      <w:tr w:rsidR="00A72575" w:rsidTr="00A72575">
        <w:tc>
          <w:tcPr>
            <w:tcW w:w="5920" w:type="dxa"/>
          </w:tcPr>
          <w:p w:rsidR="00A72575" w:rsidRDefault="00A72575" w:rsidP="00A72575">
            <w:pPr>
              <w:rPr>
                <w:rFonts w:eastAsia="Times New Roman"/>
                <w:sz w:val="24"/>
                <w:szCs w:val="24"/>
              </w:rPr>
            </w:pPr>
            <w:r>
              <w:rPr>
                <w:rFonts w:eastAsia="Times New Roman"/>
                <w:sz w:val="24"/>
                <w:szCs w:val="24"/>
              </w:rPr>
              <w:t>Название дисциплины</w:t>
            </w:r>
          </w:p>
        </w:tc>
        <w:tc>
          <w:tcPr>
            <w:tcW w:w="1701" w:type="dxa"/>
          </w:tcPr>
          <w:p w:rsidR="00A72575" w:rsidRDefault="00A72575" w:rsidP="00A72575">
            <w:pPr>
              <w:rPr>
                <w:rFonts w:eastAsia="Times New Roman"/>
                <w:sz w:val="24"/>
                <w:szCs w:val="24"/>
              </w:rPr>
            </w:pPr>
            <w:r>
              <w:rPr>
                <w:rFonts w:eastAsia="Times New Roman"/>
                <w:sz w:val="24"/>
                <w:szCs w:val="24"/>
              </w:rPr>
              <w:t>Общее</w:t>
            </w:r>
          </w:p>
        </w:tc>
        <w:tc>
          <w:tcPr>
            <w:tcW w:w="1631" w:type="dxa"/>
          </w:tcPr>
          <w:p w:rsidR="00A72575" w:rsidRDefault="00A72575" w:rsidP="00A72575">
            <w:pPr>
              <w:rPr>
                <w:rFonts w:eastAsia="Times New Roman"/>
                <w:sz w:val="24"/>
                <w:szCs w:val="24"/>
              </w:rPr>
            </w:pPr>
            <w:r>
              <w:rPr>
                <w:rFonts w:eastAsia="Times New Roman"/>
                <w:sz w:val="24"/>
                <w:szCs w:val="24"/>
              </w:rPr>
              <w:t>Количество часов на проведение ЛР/ПР</w:t>
            </w:r>
          </w:p>
        </w:tc>
      </w:tr>
      <w:tr w:rsidR="00A72575" w:rsidTr="00A72575">
        <w:tc>
          <w:tcPr>
            <w:tcW w:w="5920" w:type="dxa"/>
            <w:vAlign w:val="bottom"/>
          </w:tcPr>
          <w:p w:rsidR="00A72575" w:rsidRDefault="00A72575" w:rsidP="00A72575">
            <w:pPr>
              <w:spacing w:line="265" w:lineRule="exact"/>
              <w:rPr>
                <w:sz w:val="20"/>
                <w:szCs w:val="20"/>
              </w:rPr>
            </w:pPr>
            <w:r>
              <w:rPr>
                <w:rFonts w:eastAsia="Times New Roman"/>
                <w:sz w:val="24"/>
                <w:szCs w:val="24"/>
              </w:rPr>
              <w:t>ОП.01. Основы инженерной графики</w:t>
            </w:r>
          </w:p>
        </w:tc>
        <w:tc>
          <w:tcPr>
            <w:tcW w:w="1701" w:type="dxa"/>
          </w:tcPr>
          <w:p w:rsidR="00A72575" w:rsidRDefault="00A72575" w:rsidP="00A72575">
            <w:pPr>
              <w:rPr>
                <w:rFonts w:eastAsia="Times New Roman"/>
                <w:sz w:val="24"/>
                <w:szCs w:val="24"/>
              </w:rPr>
            </w:pPr>
            <w:r>
              <w:rPr>
                <w:rFonts w:eastAsia="Times New Roman"/>
                <w:sz w:val="24"/>
                <w:szCs w:val="24"/>
              </w:rPr>
              <w:t>36</w:t>
            </w:r>
          </w:p>
        </w:tc>
        <w:tc>
          <w:tcPr>
            <w:tcW w:w="1631" w:type="dxa"/>
          </w:tcPr>
          <w:p w:rsidR="00A72575" w:rsidRDefault="00A72575" w:rsidP="00A72575">
            <w:pPr>
              <w:rPr>
                <w:rFonts w:eastAsia="Times New Roman"/>
                <w:sz w:val="24"/>
                <w:szCs w:val="24"/>
              </w:rPr>
            </w:pPr>
            <w:r>
              <w:rPr>
                <w:rFonts w:eastAsia="Times New Roman"/>
                <w:sz w:val="24"/>
                <w:szCs w:val="24"/>
              </w:rPr>
              <w:t>16</w:t>
            </w:r>
          </w:p>
        </w:tc>
      </w:tr>
      <w:tr w:rsidR="00A72575" w:rsidTr="00A72575">
        <w:trPr>
          <w:trHeight w:val="604"/>
        </w:trPr>
        <w:tc>
          <w:tcPr>
            <w:tcW w:w="5920" w:type="dxa"/>
            <w:vAlign w:val="bottom"/>
          </w:tcPr>
          <w:p w:rsidR="00A72575" w:rsidRDefault="00A72575" w:rsidP="00A72575">
            <w:pPr>
              <w:spacing w:line="265" w:lineRule="exact"/>
              <w:rPr>
                <w:sz w:val="20"/>
                <w:szCs w:val="20"/>
              </w:rPr>
            </w:pPr>
            <w:r>
              <w:rPr>
                <w:rFonts w:eastAsia="Times New Roman"/>
                <w:sz w:val="24"/>
                <w:szCs w:val="24"/>
              </w:rPr>
              <w:lastRenderedPageBreak/>
              <w:t>ОП.02.Основы материаловедения и технологии</w:t>
            </w:r>
          </w:p>
          <w:p w:rsidR="00A72575" w:rsidRDefault="00A72575" w:rsidP="00A72575">
            <w:pPr>
              <w:rPr>
                <w:sz w:val="20"/>
                <w:szCs w:val="20"/>
              </w:rPr>
            </w:pPr>
            <w:r>
              <w:rPr>
                <w:rFonts w:eastAsia="Times New Roman"/>
                <w:sz w:val="24"/>
                <w:szCs w:val="24"/>
              </w:rPr>
              <w:t>общеслесарных работ</w:t>
            </w:r>
          </w:p>
        </w:tc>
        <w:tc>
          <w:tcPr>
            <w:tcW w:w="1701" w:type="dxa"/>
          </w:tcPr>
          <w:p w:rsidR="00A72575" w:rsidRDefault="00A72575" w:rsidP="00A72575">
            <w:pPr>
              <w:rPr>
                <w:rFonts w:eastAsia="Times New Roman"/>
                <w:sz w:val="24"/>
                <w:szCs w:val="24"/>
              </w:rPr>
            </w:pPr>
            <w:r>
              <w:rPr>
                <w:rFonts w:eastAsia="Times New Roman"/>
                <w:sz w:val="24"/>
                <w:szCs w:val="24"/>
              </w:rPr>
              <w:t>40</w:t>
            </w:r>
          </w:p>
        </w:tc>
        <w:tc>
          <w:tcPr>
            <w:tcW w:w="1631" w:type="dxa"/>
          </w:tcPr>
          <w:p w:rsidR="00A72575" w:rsidRDefault="00A72575" w:rsidP="00A72575">
            <w:pPr>
              <w:rPr>
                <w:rFonts w:eastAsia="Times New Roman"/>
                <w:sz w:val="24"/>
                <w:szCs w:val="24"/>
              </w:rPr>
            </w:pPr>
            <w:r>
              <w:rPr>
                <w:rFonts w:eastAsia="Times New Roman"/>
                <w:sz w:val="24"/>
                <w:szCs w:val="24"/>
              </w:rPr>
              <w:t>20</w:t>
            </w:r>
          </w:p>
        </w:tc>
      </w:tr>
      <w:tr w:rsidR="00A72575" w:rsidTr="00A72575">
        <w:tc>
          <w:tcPr>
            <w:tcW w:w="5920" w:type="dxa"/>
            <w:vAlign w:val="bottom"/>
          </w:tcPr>
          <w:p w:rsidR="00A72575" w:rsidRDefault="00A72575" w:rsidP="00A72575">
            <w:pPr>
              <w:spacing w:line="265" w:lineRule="exact"/>
              <w:ind w:left="100"/>
              <w:rPr>
                <w:sz w:val="20"/>
                <w:szCs w:val="20"/>
              </w:rPr>
            </w:pPr>
            <w:r>
              <w:rPr>
                <w:rFonts w:eastAsia="Times New Roman"/>
                <w:sz w:val="24"/>
                <w:szCs w:val="24"/>
              </w:rPr>
              <w:t>ОП.03.Техническая механика с основами технических измерений</w:t>
            </w:r>
          </w:p>
        </w:tc>
        <w:tc>
          <w:tcPr>
            <w:tcW w:w="1701" w:type="dxa"/>
          </w:tcPr>
          <w:p w:rsidR="00A72575" w:rsidRDefault="00A72575" w:rsidP="00A72575">
            <w:pPr>
              <w:rPr>
                <w:rFonts w:eastAsia="Times New Roman"/>
                <w:sz w:val="24"/>
                <w:szCs w:val="24"/>
              </w:rPr>
            </w:pPr>
            <w:r>
              <w:rPr>
                <w:rFonts w:eastAsia="Times New Roman"/>
                <w:sz w:val="24"/>
                <w:szCs w:val="24"/>
              </w:rPr>
              <w:t>36</w:t>
            </w:r>
          </w:p>
        </w:tc>
        <w:tc>
          <w:tcPr>
            <w:tcW w:w="1631" w:type="dxa"/>
          </w:tcPr>
          <w:p w:rsidR="00A72575" w:rsidRDefault="00A72575" w:rsidP="00A72575">
            <w:pPr>
              <w:rPr>
                <w:rFonts w:eastAsia="Times New Roman"/>
                <w:sz w:val="24"/>
                <w:szCs w:val="24"/>
              </w:rPr>
            </w:pPr>
            <w:r>
              <w:rPr>
                <w:rFonts w:eastAsia="Times New Roman"/>
                <w:sz w:val="24"/>
                <w:szCs w:val="24"/>
              </w:rPr>
              <w:t>10</w:t>
            </w:r>
          </w:p>
        </w:tc>
      </w:tr>
      <w:tr w:rsidR="00A72575" w:rsidTr="00A72575">
        <w:tc>
          <w:tcPr>
            <w:tcW w:w="5920" w:type="dxa"/>
            <w:vAlign w:val="bottom"/>
          </w:tcPr>
          <w:p w:rsidR="00A72575" w:rsidRDefault="00A72575" w:rsidP="00A72575">
            <w:pPr>
              <w:spacing w:line="266" w:lineRule="exact"/>
              <w:ind w:left="100"/>
              <w:rPr>
                <w:sz w:val="20"/>
                <w:szCs w:val="20"/>
              </w:rPr>
            </w:pPr>
            <w:r>
              <w:rPr>
                <w:rFonts w:eastAsia="Times New Roman"/>
                <w:sz w:val="24"/>
                <w:szCs w:val="24"/>
              </w:rPr>
              <w:t>ОП.04.Основы электротехники</w:t>
            </w:r>
          </w:p>
        </w:tc>
        <w:tc>
          <w:tcPr>
            <w:tcW w:w="1701" w:type="dxa"/>
          </w:tcPr>
          <w:p w:rsidR="00A72575" w:rsidRDefault="00A72575" w:rsidP="00A72575">
            <w:pPr>
              <w:rPr>
                <w:rFonts w:eastAsia="Times New Roman"/>
                <w:sz w:val="24"/>
                <w:szCs w:val="24"/>
              </w:rPr>
            </w:pPr>
            <w:r>
              <w:rPr>
                <w:rFonts w:eastAsia="Times New Roman"/>
                <w:sz w:val="24"/>
                <w:szCs w:val="24"/>
              </w:rPr>
              <w:t>44</w:t>
            </w:r>
          </w:p>
        </w:tc>
        <w:tc>
          <w:tcPr>
            <w:tcW w:w="1631" w:type="dxa"/>
          </w:tcPr>
          <w:p w:rsidR="00A72575" w:rsidRDefault="00A72575" w:rsidP="00A72575">
            <w:pPr>
              <w:rPr>
                <w:rFonts w:eastAsia="Times New Roman"/>
                <w:sz w:val="24"/>
                <w:szCs w:val="24"/>
              </w:rPr>
            </w:pPr>
            <w:r>
              <w:rPr>
                <w:rFonts w:eastAsia="Times New Roman"/>
                <w:sz w:val="24"/>
                <w:szCs w:val="24"/>
              </w:rPr>
              <w:t>18</w:t>
            </w:r>
          </w:p>
        </w:tc>
      </w:tr>
      <w:tr w:rsidR="00A72575" w:rsidTr="00A72575">
        <w:tc>
          <w:tcPr>
            <w:tcW w:w="5920" w:type="dxa"/>
            <w:vAlign w:val="bottom"/>
          </w:tcPr>
          <w:p w:rsidR="00A72575" w:rsidRDefault="00A72575" w:rsidP="00A72575">
            <w:pPr>
              <w:spacing w:line="265" w:lineRule="exact"/>
              <w:ind w:left="100"/>
              <w:rPr>
                <w:sz w:val="20"/>
                <w:szCs w:val="20"/>
              </w:rPr>
            </w:pPr>
            <w:r>
              <w:rPr>
                <w:rFonts w:eastAsia="Times New Roman"/>
                <w:sz w:val="24"/>
                <w:szCs w:val="24"/>
              </w:rPr>
              <w:t>ОП.05. Основы агрономии</w:t>
            </w:r>
          </w:p>
        </w:tc>
        <w:tc>
          <w:tcPr>
            <w:tcW w:w="1701" w:type="dxa"/>
          </w:tcPr>
          <w:p w:rsidR="00A72575" w:rsidRDefault="00A72575" w:rsidP="00A72575">
            <w:pPr>
              <w:rPr>
                <w:rFonts w:eastAsia="Times New Roman"/>
                <w:sz w:val="24"/>
                <w:szCs w:val="24"/>
              </w:rPr>
            </w:pPr>
            <w:r>
              <w:rPr>
                <w:rFonts w:eastAsia="Times New Roman"/>
                <w:sz w:val="24"/>
                <w:szCs w:val="24"/>
              </w:rPr>
              <w:t>54</w:t>
            </w:r>
          </w:p>
        </w:tc>
        <w:tc>
          <w:tcPr>
            <w:tcW w:w="1631" w:type="dxa"/>
          </w:tcPr>
          <w:p w:rsidR="00A72575" w:rsidRDefault="00A72575" w:rsidP="00A72575">
            <w:pPr>
              <w:rPr>
                <w:rFonts w:eastAsia="Times New Roman"/>
                <w:sz w:val="24"/>
                <w:szCs w:val="24"/>
              </w:rPr>
            </w:pPr>
            <w:r>
              <w:rPr>
                <w:rFonts w:eastAsia="Times New Roman"/>
                <w:sz w:val="24"/>
                <w:szCs w:val="24"/>
              </w:rPr>
              <w:t>16</w:t>
            </w:r>
          </w:p>
        </w:tc>
      </w:tr>
      <w:tr w:rsidR="00A72575" w:rsidTr="00A72575">
        <w:tc>
          <w:tcPr>
            <w:tcW w:w="5920" w:type="dxa"/>
            <w:vAlign w:val="bottom"/>
          </w:tcPr>
          <w:p w:rsidR="00A72575" w:rsidRDefault="00A72575" w:rsidP="00A72575">
            <w:pPr>
              <w:spacing w:line="266" w:lineRule="exact"/>
              <w:ind w:left="100"/>
              <w:rPr>
                <w:sz w:val="20"/>
                <w:szCs w:val="20"/>
              </w:rPr>
            </w:pPr>
            <w:r>
              <w:rPr>
                <w:rFonts w:eastAsia="Times New Roman"/>
                <w:sz w:val="24"/>
                <w:szCs w:val="24"/>
              </w:rPr>
              <w:t>ОП.06. Основы зоотехнии</w:t>
            </w:r>
          </w:p>
        </w:tc>
        <w:tc>
          <w:tcPr>
            <w:tcW w:w="1701" w:type="dxa"/>
          </w:tcPr>
          <w:p w:rsidR="00A72575" w:rsidRDefault="00A72575" w:rsidP="00A72575">
            <w:pPr>
              <w:rPr>
                <w:rFonts w:eastAsia="Times New Roman"/>
                <w:sz w:val="24"/>
                <w:szCs w:val="24"/>
              </w:rPr>
            </w:pPr>
            <w:r>
              <w:rPr>
                <w:rFonts w:eastAsia="Times New Roman"/>
                <w:sz w:val="24"/>
                <w:szCs w:val="24"/>
              </w:rPr>
              <w:t>58</w:t>
            </w:r>
          </w:p>
        </w:tc>
        <w:tc>
          <w:tcPr>
            <w:tcW w:w="1631" w:type="dxa"/>
          </w:tcPr>
          <w:p w:rsidR="00A72575" w:rsidRDefault="00A72575" w:rsidP="00A72575">
            <w:pPr>
              <w:rPr>
                <w:rFonts w:eastAsia="Times New Roman"/>
                <w:sz w:val="24"/>
                <w:szCs w:val="24"/>
              </w:rPr>
            </w:pPr>
            <w:r>
              <w:rPr>
                <w:rFonts w:eastAsia="Times New Roman"/>
                <w:sz w:val="24"/>
                <w:szCs w:val="24"/>
              </w:rPr>
              <w:t>18</w:t>
            </w:r>
          </w:p>
        </w:tc>
      </w:tr>
      <w:tr w:rsidR="00A72575" w:rsidTr="00A72575">
        <w:tc>
          <w:tcPr>
            <w:tcW w:w="5920" w:type="dxa"/>
            <w:vAlign w:val="bottom"/>
          </w:tcPr>
          <w:p w:rsidR="00A72575" w:rsidRDefault="00A72575" w:rsidP="00A72575">
            <w:pPr>
              <w:spacing w:line="265" w:lineRule="exact"/>
              <w:ind w:left="100"/>
              <w:rPr>
                <w:sz w:val="20"/>
                <w:szCs w:val="20"/>
              </w:rPr>
            </w:pPr>
            <w:r>
              <w:rPr>
                <w:rFonts w:eastAsia="Times New Roman"/>
                <w:sz w:val="24"/>
                <w:szCs w:val="24"/>
              </w:rPr>
              <w:t>ОП.07. Экономические и правовые основы производственной деятельности</w:t>
            </w:r>
          </w:p>
        </w:tc>
        <w:tc>
          <w:tcPr>
            <w:tcW w:w="1701" w:type="dxa"/>
          </w:tcPr>
          <w:p w:rsidR="00A72575" w:rsidRDefault="00A72575" w:rsidP="00A72575">
            <w:pPr>
              <w:rPr>
                <w:rFonts w:eastAsia="Times New Roman"/>
                <w:sz w:val="24"/>
                <w:szCs w:val="24"/>
              </w:rPr>
            </w:pPr>
            <w:r>
              <w:rPr>
                <w:rFonts w:eastAsia="Times New Roman"/>
                <w:sz w:val="24"/>
                <w:szCs w:val="24"/>
              </w:rPr>
              <w:t>36</w:t>
            </w:r>
          </w:p>
        </w:tc>
        <w:tc>
          <w:tcPr>
            <w:tcW w:w="1631" w:type="dxa"/>
          </w:tcPr>
          <w:p w:rsidR="00A72575" w:rsidRDefault="00A72575" w:rsidP="00A72575">
            <w:pPr>
              <w:rPr>
                <w:rFonts w:eastAsia="Times New Roman"/>
                <w:sz w:val="24"/>
                <w:szCs w:val="24"/>
              </w:rPr>
            </w:pPr>
            <w:r>
              <w:rPr>
                <w:rFonts w:eastAsia="Times New Roman"/>
                <w:sz w:val="24"/>
                <w:szCs w:val="24"/>
              </w:rPr>
              <w:t>18</w:t>
            </w:r>
          </w:p>
        </w:tc>
      </w:tr>
      <w:tr w:rsidR="00A72575" w:rsidTr="00A72575">
        <w:tc>
          <w:tcPr>
            <w:tcW w:w="5920" w:type="dxa"/>
            <w:vAlign w:val="bottom"/>
          </w:tcPr>
          <w:p w:rsidR="00A72575" w:rsidRDefault="00A72575" w:rsidP="00A72575">
            <w:pPr>
              <w:spacing w:line="265" w:lineRule="exact"/>
              <w:ind w:left="100"/>
              <w:rPr>
                <w:sz w:val="20"/>
                <w:szCs w:val="20"/>
              </w:rPr>
            </w:pPr>
            <w:r>
              <w:rPr>
                <w:rFonts w:eastAsia="Times New Roman"/>
                <w:sz w:val="24"/>
                <w:szCs w:val="24"/>
              </w:rPr>
              <w:t>ОП.08.Экологические основы природопользования</w:t>
            </w:r>
          </w:p>
        </w:tc>
        <w:tc>
          <w:tcPr>
            <w:tcW w:w="1701" w:type="dxa"/>
          </w:tcPr>
          <w:p w:rsidR="00A72575" w:rsidRDefault="00A72575" w:rsidP="00A72575">
            <w:pPr>
              <w:rPr>
                <w:rFonts w:eastAsia="Times New Roman"/>
                <w:sz w:val="24"/>
                <w:szCs w:val="24"/>
              </w:rPr>
            </w:pPr>
            <w:r>
              <w:rPr>
                <w:rFonts w:eastAsia="Times New Roman"/>
                <w:sz w:val="24"/>
                <w:szCs w:val="24"/>
              </w:rPr>
              <w:t>36</w:t>
            </w:r>
          </w:p>
        </w:tc>
        <w:tc>
          <w:tcPr>
            <w:tcW w:w="1631" w:type="dxa"/>
          </w:tcPr>
          <w:p w:rsidR="00A72575" w:rsidRDefault="00A72575" w:rsidP="00A72575">
            <w:pPr>
              <w:rPr>
                <w:rFonts w:eastAsia="Times New Roman"/>
                <w:sz w:val="24"/>
                <w:szCs w:val="24"/>
              </w:rPr>
            </w:pPr>
            <w:r>
              <w:rPr>
                <w:rFonts w:eastAsia="Times New Roman"/>
                <w:sz w:val="24"/>
                <w:szCs w:val="24"/>
              </w:rPr>
              <w:t>16</w:t>
            </w:r>
          </w:p>
        </w:tc>
      </w:tr>
      <w:tr w:rsidR="00A72575" w:rsidTr="00A72575">
        <w:tc>
          <w:tcPr>
            <w:tcW w:w="5920" w:type="dxa"/>
            <w:vAlign w:val="bottom"/>
          </w:tcPr>
          <w:p w:rsidR="00A72575" w:rsidRDefault="00A72575" w:rsidP="00A72575">
            <w:pPr>
              <w:ind w:left="80"/>
              <w:rPr>
                <w:sz w:val="20"/>
                <w:szCs w:val="20"/>
              </w:rPr>
            </w:pPr>
            <w:r>
              <w:rPr>
                <w:rFonts w:eastAsia="Times New Roman"/>
                <w:sz w:val="24"/>
                <w:szCs w:val="24"/>
              </w:rPr>
              <w:t>ОП.09. Основы микробиологии, санитарии и гигиены</w:t>
            </w:r>
          </w:p>
        </w:tc>
        <w:tc>
          <w:tcPr>
            <w:tcW w:w="1701" w:type="dxa"/>
            <w:vAlign w:val="bottom"/>
          </w:tcPr>
          <w:p w:rsidR="00A72575" w:rsidRDefault="00A72575" w:rsidP="00A72575">
            <w:pPr>
              <w:rPr>
                <w:sz w:val="24"/>
                <w:szCs w:val="24"/>
              </w:rPr>
            </w:pPr>
            <w:r>
              <w:rPr>
                <w:sz w:val="24"/>
                <w:szCs w:val="24"/>
              </w:rPr>
              <w:t>36</w:t>
            </w:r>
          </w:p>
        </w:tc>
        <w:tc>
          <w:tcPr>
            <w:tcW w:w="1631" w:type="dxa"/>
          </w:tcPr>
          <w:p w:rsidR="00A72575" w:rsidRDefault="00A72575" w:rsidP="00A72575">
            <w:pPr>
              <w:rPr>
                <w:rFonts w:eastAsia="Times New Roman"/>
                <w:sz w:val="24"/>
                <w:szCs w:val="24"/>
              </w:rPr>
            </w:pPr>
            <w:r>
              <w:rPr>
                <w:rFonts w:eastAsia="Times New Roman"/>
                <w:sz w:val="24"/>
                <w:szCs w:val="24"/>
              </w:rPr>
              <w:t>16</w:t>
            </w:r>
          </w:p>
        </w:tc>
      </w:tr>
      <w:tr w:rsidR="00A72575" w:rsidTr="00A72575">
        <w:tc>
          <w:tcPr>
            <w:tcW w:w="5920" w:type="dxa"/>
            <w:vAlign w:val="bottom"/>
          </w:tcPr>
          <w:p w:rsidR="00A72575" w:rsidRDefault="00A72575" w:rsidP="00A72575">
            <w:pPr>
              <w:ind w:left="80"/>
              <w:rPr>
                <w:rFonts w:eastAsia="Times New Roman"/>
                <w:sz w:val="24"/>
                <w:szCs w:val="24"/>
              </w:rPr>
            </w:pPr>
            <w:r>
              <w:rPr>
                <w:rFonts w:eastAsia="Times New Roman"/>
                <w:sz w:val="24"/>
                <w:szCs w:val="24"/>
              </w:rPr>
              <w:t>ОП.10. Безопасность жизнедеятельности</w:t>
            </w:r>
          </w:p>
        </w:tc>
        <w:tc>
          <w:tcPr>
            <w:tcW w:w="1701" w:type="dxa"/>
            <w:vAlign w:val="bottom"/>
          </w:tcPr>
          <w:p w:rsidR="00A72575" w:rsidRDefault="00A72575" w:rsidP="00A72575">
            <w:pPr>
              <w:rPr>
                <w:sz w:val="24"/>
                <w:szCs w:val="24"/>
              </w:rPr>
            </w:pPr>
            <w:r>
              <w:rPr>
                <w:sz w:val="24"/>
                <w:szCs w:val="24"/>
              </w:rPr>
              <w:t>60</w:t>
            </w:r>
          </w:p>
        </w:tc>
        <w:tc>
          <w:tcPr>
            <w:tcW w:w="1631" w:type="dxa"/>
          </w:tcPr>
          <w:p w:rsidR="00A72575" w:rsidRDefault="00A72575" w:rsidP="00A72575">
            <w:pPr>
              <w:rPr>
                <w:rFonts w:eastAsia="Times New Roman"/>
                <w:sz w:val="24"/>
                <w:szCs w:val="24"/>
              </w:rPr>
            </w:pPr>
            <w:r>
              <w:rPr>
                <w:rFonts w:eastAsia="Times New Roman"/>
                <w:sz w:val="24"/>
                <w:szCs w:val="24"/>
              </w:rPr>
              <w:t>22</w:t>
            </w:r>
          </w:p>
        </w:tc>
      </w:tr>
      <w:tr w:rsidR="00A72575" w:rsidTr="00A72575">
        <w:tc>
          <w:tcPr>
            <w:tcW w:w="5920" w:type="dxa"/>
            <w:vAlign w:val="bottom"/>
          </w:tcPr>
          <w:p w:rsidR="00A72575" w:rsidRDefault="00A72575" w:rsidP="00A72575">
            <w:pPr>
              <w:ind w:left="80"/>
              <w:rPr>
                <w:rFonts w:eastAsia="Times New Roman"/>
                <w:sz w:val="24"/>
                <w:szCs w:val="24"/>
              </w:rPr>
            </w:pPr>
            <w:r>
              <w:rPr>
                <w:rFonts w:eastAsia="Times New Roman"/>
                <w:sz w:val="24"/>
                <w:szCs w:val="24"/>
              </w:rPr>
              <w:t>ОП.В.11. Охрана труда</w:t>
            </w:r>
          </w:p>
        </w:tc>
        <w:tc>
          <w:tcPr>
            <w:tcW w:w="1701" w:type="dxa"/>
            <w:vAlign w:val="bottom"/>
          </w:tcPr>
          <w:p w:rsidR="00A72575" w:rsidRDefault="00A72575" w:rsidP="00A72575">
            <w:pPr>
              <w:rPr>
                <w:sz w:val="24"/>
                <w:szCs w:val="24"/>
              </w:rPr>
            </w:pPr>
            <w:r>
              <w:rPr>
                <w:sz w:val="24"/>
                <w:szCs w:val="24"/>
              </w:rPr>
              <w:t>36</w:t>
            </w:r>
          </w:p>
        </w:tc>
        <w:tc>
          <w:tcPr>
            <w:tcW w:w="1631" w:type="dxa"/>
          </w:tcPr>
          <w:p w:rsidR="00A72575" w:rsidRDefault="00A72575" w:rsidP="00A72575">
            <w:pPr>
              <w:rPr>
                <w:rFonts w:eastAsia="Times New Roman"/>
                <w:sz w:val="24"/>
                <w:szCs w:val="24"/>
              </w:rPr>
            </w:pPr>
            <w:r>
              <w:rPr>
                <w:rFonts w:eastAsia="Times New Roman"/>
                <w:sz w:val="24"/>
                <w:szCs w:val="24"/>
              </w:rPr>
              <w:t>6</w:t>
            </w:r>
          </w:p>
        </w:tc>
      </w:tr>
    </w:tbl>
    <w:p w:rsidR="00A72575" w:rsidRDefault="00A72575" w:rsidP="00A72575">
      <w:pPr>
        <w:spacing w:line="276" w:lineRule="exact"/>
        <w:rPr>
          <w:sz w:val="20"/>
          <w:szCs w:val="20"/>
        </w:rPr>
      </w:pPr>
    </w:p>
    <w:tbl>
      <w:tblPr>
        <w:tblpPr w:leftFromText="180" w:rightFromText="180" w:vertAnchor="text" w:horzAnchor="margin" w:tblpY="4"/>
        <w:tblW w:w="10230" w:type="dxa"/>
        <w:tblLayout w:type="fixed"/>
        <w:tblCellMar>
          <w:left w:w="0" w:type="dxa"/>
          <w:right w:w="0" w:type="dxa"/>
        </w:tblCellMar>
        <w:tblLook w:val="04A0"/>
      </w:tblPr>
      <w:tblGrid>
        <w:gridCol w:w="100"/>
        <w:gridCol w:w="300"/>
        <w:gridCol w:w="8780"/>
        <w:gridCol w:w="340"/>
        <w:gridCol w:w="100"/>
        <w:gridCol w:w="40"/>
        <w:gridCol w:w="440"/>
        <w:gridCol w:w="100"/>
        <w:gridCol w:w="30"/>
      </w:tblGrid>
      <w:tr w:rsidR="00A72575" w:rsidTr="00A72575">
        <w:trPr>
          <w:trHeight w:val="613"/>
        </w:trPr>
        <w:tc>
          <w:tcPr>
            <w:tcW w:w="100" w:type="dxa"/>
            <w:vAlign w:val="bottom"/>
          </w:tcPr>
          <w:p w:rsidR="00A72575" w:rsidRDefault="00A72575" w:rsidP="00A72575">
            <w:pPr>
              <w:rPr>
                <w:sz w:val="24"/>
                <w:szCs w:val="24"/>
              </w:rPr>
            </w:pPr>
          </w:p>
        </w:tc>
        <w:tc>
          <w:tcPr>
            <w:tcW w:w="300" w:type="dxa"/>
            <w:vAlign w:val="bottom"/>
          </w:tcPr>
          <w:p w:rsidR="00A72575" w:rsidRDefault="00A72575" w:rsidP="00DD2A21">
            <w:pPr>
              <w:rPr>
                <w:sz w:val="24"/>
                <w:szCs w:val="24"/>
              </w:rPr>
            </w:pPr>
          </w:p>
        </w:tc>
        <w:tc>
          <w:tcPr>
            <w:tcW w:w="9220" w:type="dxa"/>
            <w:gridSpan w:val="3"/>
            <w:vAlign w:val="bottom"/>
          </w:tcPr>
          <w:p w:rsidR="00A72575" w:rsidRDefault="00A72575" w:rsidP="00A72575">
            <w:pPr>
              <w:ind w:right="240"/>
              <w:rPr>
                <w:sz w:val="20"/>
                <w:szCs w:val="20"/>
              </w:rPr>
            </w:pPr>
            <w:r>
              <w:rPr>
                <w:rFonts w:eastAsia="Times New Roman"/>
                <w:sz w:val="24"/>
                <w:szCs w:val="24"/>
              </w:rPr>
              <w:t>Количество часов, отведённых на проведение лабораторно-практических работ</w:t>
            </w:r>
          </w:p>
        </w:tc>
        <w:tc>
          <w:tcPr>
            <w:tcW w:w="40" w:type="dxa"/>
            <w:vAlign w:val="bottom"/>
          </w:tcPr>
          <w:p w:rsidR="00A72575" w:rsidRDefault="00A72575" w:rsidP="00A72575">
            <w:pPr>
              <w:rPr>
                <w:sz w:val="24"/>
                <w:szCs w:val="24"/>
              </w:rPr>
            </w:pPr>
          </w:p>
        </w:tc>
        <w:tc>
          <w:tcPr>
            <w:tcW w:w="440" w:type="dxa"/>
            <w:vAlign w:val="bottom"/>
          </w:tcPr>
          <w:p w:rsidR="00A72575" w:rsidRDefault="00A72575" w:rsidP="00A72575">
            <w:pPr>
              <w:rPr>
                <w:sz w:val="24"/>
                <w:szCs w:val="24"/>
              </w:rPr>
            </w:pPr>
          </w:p>
        </w:tc>
        <w:tc>
          <w:tcPr>
            <w:tcW w:w="100" w:type="dxa"/>
            <w:vAlign w:val="bottom"/>
          </w:tcPr>
          <w:p w:rsidR="00A72575" w:rsidRDefault="00A72575" w:rsidP="00A72575">
            <w:pPr>
              <w:rPr>
                <w:sz w:val="24"/>
                <w:szCs w:val="24"/>
              </w:rPr>
            </w:pPr>
          </w:p>
        </w:tc>
        <w:tc>
          <w:tcPr>
            <w:tcW w:w="30" w:type="dxa"/>
            <w:vAlign w:val="bottom"/>
          </w:tcPr>
          <w:p w:rsidR="00A72575" w:rsidRDefault="00A72575" w:rsidP="00A72575">
            <w:pPr>
              <w:rPr>
                <w:sz w:val="1"/>
                <w:szCs w:val="1"/>
              </w:rPr>
            </w:pPr>
          </w:p>
        </w:tc>
      </w:tr>
      <w:tr w:rsidR="00A72575" w:rsidTr="00A72575">
        <w:trPr>
          <w:trHeight w:val="709"/>
        </w:trPr>
        <w:tc>
          <w:tcPr>
            <w:tcW w:w="100" w:type="dxa"/>
            <w:tcBorders>
              <w:bottom w:val="single" w:sz="8" w:space="0" w:color="auto"/>
            </w:tcBorders>
            <w:vAlign w:val="bottom"/>
          </w:tcPr>
          <w:p w:rsidR="00A72575" w:rsidRDefault="00A72575" w:rsidP="00A72575">
            <w:pPr>
              <w:rPr>
                <w:sz w:val="24"/>
                <w:szCs w:val="24"/>
              </w:rPr>
            </w:pPr>
          </w:p>
        </w:tc>
        <w:tc>
          <w:tcPr>
            <w:tcW w:w="9080" w:type="dxa"/>
            <w:gridSpan w:val="2"/>
            <w:tcBorders>
              <w:bottom w:val="single" w:sz="8" w:space="0" w:color="auto"/>
            </w:tcBorders>
            <w:vAlign w:val="bottom"/>
          </w:tcPr>
          <w:p w:rsidR="00A72575" w:rsidRDefault="00A72575" w:rsidP="00A72575">
            <w:pPr>
              <w:ind w:left="180"/>
              <w:rPr>
                <w:rFonts w:eastAsia="Times New Roman"/>
                <w:sz w:val="24"/>
                <w:szCs w:val="24"/>
              </w:rPr>
            </w:pPr>
            <w:r>
              <w:rPr>
                <w:rFonts w:eastAsia="Times New Roman"/>
                <w:sz w:val="24"/>
                <w:szCs w:val="24"/>
              </w:rPr>
              <w:t>(ЛР/ПР), внеаудиторных самостоятельных работ (ВСР) по профессиональному циклу</w:t>
            </w:r>
          </w:p>
          <w:p w:rsidR="00A72575" w:rsidRDefault="00A72575" w:rsidP="00A72575">
            <w:pPr>
              <w:ind w:left="180"/>
              <w:rPr>
                <w:rFonts w:eastAsia="Times New Roman"/>
                <w:sz w:val="24"/>
                <w:szCs w:val="24"/>
              </w:rPr>
            </w:pPr>
          </w:p>
          <w:tbl>
            <w:tblPr>
              <w:tblStyle w:val="a9"/>
              <w:tblW w:w="9108" w:type="dxa"/>
              <w:tblInd w:w="180" w:type="dxa"/>
              <w:tblLayout w:type="fixed"/>
              <w:tblLook w:val="04A0"/>
            </w:tblPr>
            <w:tblGrid>
              <w:gridCol w:w="2509"/>
              <w:gridCol w:w="1842"/>
              <w:gridCol w:w="1088"/>
              <w:gridCol w:w="1813"/>
              <w:gridCol w:w="1620"/>
              <w:gridCol w:w="236"/>
            </w:tblGrid>
            <w:tr w:rsidR="008F5110" w:rsidTr="008F5110">
              <w:tc>
                <w:tcPr>
                  <w:tcW w:w="2509"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Название модуля, МДК</w:t>
                  </w:r>
                </w:p>
              </w:tc>
              <w:tc>
                <w:tcPr>
                  <w:tcW w:w="1842"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Макс. нагрузка</w:t>
                  </w:r>
                </w:p>
              </w:tc>
              <w:tc>
                <w:tcPr>
                  <w:tcW w:w="1088"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ВСР</w:t>
                  </w:r>
                </w:p>
              </w:tc>
              <w:tc>
                <w:tcPr>
                  <w:tcW w:w="1813"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Аудиторная</w:t>
                  </w:r>
                </w:p>
              </w:tc>
              <w:tc>
                <w:tcPr>
                  <w:tcW w:w="1620"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ЛР/ПР</w:t>
                  </w:r>
                </w:p>
              </w:tc>
              <w:tc>
                <w:tcPr>
                  <w:tcW w:w="236" w:type="dxa"/>
                </w:tcPr>
                <w:p w:rsidR="008F5110" w:rsidRDefault="008F5110" w:rsidP="008F5110">
                  <w:pPr>
                    <w:framePr w:hSpace="180" w:wrap="around" w:vAnchor="text" w:hAnchor="margin" w:y="4"/>
                    <w:rPr>
                      <w:rFonts w:eastAsia="Times New Roman"/>
                      <w:sz w:val="24"/>
                      <w:szCs w:val="24"/>
                    </w:rPr>
                  </w:pPr>
                </w:p>
              </w:tc>
            </w:tr>
            <w:tr w:rsidR="008F5110" w:rsidTr="008F5110">
              <w:tc>
                <w:tcPr>
                  <w:tcW w:w="2509"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ПМ.01 Выполнение механизированных работ в растениеводстве</w:t>
                  </w:r>
                </w:p>
              </w:tc>
              <w:tc>
                <w:tcPr>
                  <w:tcW w:w="1842"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1476</w:t>
                  </w:r>
                </w:p>
              </w:tc>
              <w:tc>
                <w:tcPr>
                  <w:tcW w:w="1088"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264</w:t>
                  </w:r>
                </w:p>
              </w:tc>
              <w:tc>
                <w:tcPr>
                  <w:tcW w:w="1813"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1212</w:t>
                  </w:r>
                </w:p>
              </w:tc>
              <w:tc>
                <w:tcPr>
                  <w:tcW w:w="1620"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114</w:t>
                  </w:r>
                </w:p>
              </w:tc>
              <w:tc>
                <w:tcPr>
                  <w:tcW w:w="236" w:type="dxa"/>
                </w:tcPr>
                <w:p w:rsidR="008F5110" w:rsidRDefault="008F5110" w:rsidP="008F5110">
                  <w:pPr>
                    <w:framePr w:hSpace="180" w:wrap="around" w:vAnchor="text" w:hAnchor="margin" w:y="4"/>
                    <w:rPr>
                      <w:rFonts w:eastAsia="Times New Roman"/>
                      <w:sz w:val="24"/>
                      <w:szCs w:val="24"/>
                    </w:rPr>
                  </w:pPr>
                </w:p>
              </w:tc>
            </w:tr>
            <w:tr w:rsidR="008F5110" w:rsidTr="008F5110">
              <w:tc>
                <w:tcPr>
                  <w:tcW w:w="2509"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ПМ.02 Выполнение слесарных работ по ремонту и техническому обслуживанию сельскохозяйственных машин и оборудования</w:t>
                  </w:r>
                </w:p>
              </w:tc>
              <w:tc>
                <w:tcPr>
                  <w:tcW w:w="1842"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585</w:t>
                  </w:r>
                </w:p>
              </w:tc>
              <w:tc>
                <w:tcPr>
                  <w:tcW w:w="1088"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99</w:t>
                  </w:r>
                </w:p>
              </w:tc>
              <w:tc>
                <w:tcPr>
                  <w:tcW w:w="1813"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486</w:t>
                  </w:r>
                </w:p>
              </w:tc>
              <w:tc>
                <w:tcPr>
                  <w:tcW w:w="1620"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90</w:t>
                  </w:r>
                </w:p>
              </w:tc>
              <w:tc>
                <w:tcPr>
                  <w:tcW w:w="236" w:type="dxa"/>
                </w:tcPr>
                <w:p w:rsidR="008F5110" w:rsidRDefault="008F5110" w:rsidP="008F5110">
                  <w:pPr>
                    <w:framePr w:hSpace="180" w:wrap="around" w:vAnchor="text" w:hAnchor="margin" w:y="4"/>
                    <w:rPr>
                      <w:rFonts w:eastAsia="Times New Roman"/>
                      <w:sz w:val="24"/>
                      <w:szCs w:val="24"/>
                    </w:rPr>
                  </w:pPr>
                </w:p>
              </w:tc>
            </w:tr>
            <w:tr w:rsidR="008F5110" w:rsidTr="008F5110">
              <w:tc>
                <w:tcPr>
                  <w:tcW w:w="2509"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ПМ.03 Выполнение механизированных работ на животноводческих комплексах и механизированных фермах</w:t>
                  </w:r>
                </w:p>
              </w:tc>
              <w:tc>
                <w:tcPr>
                  <w:tcW w:w="1842"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885</w:t>
                  </w:r>
                </w:p>
              </w:tc>
              <w:tc>
                <w:tcPr>
                  <w:tcW w:w="1088"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127</w:t>
                  </w:r>
                </w:p>
              </w:tc>
              <w:tc>
                <w:tcPr>
                  <w:tcW w:w="1813"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758</w:t>
                  </w:r>
                </w:p>
              </w:tc>
              <w:tc>
                <w:tcPr>
                  <w:tcW w:w="1620"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119</w:t>
                  </w:r>
                </w:p>
              </w:tc>
              <w:tc>
                <w:tcPr>
                  <w:tcW w:w="236" w:type="dxa"/>
                </w:tcPr>
                <w:p w:rsidR="008F5110" w:rsidRDefault="008F5110" w:rsidP="008F5110">
                  <w:pPr>
                    <w:framePr w:hSpace="180" w:wrap="around" w:vAnchor="text" w:hAnchor="margin" w:y="4"/>
                    <w:rPr>
                      <w:rFonts w:eastAsia="Times New Roman"/>
                      <w:sz w:val="24"/>
                      <w:szCs w:val="24"/>
                    </w:rPr>
                  </w:pPr>
                </w:p>
              </w:tc>
            </w:tr>
            <w:tr w:rsidR="008F5110" w:rsidTr="008F5110">
              <w:tc>
                <w:tcPr>
                  <w:tcW w:w="2509"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 xml:space="preserve">ПМ.04 Транспортировка грузов и перевозка пассажиров </w:t>
                  </w:r>
                </w:p>
              </w:tc>
              <w:tc>
                <w:tcPr>
                  <w:tcW w:w="1842"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624</w:t>
                  </w:r>
                </w:p>
              </w:tc>
              <w:tc>
                <w:tcPr>
                  <w:tcW w:w="1088"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124</w:t>
                  </w:r>
                </w:p>
              </w:tc>
              <w:tc>
                <w:tcPr>
                  <w:tcW w:w="1813"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500</w:t>
                  </w:r>
                </w:p>
              </w:tc>
              <w:tc>
                <w:tcPr>
                  <w:tcW w:w="1620"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126</w:t>
                  </w:r>
                </w:p>
              </w:tc>
              <w:tc>
                <w:tcPr>
                  <w:tcW w:w="236" w:type="dxa"/>
                </w:tcPr>
                <w:p w:rsidR="008F5110" w:rsidRDefault="008F5110" w:rsidP="008F5110">
                  <w:pPr>
                    <w:framePr w:hSpace="180" w:wrap="around" w:vAnchor="text" w:hAnchor="margin" w:y="4"/>
                    <w:rPr>
                      <w:rFonts w:eastAsia="Times New Roman"/>
                      <w:sz w:val="24"/>
                      <w:szCs w:val="24"/>
                    </w:rPr>
                  </w:pPr>
                </w:p>
              </w:tc>
            </w:tr>
            <w:tr w:rsidR="008F5110" w:rsidTr="008F5110">
              <w:tc>
                <w:tcPr>
                  <w:tcW w:w="2509"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ФК.00 Физическая культура</w:t>
                  </w:r>
                </w:p>
              </w:tc>
              <w:tc>
                <w:tcPr>
                  <w:tcW w:w="1842"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200</w:t>
                  </w:r>
                </w:p>
              </w:tc>
              <w:tc>
                <w:tcPr>
                  <w:tcW w:w="1088"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100</w:t>
                  </w:r>
                </w:p>
              </w:tc>
              <w:tc>
                <w:tcPr>
                  <w:tcW w:w="1813"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100</w:t>
                  </w:r>
                </w:p>
              </w:tc>
              <w:tc>
                <w:tcPr>
                  <w:tcW w:w="1620" w:type="dxa"/>
                </w:tcPr>
                <w:p w:rsidR="008F5110" w:rsidRDefault="008F5110" w:rsidP="008F5110">
                  <w:pPr>
                    <w:framePr w:hSpace="180" w:wrap="around" w:vAnchor="text" w:hAnchor="margin" w:y="4"/>
                    <w:rPr>
                      <w:rFonts w:eastAsia="Times New Roman"/>
                      <w:sz w:val="24"/>
                      <w:szCs w:val="24"/>
                    </w:rPr>
                  </w:pPr>
                  <w:r>
                    <w:rPr>
                      <w:rFonts w:eastAsia="Times New Roman"/>
                      <w:sz w:val="24"/>
                      <w:szCs w:val="24"/>
                    </w:rPr>
                    <w:t>100</w:t>
                  </w:r>
                </w:p>
              </w:tc>
              <w:tc>
                <w:tcPr>
                  <w:tcW w:w="236" w:type="dxa"/>
                </w:tcPr>
                <w:p w:rsidR="008F5110" w:rsidRDefault="008F5110" w:rsidP="008F5110">
                  <w:pPr>
                    <w:framePr w:hSpace="180" w:wrap="around" w:vAnchor="text" w:hAnchor="margin" w:y="4"/>
                    <w:rPr>
                      <w:rFonts w:eastAsia="Times New Roman"/>
                      <w:sz w:val="24"/>
                      <w:szCs w:val="24"/>
                    </w:rPr>
                  </w:pPr>
                </w:p>
              </w:tc>
            </w:tr>
          </w:tbl>
          <w:p w:rsidR="00A72575" w:rsidRDefault="00A72575" w:rsidP="00A72575">
            <w:pPr>
              <w:ind w:left="180"/>
              <w:rPr>
                <w:rFonts w:eastAsia="Times New Roman"/>
                <w:sz w:val="24"/>
                <w:szCs w:val="24"/>
              </w:rPr>
            </w:pPr>
            <w:r>
              <w:rPr>
                <w:rFonts w:eastAsia="Times New Roman"/>
                <w:sz w:val="24"/>
                <w:szCs w:val="24"/>
              </w:rPr>
              <w:t>Общее количество часов отведенное для прохождения практики: 1728 часов:</w:t>
            </w:r>
          </w:p>
          <w:p w:rsidR="00A72575" w:rsidRPr="007A3876" w:rsidRDefault="00A72575" w:rsidP="00A72575">
            <w:pPr>
              <w:ind w:left="180"/>
              <w:rPr>
                <w:rFonts w:eastAsia="Times New Roman"/>
                <w:sz w:val="24"/>
                <w:szCs w:val="24"/>
              </w:rPr>
            </w:pPr>
            <w:r>
              <w:rPr>
                <w:rFonts w:eastAsia="Times New Roman"/>
                <w:sz w:val="24"/>
                <w:szCs w:val="24"/>
              </w:rPr>
              <w:t>Из них производственная практика: 792часа, учебная практика: 936 часов</w:t>
            </w:r>
          </w:p>
        </w:tc>
        <w:tc>
          <w:tcPr>
            <w:tcW w:w="340" w:type="dxa"/>
            <w:tcBorders>
              <w:bottom w:val="single" w:sz="8" w:space="0" w:color="auto"/>
            </w:tcBorders>
            <w:vAlign w:val="bottom"/>
          </w:tcPr>
          <w:p w:rsidR="00A72575" w:rsidRDefault="00A72575" w:rsidP="00A72575">
            <w:pPr>
              <w:rPr>
                <w:sz w:val="24"/>
                <w:szCs w:val="24"/>
              </w:rPr>
            </w:pPr>
          </w:p>
        </w:tc>
        <w:tc>
          <w:tcPr>
            <w:tcW w:w="100" w:type="dxa"/>
            <w:tcBorders>
              <w:bottom w:val="single" w:sz="8" w:space="0" w:color="auto"/>
            </w:tcBorders>
            <w:vAlign w:val="bottom"/>
          </w:tcPr>
          <w:p w:rsidR="00A72575" w:rsidRDefault="00A72575" w:rsidP="00A72575">
            <w:pPr>
              <w:rPr>
                <w:sz w:val="24"/>
                <w:szCs w:val="24"/>
              </w:rPr>
            </w:pPr>
          </w:p>
        </w:tc>
        <w:tc>
          <w:tcPr>
            <w:tcW w:w="40" w:type="dxa"/>
            <w:tcBorders>
              <w:bottom w:val="single" w:sz="8" w:space="0" w:color="auto"/>
            </w:tcBorders>
            <w:vAlign w:val="bottom"/>
          </w:tcPr>
          <w:p w:rsidR="00A72575" w:rsidRDefault="00A72575" w:rsidP="00A72575">
            <w:pPr>
              <w:rPr>
                <w:sz w:val="24"/>
                <w:szCs w:val="24"/>
              </w:rPr>
            </w:pPr>
          </w:p>
        </w:tc>
        <w:tc>
          <w:tcPr>
            <w:tcW w:w="440" w:type="dxa"/>
            <w:tcBorders>
              <w:bottom w:val="single" w:sz="8" w:space="0" w:color="auto"/>
            </w:tcBorders>
            <w:vAlign w:val="bottom"/>
          </w:tcPr>
          <w:p w:rsidR="00A72575" w:rsidRDefault="00A72575" w:rsidP="00A72575">
            <w:pPr>
              <w:rPr>
                <w:sz w:val="24"/>
                <w:szCs w:val="24"/>
              </w:rPr>
            </w:pPr>
          </w:p>
        </w:tc>
        <w:tc>
          <w:tcPr>
            <w:tcW w:w="100" w:type="dxa"/>
            <w:tcBorders>
              <w:bottom w:val="single" w:sz="8" w:space="0" w:color="auto"/>
            </w:tcBorders>
            <w:vAlign w:val="bottom"/>
          </w:tcPr>
          <w:p w:rsidR="00A72575" w:rsidRDefault="00A72575" w:rsidP="00A72575">
            <w:pPr>
              <w:rPr>
                <w:sz w:val="24"/>
                <w:szCs w:val="24"/>
              </w:rPr>
            </w:pPr>
          </w:p>
        </w:tc>
        <w:tc>
          <w:tcPr>
            <w:tcW w:w="30" w:type="dxa"/>
            <w:vAlign w:val="bottom"/>
          </w:tcPr>
          <w:p w:rsidR="00A72575" w:rsidRDefault="00A72575" w:rsidP="00A72575">
            <w:pPr>
              <w:rPr>
                <w:sz w:val="1"/>
                <w:szCs w:val="1"/>
              </w:rPr>
            </w:pPr>
          </w:p>
        </w:tc>
      </w:tr>
    </w:tbl>
    <w:p w:rsidR="00A72575" w:rsidRDefault="00A72575" w:rsidP="00A72575">
      <w:pPr>
        <w:rPr>
          <w:sz w:val="20"/>
          <w:szCs w:val="20"/>
        </w:rPr>
      </w:pPr>
      <w:r>
        <w:rPr>
          <w:rFonts w:eastAsia="Times New Roman"/>
          <w:sz w:val="24"/>
          <w:szCs w:val="24"/>
        </w:rPr>
        <w:t>Количество часов, отведенных на практики – 1728 (48 недель)</w:t>
      </w:r>
    </w:p>
    <w:p w:rsidR="00A72575" w:rsidRDefault="00A72575" w:rsidP="00A72575">
      <w:pPr>
        <w:spacing w:line="5" w:lineRule="exact"/>
        <w:rPr>
          <w:sz w:val="20"/>
          <w:szCs w:val="20"/>
        </w:rPr>
      </w:pPr>
    </w:p>
    <w:p w:rsidR="00A72575" w:rsidRDefault="00A72575" w:rsidP="00A72575">
      <w:pPr>
        <w:spacing w:line="72" w:lineRule="exact"/>
        <w:rPr>
          <w:sz w:val="20"/>
          <w:szCs w:val="20"/>
        </w:rPr>
      </w:pPr>
    </w:p>
    <w:p w:rsidR="00A72575" w:rsidRDefault="00A72575" w:rsidP="00A72575">
      <w:pPr>
        <w:ind w:left="1060"/>
        <w:rPr>
          <w:rFonts w:eastAsia="Times New Roman"/>
          <w:b/>
          <w:bCs/>
          <w:sz w:val="24"/>
          <w:szCs w:val="24"/>
        </w:rPr>
      </w:pPr>
      <w:r>
        <w:rPr>
          <w:rFonts w:eastAsia="Times New Roman"/>
          <w:b/>
          <w:bCs/>
          <w:sz w:val="24"/>
          <w:szCs w:val="24"/>
        </w:rPr>
        <w:t>Практикоориентированность ((124+674) + 1728)/ 3528=70 %</w:t>
      </w:r>
    </w:p>
    <w:p w:rsidR="00A72575" w:rsidRDefault="00A72575" w:rsidP="00A72575">
      <w:pPr>
        <w:ind w:left="1060"/>
        <w:rPr>
          <w:rFonts w:eastAsia="Times New Roman"/>
          <w:b/>
          <w:bCs/>
          <w:sz w:val="24"/>
          <w:szCs w:val="24"/>
        </w:rPr>
      </w:pPr>
    </w:p>
    <w:p w:rsidR="00DD2A21" w:rsidRDefault="00DD2A21" w:rsidP="00A72575">
      <w:pPr>
        <w:rPr>
          <w:rFonts w:eastAsia="Times New Roman"/>
          <w:b/>
          <w:bCs/>
          <w:sz w:val="28"/>
          <w:szCs w:val="28"/>
        </w:rPr>
      </w:pPr>
    </w:p>
    <w:p w:rsidR="00A72575" w:rsidRPr="00E7388F" w:rsidRDefault="00A72575" w:rsidP="00E7388F">
      <w:pPr>
        <w:jc w:val="center"/>
        <w:rPr>
          <w:sz w:val="24"/>
          <w:szCs w:val="24"/>
        </w:rPr>
      </w:pPr>
      <w:r w:rsidRPr="00E7388F">
        <w:rPr>
          <w:rFonts w:eastAsia="Times New Roman"/>
          <w:b/>
          <w:bCs/>
          <w:sz w:val="24"/>
          <w:szCs w:val="24"/>
        </w:rPr>
        <w:lastRenderedPageBreak/>
        <w:t>5.ОЦЕНКА РЕЗУЛЬТАТОВ ОСВОЕНИЯ ППКРС</w:t>
      </w:r>
    </w:p>
    <w:p w:rsidR="00A72575" w:rsidRPr="00E7388F" w:rsidRDefault="00A72575" w:rsidP="00A72575">
      <w:pPr>
        <w:spacing w:line="72" w:lineRule="exact"/>
        <w:rPr>
          <w:sz w:val="24"/>
          <w:szCs w:val="24"/>
        </w:rPr>
      </w:pPr>
    </w:p>
    <w:p w:rsidR="00A72575" w:rsidRPr="00E7388F" w:rsidRDefault="00A72575" w:rsidP="00E7388F">
      <w:pPr>
        <w:ind w:left="740"/>
        <w:rPr>
          <w:sz w:val="24"/>
          <w:szCs w:val="24"/>
        </w:rPr>
      </w:pPr>
      <w:r w:rsidRPr="00E7388F">
        <w:rPr>
          <w:rFonts w:eastAsia="Times New Roman"/>
          <w:b/>
          <w:bCs/>
          <w:sz w:val="24"/>
          <w:szCs w:val="24"/>
        </w:rPr>
        <w:t>5.1 Текущий контроль успеваемости и промежуточная аттестация</w:t>
      </w:r>
    </w:p>
    <w:p w:rsidR="00A72575" w:rsidRPr="00E7388F" w:rsidRDefault="00A72575" w:rsidP="00A72575">
      <w:pPr>
        <w:spacing w:line="237" w:lineRule="auto"/>
        <w:ind w:right="40" w:firstLine="708"/>
        <w:jc w:val="both"/>
        <w:rPr>
          <w:sz w:val="24"/>
          <w:szCs w:val="24"/>
        </w:rPr>
      </w:pPr>
      <w:r w:rsidRPr="00E7388F">
        <w:rPr>
          <w:rFonts w:eastAsia="Times New Roman"/>
          <w:sz w:val="24"/>
          <w:szCs w:val="24"/>
        </w:rPr>
        <w:t>Оценка качества освоения ППКРС включает текущий контроль знаний, промежуточную и государственную (итоговую) аттестации обучающихся. Конкретные формы и процедуры текущего контроля знаний,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w:t>
      </w:r>
    </w:p>
    <w:p w:rsidR="00A72575" w:rsidRPr="00E7388F" w:rsidRDefault="00A72575" w:rsidP="00A72575">
      <w:pPr>
        <w:spacing w:line="25" w:lineRule="exact"/>
        <w:rPr>
          <w:sz w:val="24"/>
          <w:szCs w:val="24"/>
        </w:rPr>
      </w:pPr>
    </w:p>
    <w:p w:rsidR="00A72575" w:rsidRPr="00E7388F" w:rsidRDefault="00A72575" w:rsidP="00A72575">
      <w:pPr>
        <w:spacing w:line="237" w:lineRule="auto"/>
        <w:ind w:right="40" w:firstLine="708"/>
        <w:jc w:val="both"/>
        <w:rPr>
          <w:sz w:val="24"/>
          <w:szCs w:val="24"/>
        </w:rPr>
      </w:pPr>
      <w:r w:rsidRPr="00E7388F">
        <w:rPr>
          <w:rFonts w:eastAsia="Times New Roman"/>
          <w:sz w:val="24"/>
          <w:szCs w:val="24"/>
        </w:rPr>
        <w:t>Для аттестации обучающихся на соответствие их персональных достижений поэтапным требованиям ППКРС (текущая и промежуточная аттестации) разработаны фонды оценочных средств, позволяющие оценить знания, умения и освоенные компетенции. Текущий контроль проводится в пределах учебного времени, отведенного на освоение соответствующих дисциплин, МДК (модулей), как традиционными, так и инновационными методами, включая компьютерные технологии.</w:t>
      </w:r>
    </w:p>
    <w:p w:rsidR="00A72575" w:rsidRPr="00E7388F" w:rsidRDefault="00A72575" w:rsidP="00A72575">
      <w:pPr>
        <w:spacing w:line="24" w:lineRule="exact"/>
        <w:rPr>
          <w:sz w:val="24"/>
          <w:szCs w:val="24"/>
        </w:rPr>
      </w:pPr>
    </w:p>
    <w:p w:rsidR="00A72575" w:rsidRPr="00E7388F" w:rsidRDefault="00A72575" w:rsidP="00A72575">
      <w:pPr>
        <w:spacing w:line="238" w:lineRule="auto"/>
        <w:ind w:firstLine="708"/>
        <w:jc w:val="both"/>
        <w:rPr>
          <w:sz w:val="24"/>
          <w:szCs w:val="24"/>
        </w:rPr>
      </w:pPr>
      <w:r w:rsidRPr="00E7388F">
        <w:rPr>
          <w:rFonts w:eastAsia="Times New Roman"/>
          <w:sz w:val="24"/>
          <w:szCs w:val="24"/>
        </w:rPr>
        <w:t>На проведение промежуточной аттестации по общеобразовательным дисциплинам отводится 3 недели, по профессиональны модулям и междисциплинарным курсам – 4 недели. 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образовательную дисциплину, экзамены – за счет времени, выделенного ФГОС СПО на промежуточную аттестацию.</w:t>
      </w:r>
    </w:p>
    <w:p w:rsidR="00A72575" w:rsidRPr="00E7388F" w:rsidRDefault="00A72575" w:rsidP="00A72575">
      <w:pPr>
        <w:spacing w:line="231" w:lineRule="exact"/>
        <w:rPr>
          <w:sz w:val="24"/>
          <w:szCs w:val="24"/>
        </w:rPr>
      </w:pPr>
    </w:p>
    <w:p w:rsidR="00A72575" w:rsidRPr="00E7388F" w:rsidRDefault="00A72575" w:rsidP="00E7388F">
      <w:pPr>
        <w:jc w:val="center"/>
        <w:rPr>
          <w:rFonts w:eastAsia="Times New Roman"/>
          <w:b/>
          <w:bCs/>
          <w:sz w:val="24"/>
          <w:szCs w:val="24"/>
        </w:rPr>
      </w:pPr>
      <w:r w:rsidRPr="00E7388F">
        <w:rPr>
          <w:rFonts w:eastAsia="Times New Roman"/>
          <w:b/>
          <w:bCs/>
          <w:sz w:val="24"/>
          <w:szCs w:val="24"/>
        </w:rPr>
        <w:t>Экзамены по семестрам:</w:t>
      </w:r>
    </w:p>
    <w:tbl>
      <w:tblPr>
        <w:tblStyle w:val="a9"/>
        <w:tblW w:w="0" w:type="auto"/>
        <w:tblLook w:val="04A0"/>
      </w:tblPr>
      <w:tblGrid>
        <w:gridCol w:w="1173"/>
        <w:gridCol w:w="1174"/>
        <w:gridCol w:w="1174"/>
        <w:gridCol w:w="1174"/>
        <w:gridCol w:w="1174"/>
        <w:gridCol w:w="1354"/>
        <w:gridCol w:w="1174"/>
        <w:gridCol w:w="1174"/>
      </w:tblGrid>
      <w:tr w:rsidR="00A72575" w:rsidRPr="00E7388F" w:rsidTr="00C12A12">
        <w:tc>
          <w:tcPr>
            <w:tcW w:w="1173" w:type="dxa"/>
          </w:tcPr>
          <w:p w:rsidR="00A72575" w:rsidRPr="00E7388F" w:rsidRDefault="00A72575" w:rsidP="00A72575">
            <w:pPr>
              <w:jc w:val="center"/>
              <w:rPr>
                <w:b/>
                <w:sz w:val="24"/>
                <w:szCs w:val="24"/>
              </w:rPr>
            </w:pPr>
            <w:r w:rsidRPr="00E7388F">
              <w:rPr>
                <w:b/>
                <w:sz w:val="24"/>
                <w:szCs w:val="24"/>
              </w:rPr>
              <w:t>1</w:t>
            </w:r>
          </w:p>
          <w:p w:rsidR="00A72575" w:rsidRPr="00E7388F" w:rsidRDefault="00A72575" w:rsidP="00A72575">
            <w:pPr>
              <w:jc w:val="center"/>
              <w:rPr>
                <w:b/>
                <w:sz w:val="24"/>
                <w:szCs w:val="24"/>
              </w:rPr>
            </w:pPr>
            <w:r w:rsidRPr="00E7388F">
              <w:rPr>
                <w:b/>
                <w:sz w:val="24"/>
                <w:szCs w:val="24"/>
              </w:rPr>
              <w:t>семестр</w:t>
            </w:r>
          </w:p>
        </w:tc>
        <w:tc>
          <w:tcPr>
            <w:tcW w:w="1174" w:type="dxa"/>
          </w:tcPr>
          <w:p w:rsidR="00A72575" w:rsidRPr="00E7388F" w:rsidRDefault="00A72575" w:rsidP="00A72575">
            <w:pPr>
              <w:jc w:val="center"/>
              <w:rPr>
                <w:b/>
                <w:sz w:val="24"/>
                <w:szCs w:val="24"/>
              </w:rPr>
            </w:pPr>
            <w:r w:rsidRPr="00E7388F">
              <w:rPr>
                <w:b/>
                <w:sz w:val="24"/>
                <w:szCs w:val="24"/>
              </w:rPr>
              <w:t>2</w:t>
            </w:r>
          </w:p>
          <w:p w:rsidR="00A72575" w:rsidRPr="00E7388F" w:rsidRDefault="00A72575" w:rsidP="00A72575">
            <w:pPr>
              <w:jc w:val="center"/>
              <w:rPr>
                <w:b/>
                <w:sz w:val="24"/>
                <w:szCs w:val="24"/>
              </w:rPr>
            </w:pPr>
            <w:r w:rsidRPr="00E7388F">
              <w:rPr>
                <w:b/>
                <w:sz w:val="24"/>
                <w:szCs w:val="24"/>
              </w:rPr>
              <w:t>семестр</w:t>
            </w:r>
          </w:p>
        </w:tc>
        <w:tc>
          <w:tcPr>
            <w:tcW w:w="1174" w:type="dxa"/>
          </w:tcPr>
          <w:p w:rsidR="00A72575" w:rsidRPr="00E7388F" w:rsidRDefault="00A72575" w:rsidP="00A72575">
            <w:pPr>
              <w:jc w:val="center"/>
              <w:rPr>
                <w:b/>
                <w:sz w:val="24"/>
                <w:szCs w:val="24"/>
              </w:rPr>
            </w:pPr>
            <w:r w:rsidRPr="00E7388F">
              <w:rPr>
                <w:b/>
                <w:sz w:val="24"/>
                <w:szCs w:val="24"/>
              </w:rPr>
              <w:t>3</w:t>
            </w:r>
          </w:p>
          <w:p w:rsidR="00A72575" w:rsidRPr="00E7388F" w:rsidRDefault="00A72575" w:rsidP="00A72575">
            <w:pPr>
              <w:jc w:val="center"/>
              <w:rPr>
                <w:b/>
                <w:sz w:val="24"/>
                <w:szCs w:val="24"/>
              </w:rPr>
            </w:pPr>
            <w:r w:rsidRPr="00E7388F">
              <w:rPr>
                <w:b/>
                <w:sz w:val="24"/>
                <w:szCs w:val="24"/>
              </w:rPr>
              <w:t>семестр</w:t>
            </w:r>
          </w:p>
        </w:tc>
        <w:tc>
          <w:tcPr>
            <w:tcW w:w="1174" w:type="dxa"/>
          </w:tcPr>
          <w:p w:rsidR="00A72575" w:rsidRPr="00E7388F" w:rsidRDefault="00A72575" w:rsidP="00A72575">
            <w:pPr>
              <w:jc w:val="center"/>
              <w:rPr>
                <w:b/>
                <w:sz w:val="24"/>
                <w:szCs w:val="24"/>
              </w:rPr>
            </w:pPr>
            <w:r w:rsidRPr="00E7388F">
              <w:rPr>
                <w:b/>
                <w:sz w:val="24"/>
                <w:szCs w:val="24"/>
              </w:rPr>
              <w:t>4</w:t>
            </w:r>
          </w:p>
          <w:p w:rsidR="00A72575" w:rsidRPr="00E7388F" w:rsidRDefault="00A72575" w:rsidP="00A72575">
            <w:pPr>
              <w:jc w:val="center"/>
              <w:rPr>
                <w:b/>
                <w:sz w:val="24"/>
                <w:szCs w:val="24"/>
              </w:rPr>
            </w:pPr>
            <w:r w:rsidRPr="00E7388F">
              <w:rPr>
                <w:b/>
                <w:sz w:val="24"/>
                <w:szCs w:val="24"/>
              </w:rPr>
              <w:t>семестр</w:t>
            </w:r>
          </w:p>
        </w:tc>
        <w:tc>
          <w:tcPr>
            <w:tcW w:w="1174" w:type="dxa"/>
          </w:tcPr>
          <w:p w:rsidR="00A72575" w:rsidRPr="00E7388F" w:rsidRDefault="00A72575" w:rsidP="00A72575">
            <w:pPr>
              <w:jc w:val="center"/>
              <w:rPr>
                <w:b/>
                <w:sz w:val="24"/>
                <w:szCs w:val="24"/>
              </w:rPr>
            </w:pPr>
            <w:r w:rsidRPr="00E7388F">
              <w:rPr>
                <w:b/>
                <w:sz w:val="24"/>
                <w:szCs w:val="24"/>
              </w:rPr>
              <w:t>5</w:t>
            </w:r>
          </w:p>
          <w:p w:rsidR="00A72575" w:rsidRPr="00E7388F" w:rsidRDefault="00A72575" w:rsidP="00A72575">
            <w:pPr>
              <w:jc w:val="center"/>
              <w:rPr>
                <w:b/>
                <w:sz w:val="24"/>
                <w:szCs w:val="24"/>
              </w:rPr>
            </w:pPr>
            <w:r w:rsidRPr="00E7388F">
              <w:rPr>
                <w:b/>
                <w:sz w:val="24"/>
                <w:szCs w:val="24"/>
              </w:rPr>
              <w:t>семестр</w:t>
            </w:r>
          </w:p>
        </w:tc>
        <w:tc>
          <w:tcPr>
            <w:tcW w:w="1354" w:type="dxa"/>
          </w:tcPr>
          <w:p w:rsidR="00A72575" w:rsidRPr="00E7388F" w:rsidRDefault="00A72575" w:rsidP="00A72575">
            <w:pPr>
              <w:jc w:val="center"/>
              <w:rPr>
                <w:b/>
                <w:sz w:val="24"/>
                <w:szCs w:val="24"/>
              </w:rPr>
            </w:pPr>
            <w:r w:rsidRPr="00E7388F">
              <w:rPr>
                <w:b/>
                <w:sz w:val="24"/>
                <w:szCs w:val="24"/>
              </w:rPr>
              <w:t xml:space="preserve">6 </w:t>
            </w:r>
          </w:p>
          <w:p w:rsidR="00A72575" w:rsidRPr="00E7388F" w:rsidRDefault="00A72575" w:rsidP="00A72575">
            <w:pPr>
              <w:jc w:val="center"/>
              <w:rPr>
                <w:b/>
                <w:sz w:val="24"/>
                <w:szCs w:val="24"/>
              </w:rPr>
            </w:pPr>
            <w:r w:rsidRPr="00E7388F">
              <w:rPr>
                <w:b/>
                <w:sz w:val="24"/>
                <w:szCs w:val="24"/>
              </w:rPr>
              <w:t>семестр</w:t>
            </w:r>
          </w:p>
        </w:tc>
        <w:tc>
          <w:tcPr>
            <w:tcW w:w="1174" w:type="dxa"/>
          </w:tcPr>
          <w:p w:rsidR="00A72575" w:rsidRPr="00E7388F" w:rsidRDefault="00A72575" w:rsidP="00A72575">
            <w:pPr>
              <w:jc w:val="center"/>
              <w:rPr>
                <w:b/>
                <w:sz w:val="24"/>
                <w:szCs w:val="24"/>
              </w:rPr>
            </w:pPr>
            <w:r w:rsidRPr="00E7388F">
              <w:rPr>
                <w:b/>
                <w:sz w:val="24"/>
                <w:szCs w:val="24"/>
              </w:rPr>
              <w:t>7</w:t>
            </w:r>
          </w:p>
          <w:p w:rsidR="00A72575" w:rsidRPr="00E7388F" w:rsidRDefault="00A72575" w:rsidP="00A72575">
            <w:pPr>
              <w:jc w:val="center"/>
              <w:rPr>
                <w:b/>
                <w:sz w:val="24"/>
                <w:szCs w:val="24"/>
              </w:rPr>
            </w:pPr>
            <w:r w:rsidRPr="00E7388F">
              <w:rPr>
                <w:b/>
                <w:sz w:val="24"/>
                <w:szCs w:val="24"/>
              </w:rPr>
              <w:t>семестр</w:t>
            </w:r>
          </w:p>
        </w:tc>
        <w:tc>
          <w:tcPr>
            <w:tcW w:w="1174" w:type="dxa"/>
          </w:tcPr>
          <w:p w:rsidR="00A72575" w:rsidRPr="00E7388F" w:rsidRDefault="00A72575" w:rsidP="00A72575">
            <w:pPr>
              <w:jc w:val="center"/>
              <w:rPr>
                <w:b/>
                <w:sz w:val="24"/>
                <w:szCs w:val="24"/>
              </w:rPr>
            </w:pPr>
            <w:r w:rsidRPr="00E7388F">
              <w:rPr>
                <w:b/>
                <w:sz w:val="24"/>
                <w:szCs w:val="24"/>
              </w:rPr>
              <w:t xml:space="preserve">8 </w:t>
            </w:r>
          </w:p>
          <w:p w:rsidR="00A72575" w:rsidRPr="00E7388F" w:rsidRDefault="00A72575" w:rsidP="00A72575">
            <w:pPr>
              <w:jc w:val="center"/>
              <w:rPr>
                <w:b/>
                <w:sz w:val="24"/>
                <w:szCs w:val="24"/>
              </w:rPr>
            </w:pPr>
            <w:r w:rsidRPr="00E7388F">
              <w:rPr>
                <w:b/>
                <w:sz w:val="24"/>
                <w:szCs w:val="24"/>
              </w:rPr>
              <w:t>семестр</w:t>
            </w:r>
          </w:p>
        </w:tc>
      </w:tr>
      <w:tr w:rsidR="00C12A12" w:rsidRPr="00E7388F" w:rsidTr="00C12A12">
        <w:tc>
          <w:tcPr>
            <w:tcW w:w="1173" w:type="dxa"/>
          </w:tcPr>
          <w:p w:rsidR="00C12A12" w:rsidRPr="00E7388F" w:rsidRDefault="00C12A12" w:rsidP="00A72575">
            <w:pPr>
              <w:jc w:val="center"/>
              <w:rPr>
                <w:sz w:val="24"/>
                <w:szCs w:val="24"/>
              </w:rPr>
            </w:pPr>
          </w:p>
        </w:tc>
        <w:tc>
          <w:tcPr>
            <w:tcW w:w="1174" w:type="dxa"/>
          </w:tcPr>
          <w:p w:rsidR="00C12A12" w:rsidRPr="00C12A12" w:rsidRDefault="00C12A12" w:rsidP="00A72575">
            <w:pPr>
              <w:jc w:val="center"/>
              <w:rPr>
                <w:sz w:val="20"/>
                <w:szCs w:val="20"/>
              </w:rPr>
            </w:pPr>
            <w:r w:rsidRPr="00C12A12">
              <w:rPr>
                <w:sz w:val="20"/>
                <w:szCs w:val="20"/>
              </w:rPr>
              <w:t>ОП.05</w:t>
            </w:r>
          </w:p>
        </w:tc>
        <w:tc>
          <w:tcPr>
            <w:tcW w:w="1174" w:type="dxa"/>
          </w:tcPr>
          <w:p w:rsidR="00C12A12" w:rsidRPr="00C12A12" w:rsidRDefault="00C12A12" w:rsidP="00A72575">
            <w:pPr>
              <w:jc w:val="center"/>
              <w:rPr>
                <w:sz w:val="20"/>
                <w:szCs w:val="20"/>
              </w:rPr>
            </w:pPr>
            <w:r w:rsidRPr="00C12A12">
              <w:rPr>
                <w:sz w:val="20"/>
                <w:szCs w:val="20"/>
              </w:rPr>
              <w:t>ОУД.04</w:t>
            </w:r>
          </w:p>
        </w:tc>
        <w:tc>
          <w:tcPr>
            <w:tcW w:w="1174" w:type="dxa"/>
          </w:tcPr>
          <w:p w:rsidR="00C12A12" w:rsidRPr="00C12A12" w:rsidRDefault="00C12A12" w:rsidP="00A72575">
            <w:pPr>
              <w:jc w:val="center"/>
              <w:rPr>
                <w:sz w:val="20"/>
                <w:szCs w:val="20"/>
              </w:rPr>
            </w:pPr>
            <w:r w:rsidRPr="00C12A12">
              <w:rPr>
                <w:sz w:val="20"/>
                <w:szCs w:val="20"/>
              </w:rPr>
              <w:t>ОУД.01</w:t>
            </w:r>
          </w:p>
        </w:tc>
        <w:tc>
          <w:tcPr>
            <w:tcW w:w="1174" w:type="dxa"/>
          </w:tcPr>
          <w:p w:rsidR="00C12A12" w:rsidRPr="00E7388F" w:rsidRDefault="00C12A12" w:rsidP="00A72575">
            <w:pPr>
              <w:jc w:val="center"/>
              <w:rPr>
                <w:sz w:val="24"/>
                <w:szCs w:val="24"/>
              </w:rPr>
            </w:pPr>
          </w:p>
        </w:tc>
        <w:tc>
          <w:tcPr>
            <w:tcW w:w="1354" w:type="dxa"/>
          </w:tcPr>
          <w:p w:rsidR="00C12A12" w:rsidRPr="00C12A12" w:rsidRDefault="00C12A12" w:rsidP="00A72575">
            <w:pPr>
              <w:jc w:val="center"/>
              <w:rPr>
                <w:sz w:val="20"/>
                <w:szCs w:val="20"/>
              </w:rPr>
            </w:pPr>
            <w:r w:rsidRPr="00C12A12">
              <w:rPr>
                <w:sz w:val="20"/>
                <w:szCs w:val="20"/>
              </w:rPr>
              <w:t>МДК.03.01</w:t>
            </w:r>
          </w:p>
        </w:tc>
        <w:tc>
          <w:tcPr>
            <w:tcW w:w="1174" w:type="dxa"/>
          </w:tcPr>
          <w:p w:rsidR="00C12A12" w:rsidRPr="00C12A12" w:rsidRDefault="00C12A12" w:rsidP="001915DF">
            <w:pPr>
              <w:jc w:val="center"/>
              <w:rPr>
                <w:sz w:val="20"/>
                <w:szCs w:val="20"/>
              </w:rPr>
            </w:pPr>
            <w:r w:rsidRPr="00C12A12">
              <w:rPr>
                <w:sz w:val="20"/>
                <w:szCs w:val="20"/>
              </w:rPr>
              <w:t>ПМ.02</w:t>
            </w:r>
          </w:p>
        </w:tc>
        <w:tc>
          <w:tcPr>
            <w:tcW w:w="1174" w:type="dxa"/>
          </w:tcPr>
          <w:p w:rsidR="00C12A12" w:rsidRPr="00C12A12" w:rsidRDefault="00C12A12" w:rsidP="00A72575">
            <w:pPr>
              <w:jc w:val="center"/>
              <w:rPr>
                <w:sz w:val="20"/>
                <w:szCs w:val="20"/>
              </w:rPr>
            </w:pPr>
            <w:r w:rsidRPr="00C12A12">
              <w:rPr>
                <w:sz w:val="20"/>
                <w:szCs w:val="20"/>
              </w:rPr>
              <w:t>ПМ.01</w:t>
            </w:r>
          </w:p>
        </w:tc>
      </w:tr>
      <w:tr w:rsidR="00A72575" w:rsidRPr="00E7388F" w:rsidTr="00C12A12">
        <w:tc>
          <w:tcPr>
            <w:tcW w:w="1173" w:type="dxa"/>
          </w:tcPr>
          <w:p w:rsidR="00A72575" w:rsidRPr="00E7388F" w:rsidRDefault="00A72575" w:rsidP="00A72575">
            <w:pPr>
              <w:jc w:val="center"/>
              <w:rPr>
                <w:sz w:val="24"/>
                <w:szCs w:val="24"/>
              </w:rPr>
            </w:pPr>
          </w:p>
        </w:tc>
        <w:tc>
          <w:tcPr>
            <w:tcW w:w="1174" w:type="dxa"/>
          </w:tcPr>
          <w:p w:rsidR="00A72575" w:rsidRPr="00E7388F" w:rsidRDefault="00A72575" w:rsidP="00A72575">
            <w:pPr>
              <w:jc w:val="center"/>
              <w:rPr>
                <w:sz w:val="24"/>
                <w:szCs w:val="24"/>
              </w:rPr>
            </w:pPr>
          </w:p>
        </w:tc>
        <w:tc>
          <w:tcPr>
            <w:tcW w:w="1174" w:type="dxa"/>
          </w:tcPr>
          <w:p w:rsidR="00A72575" w:rsidRPr="00E7388F" w:rsidRDefault="00A72575" w:rsidP="00A72575">
            <w:pPr>
              <w:jc w:val="center"/>
              <w:rPr>
                <w:sz w:val="24"/>
                <w:szCs w:val="24"/>
              </w:rPr>
            </w:pPr>
          </w:p>
        </w:tc>
        <w:tc>
          <w:tcPr>
            <w:tcW w:w="1174" w:type="dxa"/>
          </w:tcPr>
          <w:p w:rsidR="00A72575" w:rsidRPr="00C12A12" w:rsidRDefault="00C12A12" w:rsidP="00A72575">
            <w:pPr>
              <w:jc w:val="center"/>
              <w:rPr>
                <w:sz w:val="20"/>
                <w:szCs w:val="20"/>
              </w:rPr>
            </w:pPr>
            <w:r w:rsidRPr="00C12A12">
              <w:rPr>
                <w:sz w:val="20"/>
                <w:szCs w:val="20"/>
              </w:rPr>
              <w:t>ОУД.10</w:t>
            </w:r>
          </w:p>
        </w:tc>
        <w:tc>
          <w:tcPr>
            <w:tcW w:w="1174" w:type="dxa"/>
          </w:tcPr>
          <w:p w:rsidR="00A72575" w:rsidRPr="00E7388F" w:rsidRDefault="00A72575" w:rsidP="00A72575">
            <w:pPr>
              <w:jc w:val="center"/>
              <w:rPr>
                <w:sz w:val="24"/>
                <w:szCs w:val="24"/>
              </w:rPr>
            </w:pPr>
          </w:p>
        </w:tc>
        <w:tc>
          <w:tcPr>
            <w:tcW w:w="1354" w:type="dxa"/>
          </w:tcPr>
          <w:p w:rsidR="00A72575" w:rsidRPr="00E7388F" w:rsidRDefault="00A72575" w:rsidP="00A72575">
            <w:pPr>
              <w:jc w:val="center"/>
              <w:rPr>
                <w:sz w:val="24"/>
                <w:szCs w:val="24"/>
              </w:rPr>
            </w:pPr>
          </w:p>
        </w:tc>
        <w:tc>
          <w:tcPr>
            <w:tcW w:w="1174" w:type="dxa"/>
          </w:tcPr>
          <w:p w:rsidR="00A72575" w:rsidRPr="00E7388F" w:rsidRDefault="00A72575" w:rsidP="00A72575">
            <w:pPr>
              <w:jc w:val="center"/>
              <w:rPr>
                <w:sz w:val="24"/>
                <w:szCs w:val="24"/>
              </w:rPr>
            </w:pPr>
          </w:p>
        </w:tc>
        <w:tc>
          <w:tcPr>
            <w:tcW w:w="1174" w:type="dxa"/>
          </w:tcPr>
          <w:p w:rsidR="00A72575" w:rsidRPr="00C12A12" w:rsidRDefault="00A72575" w:rsidP="00A72575">
            <w:pPr>
              <w:jc w:val="center"/>
              <w:rPr>
                <w:sz w:val="20"/>
                <w:szCs w:val="20"/>
              </w:rPr>
            </w:pPr>
            <w:r w:rsidRPr="00C12A12">
              <w:rPr>
                <w:sz w:val="20"/>
                <w:szCs w:val="20"/>
              </w:rPr>
              <w:t>ПМ.03</w:t>
            </w:r>
          </w:p>
        </w:tc>
      </w:tr>
      <w:tr w:rsidR="00A72575" w:rsidRPr="00E7388F" w:rsidTr="00C12A12">
        <w:tc>
          <w:tcPr>
            <w:tcW w:w="1173" w:type="dxa"/>
          </w:tcPr>
          <w:p w:rsidR="00A72575" w:rsidRPr="00E7388F" w:rsidRDefault="00A72575" w:rsidP="00A72575">
            <w:pPr>
              <w:jc w:val="center"/>
              <w:rPr>
                <w:sz w:val="24"/>
                <w:szCs w:val="24"/>
              </w:rPr>
            </w:pPr>
          </w:p>
        </w:tc>
        <w:tc>
          <w:tcPr>
            <w:tcW w:w="1174" w:type="dxa"/>
          </w:tcPr>
          <w:p w:rsidR="00A72575" w:rsidRPr="00E7388F" w:rsidRDefault="00A72575" w:rsidP="00A72575">
            <w:pPr>
              <w:jc w:val="center"/>
              <w:rPr>
                <w:sz w:val="24"/>
                <w:szCs w:val="24"/>
              </w:rPr>
            </w:pPr>
          </w:p>
        </w:tc>
        <w:tc>
          <w:tcPr>
            <w:tcW w:w="1174" w:type="dxa"/>
          </w:tcPr>
          <w:p w:rsidR="00A72575" w:rsidRPr="00E7388F" w:rsidRDefault="00A72575" w:rsidP="00A72575">
            <w:pPr>
              <w:jc w:val="center"/>
              <w:rPr>
                <w:sz w:val="24"/>
                <w:szCs w:val="24"/>
              </w:rPr>
            </w:pPr>
          </w:p>
        </w:tc>
        <w:tc>
          <w:tcPr>
            <w:tcW w:w="1174" w:type="dxa"/>
          </w:tcPr>
          <w:p w:rsidR="00A72575" w:rsidRPr="00C12A12" w:rsidRDefault="00C12A12" w:rsidP="00A72575">
            <w:pPr>
              <w:jc w:val="center"/>
              <w:rPr>
                <w:sz w:val="20"/>
                <w:szCs w:val="20"/>
              </w:rPr>
            </w:pPr>
            <w:r w:rsidRPr="00C12A12">
              <w:rPr>
                <w:sz w:val="20"/>
                <w:szCs w:val="20"/>
              </w:rPr>
              <w:t>ОУД.11</w:t>
            </w:r>
          </w:p>
        </w:tc>
        <w:tc>
          <w:tcPr>
            <w:tcW w:w="1174" w:type="dxa"/>
          </w:tcPr>
          <w:p w:rsidR="00A72575" w:rsidRPr="00E7388F" w:rsidRDefault="00A72575" w:rsidP="00A72575">
            <w:pPr>
              <w:jc w:val="center"/>
              <w:rPr>
                <w:sz w:val="24"/>
                <w:szCs w:val="24"/>
              </w:rPr>
            </w:pPr>
          </w:p>
        </w:tc>
        <w:tc>
          <w:tcPr>
            <w:tcW w:w="1354" w:type="dxa"/>
          </w:tcPr>
          <w:p w:rsidR="00A72575" w:rsidRPr="00E7388F" w:rsidRDefault="00A72575" w:rsidP="00A72575">
            <w:pPr>
              <w:jc w:val="center"/>
              <w:rPr>
                <w:sz w:val="24"/>
                <w:szCs w:val="24"/>
              </w:rPr>
            </w:pPr>
          </w:p>
        </w:tc>
        <w:tc>
          <w:tcPr>
            <w:tcW w:w="1174" w:type="dxa"/>
          </w:tcPr>
          <w:p w:rsidR="00A72575" w:rsidRPr="00E7388F" w:rsidRDefault="00A72575" w:rsidP="00A72575">
            <w:pPr>
              <w:jc w:val="center"/>
              <w:rPr>
                <w:sz w:val="24"/>
                <w:szCs w:val="24"/>
              </w:rPr>
            </w:pPr>
          </w:p>
        </w:tc>
        <w:tc>
          <w:tcPr>
            <w:tcW w:w="1174" w:type="dxa"/>
          </w:tcPr>
          <w:p w:rsidR="00A72575" w:rsidRPr="00C12A12" w:rsidRDefault="00A72575" w:rsidP="00A72575">
            <w:pPr>
              <w:jc w:val="center"/>
              <w:rPr>
                <w:sz w:val="20"/>
                <w:szCs w:val="20"/>
              </w:rPr>
            </w:pPr>
            <w:r w:rsidRPr="00C12A12">
              <w:rPr>
                <w:sz w:val="20"/>
                <w:szCs w:val="20"/>
              </w:rPr>
              <w:t>ПМ.04</w:t>
            </w:r>
          </w:p>
        </w:tc>
      </w:tr>
      <w:tr w:rsidR="00A72575" w:rsidRPr="00E7388F" w:rsidTr="00C12A12">
        <w:tc>
          <w:tcPr>
            <w:tcW w:w="1173" w:type="dxa"/>
          </w:tcPr>
          <w:p w:rsidR="00A72575" w:rsidRPr="00E7388F" w:rsidRDefault="00A72575" w:rsidP="00A72575">
            <w:pPr>
              <w:jc w:val="center"/>
              <w:rPr>
                <w:sz w:val="24"/>
                <w:szCs w:val="24"/>
              </w:rPr>
            </w:pPr>
            <w:r w:rsidRPr="00E7388F">
              <w:rPr>
                <w:sz w:val="24"/>
                <w:szCs w:val="24"/>
              </w:rPr>
              <w:t>-</w:t>
            </w:r>
          </w:p>
        </w:tc>
        <w:tc>
          <w:tcPr>
            <w:tcW w:w="1174" w:type="dxa"/>
          </w:tcPr>
          <w:p w:rsidR="00A72575" w:rsidRPr="00E7388F" w:rsidRDefault="00A72575" w:rsidP="00A72575">
            <w:pPr>
              <w:jc w:val="center"/>
              <w:rPr>
                <w:sz w:val="24"/>
                <w:szCs w:val="24"/>
              </w:rPr>
            </w:pPr>
            <w:r w:rsidRPr="00E7388F">
              <w:rPr>
                <w:sz w:val="24"/>
                <w:szCs w:val="24"/>
              </w:rPr>
              <w:t>1</w:t>
            </w:r>
          </w:p>
        </w:tc>
        <w:tc>
          <w:tcPr>
            <w:tcW w:w="1174" w:type="dxa"/>
          </w:tcPr>
          <w:p w:rsidR="00A72575" w:rsidRPr="00E7388F" w:rsidRDefault="00A72575" w:rsidP="00A72575">
            <w:pPr>
              <w:jc w:val="center"/>
              <w:rPr>
                <w:sz w:val="24"/>
                <w:szCs w:val="24"/>
              </w:rPr>
            </w:pPr>
            <w:r w:rsidRPr="00E7388F">
              <w:rPr>
                <w:sz w:val="24"/>
                <w:szCs w:val="24"/>
              </w:rPr>
              <w:t>1</w:t>
            </w:r>
          </w:p>
        </w:tc>
        <w:tc>
          <w:tcPr>
            <w:tcW w:w="1174" w:type="dxa"/>
          </w:tcPr>
          <w:p w:rsidR="00A72575" w:rsidRPr="00E7388F" w:rsidRDefault="00A72575" w:rsidP="00A72575">
            <w:pPr>
              <w:jc w:val="center"/>
              <w:rPr>
                <w:sz w:val="24"/>
                <w:szCs w:val="24"/>
              </w:rPr>
            </w:pPr>
            <w:r w:rsidRPr="00E7388F">
              <w:rPr>
                <w:sz w:val="24"/>
                <w:szCs w:val="24"/>
              </w:rPr>
              <w:t>3</w:t>
            </w:r>
          </w:p>
        </w:tc>
        <w:tc>
          <w:tcPr>
            <w:tcW w:w="1174" w:type="dxa"/>
          </w:tcPr>
          <w:p w:rsidR="00A72575" w:rsidRPr="00E7388F" w:rsidRDefault="00A72575" w:rsidP="00A72575">
            <w:pPr>
              <w:jc w:val="center"/>
              <w:rPr>
                <w:sz w:val="24"/>
                <w:szCs w:val="24"/>
              </w:rPr>
            </w:pPr>
            <w:r w:rsidRPr="00E7388F">
              <w:rPr>
                <w:sz w:val="24"/>
                <w:szCs w:val="24"/>
              </w:rPr>
              <w:t>2</w:t>
            </w:r>
          </w:p>
        </w:tc>
        <w:tc>
          <w:tcPr>
            <w:tcW w:w="1354" w:type="dxa"/>
          </w:tcPr>
          <w:p w:rsidR="00A72575" w:rsidRPr="00E7388F" w:rsidRDefault="00A72575" w:rsidP="00A72575">
            <w:pPr>
              <w:jc w:val="center"/>
              <w:rPr>
                <w:sz w:val="24"/>
                <w:szCs w:val="24"/>
              </w:rPr>
            </w:pPr>
            <w:r w:rsidRPr="00E7388F">
              <w:rPr>
                <w:sz w:val="24"/>
                <w:szCs w:val="24"/>
              </w:rPr>
              <w:t>1</w:t>
            </w:r>
          </w:p>
        </w:tc>
        <w:tc>
          <w:tcPr>
            <w:tcW w:w="1174" w:type="dxa"/>
          </w:tcPr>
          <w:p w:rsidR="00A72575" w:rsidRPr="00E7388F" w:rsidRDefault="00A72575" w:rsidP="00A72575">
            <w:pPr>
              <w:jc w:val="center"/>
              <w:rPr>
                <w:sz w:val="24"/>
                <w:szCs w:val="24"/>
              </w:rPr>
            </w:pPr>
            <w:r w:rsidRPr="00E7388F">
              <w:rPr>
                <w:sz w:val="24"/>
                <w:szCs w:val="24"/>
              </w:rPr>
              <w:t>2</w:t>
            </w:r>
          </w:p>
        </w:tc>
        <w:tc>
          <w:tcPr>
            <w:tcW w:w="1174" w:type="dxa"/>
          </w:tcPr>
          <w:p w:rsidR="00A72575" w:rsidRPr="00E7388F" w:rsidRDefault="00A72575" w:rsidP="00A72575">
            <w:pPr>
              <w:jc w:val="center"/>
              <w:rPr>
                <w:sz w:val="24"/>
                <w:szCs w:val="24"/>
              </w:rPr>
            </w:pPr>
            <w:r w:rsidRPr="00E7388F">
              <w:rPr>
                <w:sz w:val="24"/>
                <w:szCs w:val="24"/>
              </w:rPr>
              <w:t>3</w:t>
            </w:r>
          </w:p>
        </w:tc>
      </w:tr>
    </w:tbl>
    <w:p w:rsidR="00A72575" w:rsidRPr="00E7388F" w:rsidRDefault="00A72575" w:rsidP="00A72575">
      <w:pPr>
        <w:spacing w:line="259" w:lineRule="exact"/>
        <w:rPr>
          <w:sz w:val="24"/>
          <w:szCs w:val="24"/>
        </w:rPr>
      </w:pPr>
    </w:p>
    <w:tbl>
      <w:tblPr>
        <w:tblW w:w="0" w:type="auto"/>
        <w:tblInd w:w="140" w:type="dxa"/>
        <w:tblLayout w:type="fixed"/>
        <w:tblCellMar>
          <w:left w:w="0" w:type="dxa"/>
          <w:right w:w="0" w:type="dxa"/>
        </w:tblCellMar>
        <w:tblLook w:val="04A0"/>
      </w:tblPr>
      <w:tblGrid>
        <w:gridCol w:w="1160"/>
        <w:gridCol w:w="1120"/>
        <w:gridCol w:w="4980"/>
        <w:gridCol w:w="1260"/>
        <w:gridCol w:w="1140"/>
      </w:tblGrid>
      <w:tr w:rsidR="00A72575" w:rsidRPr="00E7388F" w:rsidTr="00A72575">
        <w:trPr>
          <w:trHeight w:val="539"/>
        </w:trPr>
        <w:tc>
          <w:tcPr>
            <w:tcW w:w="1160" w:type="dxa"/>
            <w:vAlign w:val="bottom"/>
          </w:tcPr>
          <w:p w:rsidR="00A72575" w:rsidRPr="00E7388F" w:rsidRDefault="00A72575" w:rsidP="00A72575">
            <w:pPr>
              <w:rPr>
                <w:sz w:val="24"/>
                <w:szCs w:val="24"/>
              </w:rPr>
            </w:pPr>
          </w:p>
        </w:tc>
        <w:tc>
          <w:tcPr>
            <w:tcW w:w="1120" w:type="dxa"/>
            <w:vAlign w:val="bottom"/>
          </w:tcPr>
          <w:p w:rsidR="00A72575" w:rsidRPr="00E7388F" w:rsidRDefault="00A72575" w:rsidP="00A72575">
            <w:pPr>
              <w:rPr>
                <w:sz w:val="24"/>
                <w:szCs w:val="24"/>
              </w:rPr>
            </w:pPr>
          </w:p>
        </w:tc>
        <w:tc>
          <w:tcPr>
            <w:tcW w:w="4980" w:type="dxa"/>
            <w:vAlign w:val="bottom"/>
          </w:tcPr>
          <w:p w:rsidR="00A72575" w:rsidRPr="00E7388F" w:rsidRDefault="00A72575" w:rsidP="00A72575">
            <w:pPr>
              <w:ind w:left="140"/>
              <w:rPr>
                <w:sz w:val="24"/>
                <w:szCs w:val="24"/>
              </w:rPr>
            </w:pPr>
            <w:r w:rsidRPr="00E7388F">
              <w:rPr>
                <w:rFonts w:eastAsia="Times New Roman"/>
                <w:b/>
                <w:bCs/>
                <w:sz w:val="24"/>
                <w:szCs w:val="24"/>
              </w:rPr>
              <w:t>Дифференцированные зачеты по семестрам</w:t>
            </w:r>
          </w:p>
        </w:tc>
        <w:tc>
          <w:tcPr>
            <w:tcW w:w="1260" w:type="dxa"/>
            <w:vAlign w:val="bottom"/>
          </w:tcPr>
          <w:p w:rsidR="00A72575" w:rsidRPr="00E7388F" w:rsidRDefault="00A72575" w:rsidP="00A72575">
            <w:pPr>
              <w:rPr>
                <w:sz w:val="24"/>
                <w:szCs w:val="24"/>
              </w:rPr>
            </w:pPr>
          </w:p>
        </w:tc>
        <w:tc>
          <w:tcPr>
            <w:tcW w:w="1140" w:type="dxa"/>
            <w:vAlign w:val="bottom"/>
          </w:tcPr>
          <w:p w:rsidR="00A72575" w:rsidRPr="00E7388F" w:rsidRDefault="00A72575" w:rsidP="00A72575">
            <w:pPr>
              <w:rPr>
                <w:sz w:val="24"/>
                <w:szCs w:val="24"/>
              </w:rPr>
            </w:pPr>
          </w:p>
        </w:tc>
      </w:tr>
    </w:tbl>
    <w:p w:rsidR="00A72575" w:rsidRPr="00E7388F" w:rsidRDefault="00A72575" w:rsidP="00A72575">
      <w:pPr>
        <w:spacing w:line="234" w:lineRule="auto"/>
        <w:ind w:left="80" w:right="100"/>
        <w:jc w:val="both"/>
        <w:rPr>
          <w:rFonts w:eastAsia="Times New Roman"/>
          <w:sz w:val="24"/>
          <w:szCs w:val="24"/>
        </w:rPr>
      </w:pPr>
    </w:p>
    <w:tbl>
      <w:tblPr>
        <w:tblStyle w:val="a9"/>
        <w:tblW w:w="0" w:type="auto"/>
        <w:tblLook w:val="04A0"/>
      </w:tblPr>
      <w:tblGrid>
        <w:gridCol w:w="1143"/>
        <w:gridCol w:w="1144"/>
        <w:gridCol w:w="1144"/>
        <w:gridCol w:w="1144"/>
        <w:gridCol w:w="1144"/>
        <w:gridCol w:w="1144"/>
        <w:gridCol w:w="1354"/>
        <w:gridCol w:w="1354"/>
      </w:tblGrid>
      <w:tr w:rsidR="00A72575" w:rsidRPr="00E7388F" w:rsidTr="00C12A12">
        <w:tc>
          <w:tcPr>
            <w:tcW w:w="1143" w:type="dxa"/>
          </w:tcPr>
          <w:p w:rsidR="00A72575" w:rsidRPr="00E7388F" w:rsidRDefault="00A72575" w:rsidP="00A72575">
            <w:pPr>
              <w:jc w:val="center"/>
              <w:rPr>
                <w:b/>
                <w:sz w:val="24"/>
                <w:szCs w:val="24"/>
              </w:rPr>
            </w:pPr>
            <w:r w:rsidRPr="00E7388F">
              <w:rPr>
                <w:b/>
                <w:sz w:val="24"/>
                <w:szCs w:val="24"/>
              </w:rPr>
              <w:t>1</w:t>
            </w:r>
          </w:p>
          <w:p w:rsidR="00A72575" w:rsidRPr="00E7388F" w:rsidRDefault="00A72575" w:rsidP="00A72575">
            <w:pPr>
              <w:jc w:val="center"/>
              <w:rPr>
                <w:b/>
                <w:sz w:val="24"/>
                <w:szCs w:val="24"/>
              </w:rPr>
            </w:pPr>
            <w:r w:rsidRPr="00E7388F">
              <w:rPr>
                <w:b/>
                <w:sz w:val="24"/>
                <w:szCs w:val="24"/>
              </w:rPr>
              <w:t>семестр</w:t>
            </w:r>
          </w:p>
        </w:tc>
        <w:tc>
          <w:tcPr>
            <w:tcW w:w="1144" w:type="dxa"/>
          </w:tcPr>
          <w:p w:rsidR="00A72575" w:rsidRPr="00E7388F" w:rsidRDefault="00A72575" w:rsidP="00A72575">
            <w:pPr>
              <w:jc w:val="center"/>
              <w:rPr>
                <w:b/>
                <w:sz w:val="24"/>
                <w:szCs w:val="24"/>
              </w:rPr>
            </w:pPr>
            <w:r w:rsidRPr="00E7388F">
              <w:rPr>
                <w:b/>
                <w:sz w:val="24"/>
                <w:szCs w:val="24"/>
              </w:rPr>
              <w:t>2</w:t>
            </w:r>
          </w:p>
          <w:p w:rsidR="00A72575" w:rsidRPr="00E7388F" w:rsidRDefault="00A72575" w:rsidP="00A72575">
            <w:pPr>
              <w:jc w:val="center"/>
              <w:rPr>
                <w:b/>
                <w:sz w:val="24"/>
                <w:szCs w:val="24"/>
              </w:rPr>
            </w:pPr>
            <w:r w:rsidRPr="00E7388F">
              <w:rPr>
                <w:b/>
                <w:sz w:val="24"/>
                <w:szCs w:val="24"/>
              </w:rPr>
              <w:t>семестр</w:t>
            </w:r>
          </w:p>
        </w:tc>
        <w:tc>
          <w:tcPr>
            <w:tcW w:w="1144" w:type="dxa"/>
          </w:tcPr>
          <w:p w:rsidR="00A72575" w:rsidRPr="00E7388F" w:rsidRDefault="00A72575" w:rsidP="00A72575">
            <w:pPr>
              <w:jc w:val="center"/>
              <w:rPr>
                <w:b/>
                <w:sz w:val="24"/>
                <w:szCs w:val="24"/>
              </w:rPr>
            </w:pPr>
            <w:r w:rsidRPr="00E7388F">
              <w:rPr>
                <w:b/>
                <w:sz w:val="24"/>
                <w:szCs w:val="24"/>
              </w:rPr>
              <w:t>3</w:t>
            </w:r>
          </w:p>
          <w:p w:rsidR="00A72575" w:rsidRPr="00E7388F" w:rsidRDefault="00A72575" w:rsidP="00A72575">
            <w:pPr>
              <w:jc w:val="center"/>
              <w:rPr>
                <w:b/>
                <w:sz w:val="24"/>
                <w:szCs w:val="24"/>
              </w:rPr>
            </w:pPr>
            <w:r w:rsidRPr="00E7388F">
              <w:rPr>
                <w:b/>
                <w:sz w:val="24"/>
                <w:szCs w:val="24"/>
              </w:rPr>
              <w:t>семестр</w:t>
            </w:r>
          </w:p>
        </w:tc>
        <w:tc>
          <w:tcPr>
            <w:tcW w:w="1144" w:type="dxa"/>
          </w:tcPr>
          <w:p w:rsidR="00A72575" w:rsidRPr="00E7388F" w:rsidRDefault="00A72575" w:rsidP="00A72575">
            <w:pPr>
              <w:jc w:val="center"/>
              <w:rPr>
                <w:b/>
                <w:sz w:val="24"/>
                <w:szCs w:val="24"/>
              </w:rPr>
            </w:pPr>
            <w:r w:rsidRPr="00E7388F">
              <w:rPr>
                <w:b/>
                <w:sz w:val="24"/>
                <w:szCs w:val="24"/>
              </w:rPr>
              <w:t>4</w:t>
            </w:r>
          </w:p>
          <w:p w:rsidR="00A72575" w:rsidRPr="00E7388F" w:rsidRDefault="00A72575" w:rsidP="00A72575">
            <w:pPr>
              <w:jc w:val="center"/>
              <w:rPr>
                <w:b/>
                <w:sz w:val="24"/>
                <w:szCs w:val="24"/>
              </w:rPr>
            </w:pPr>
            <w:r w:rsidRPr="00E7388F">
              <w:rPr>
                <w:b/>
                <w:sz w:val="24"/>
                <w:szCs w:val="24"/>
              </w:rPr>
              <w:t>семестр</w:t>
            </w:r>
          </w:p>
        </w:tc>
        <w:tc>
          <w:tcPr>
            <w:tcW w:w="1144" w:type="dxa"/>
          </w:tcPr>
          <w:p w:rsidR="00A72575" w:rsidRPr="00E7388F" w:rsidRDefault="00A72575" w:rsidP="00A72575">
            <w:pPr>
              <w:jc w:val="center"/>
              <w:rPr>
                <w:b/>
                <w:sz w:val="24"/>
                <w:szCs w:val="24"/>
              </w:rPr>
            </w:pPr>
            <w:r w:rsidRPr="00E7388F">
              <w:rPr>
                <w:b/>
                <w:sz w:val="24"/>
                <w:szCs w:val="24"/>
              </w:rPr>
              <w:t>5</w:t>
            </w:r>
          </w:p>
          <w:p w:rsidR="00A72575" w:rsidRPr="00E7388F" w:rsidRDefault="00A72575" w:rsidP="00A72575">
            <w:pPr>
              <w:jc w:val="center"/>
              <w:rPr>
                <w:b/>
                <w:sz w:val="24"/>
                <w:szCs w:val="24"/>
              </w:rPr>
            </w:pPr>
            <w:r w:rsidRPr="00E7388F">
              <w:rPr>
                <w:b/>
                <w:sz w:val="24"/>
                <w:szCs w:val="24"/>
              </w:rPr>
              <w:t>семестр</w:t>
            </w:r>
          </w:p>
        </w:tc>
        <w:tc>
          <w:tcPr>
            <w:tcW w:w="1144" w:type="dxa"/>
          </w:tcPr>
          <w:p w:rsidR="00A72575" w:rsidRPr="00E7388F" w:rsidRDefault="00A72575" w:rsidP="00A72575">
            <w:pPr>
              <w:jc w:val="center"/>
              <w:rPr>
                <w:b/>
                <w:sz w:val="24"/>
                <w:szCs w:val="24"/>
              </w:rPr>
            </w:pPr>
            <w:r w:rsidRPr="00E7388F">
              <w:rPr>
                <w:b/>
                <w:sz w:val="24"/>
                <w:szCs w:val="24"/>
              </w:rPr>
              <w:t xml:space="preserve">6 </w:t>
            </w:r>
          </w:p>
          <w:p w:rsidR="00A72575" w:rsidRPr="00E7388F" w:rsidRDefault="00A72575" w:rsidP="00A72575">
            <w:pPr>
              <w:jc w:val="center"/>
              <w:rPr>
                <w:b/>
                <w:sz w:val="24"/>
                <w:szCs w:val="24"/>
              </w:rPr>
            </w:pPr>
            <w:r w:rsidRPr="00E7388F">
              <w:rPr>
                <w:b/>
                <w:sz w:val="24"/>
                <w:szCs w:val="24"/>
              </w:rPr>
              <w:t>семестр</w:t>
            </w:r>
          </w:p>
        </w:tc>
        <w:tc>
          <w:tcPr>
            <w:tcW w:w="1354" w:type="dxa"/>
          </w:tcPr>
          <w:p w:rsidR="00A72575" w:rsidRPr="00E7388F" w:rsidRDefault="00A72575" w:rsidP="00A72575">
            <w:pPr>
              <w:jc w:val="center"/>
              <w:rPr>
                <w:b/>
                <w:sz w:val="24"/>
                <w:szCs w:val="24"/>
              </w:rPr>
            </w:pPr>
            <w:r w:rsidRPr="00E7388F">
              <w:rPr>
                <w:b/>
                <w:sz w:val="24"/>
                <w:szCs w:val="24"/>
              </w:rPr>
              <w:t>7</w:t>
            </w:r>
          </w:p>
          <w:p w:rsidR="00A72575" w:rsidRPr="00E7388F" w:rsidRDefault="00A72575" w:rsidP="00A72575">
            <w:pPr>
              <w:jc w:val="center"/>
              <w:rPr>
                <w:b/>
                <w:sz w:val="24"/>
                <w:szCs w:val="24"/>
              </w:rPr>
            </w:pPr>
            <w:r w:rsidRPr="00E7388F">
              <w:rPr>
                <w:b/>
                <w:sz w:val="24"/>
                <w:szCs w:val="24"/>
              </w:rPr>
              <w:t>семестр</w:t>
            </w:r>
          </w:p>
        </w:tc>
        <w:tc>
          <w:tcPr>
            <w:tcW w:w="1354" w:type="dxa"/>
          </w:tcPr>
          <w:p w:rsidR="00A72575" w:rsidRPr="00E7388F" w:rsidRDefault="00A72575" w:rsidP="00A72575">
            <w:pPr>
              <w:jc w:val="center"/>
              <w:rPr>
                <w:b/>
                <w:sz w:val="24"/>
                <w:szCs w:val="24"/>
              </w:rPr>
            </w:pPr>
            <w:r w:rsidRPr="00E7388F">
              <w:rPr>
                <w:b/>
                <w:sz w:val="24"/>
                <w:szCs w:val="24"/>
              </w:rPr>
              <w:t xml:space="preserve">8 </w:t>
            </w:r>
          </w:p>
          <w:p w:rsidR="00A72575" w:rsidRPr="00E7388F" w:rsidRDefault="00A72575" w:rsidP="00A72575">
            <w:pPr>
              <w:jc w:val="center"/>
              <w:rPr>
                <w:b/>
                <w:sz w:val="24"/>
                <w:szCs w:val="24"/>
              </w:rPr>
            </w:pPr>
            <w:r w:rsidRPr="00E7388F">
              <w:rPr>
                <w:b/>
                <w:sz w:val="24"/>
                <w:szCs w:val="24"/>
              </w:rPr>
              <w:t>семестр</w:t>
            </w:r>
          </w:p>
        </w:tc>
      </w:tr>
      <w:tr w:rsidR="00A72575" w:rsidRPr="00E7388F" w:rsidTr="00C12A12">
        <w:tc>
          <w:tcPr>
            <w:tcW w:w="1143" w:type="dxa"/>
          </w:tcPr>
          <w:p w:rsidR="00A72575" w:rsidRPr="00C12A12" w:rsidRDefault="00A72575" w:rsidP="00A72575">
            <w:pPr>
              <w:jc w:val="center"/>
              <w:rPr>
                <w:sz w:val="20"/>
                <w:szCs w:val="20"/>
              </w:rPr>
            </w:pPr>
            <w:r w:rsidRPr="00C12A12">
              <w:rPr>
                <w:sz w:val="20"/>
                <w:szCs w:val="20"/>
              </w:rPr>
              <w:t>ОП.01</w:t>
            </w:r>
          </w:p>
        </w:tc>
        <w:tc>
          <w:tcPr>
            <w:tcW w:w="1144" w:type="dxa"/>
          </w:tcPr>
          <w:p w:rsidR="00A72575" w:rsidRPr="00C12A12" w:rsidRDefault="00C12A12" w:rsidP="00A72575">
            <w:pPr>
              <w:jc w:val="center"/>
              <w:rPr>
                <w:sz w:val="20"/>
                <w:szCs w:val="20"/>
              </w:rPr>
            </w:pPr>
            <w:r>
              <w:rPr>
                <w:sz w:val="20"/>
                <w:szCs w:val="20"/>
              </w:rPr>
              <w:t>ОУД.09</w:t>
            </w:r>
          </w:p>
        </w:tc>
        <w:tc>
          <w:tcPr>
            <w:tcW w:w="1144" w:type="dxa"/>
          </w:tcPr>
          <w:p w:rsidR="00A72575" w:rsidRPr="00C12A12" w:rsidRDefault="00A72575" w:rsidP="00A72575">
            <w:pPr>
              <w:jc w:val="center"/>
              <w:rPr>
                <w:sz w:val="20"/>
                <w:szCs w:val="20"/>
              </w:rPr>
            </w:pPr>
            <w:r w:rsidRPr="00C12A12">
              <w:rPr>
                <w:sz w:val="20"/>
                <w:szCs w:val="20"/>
              </w:rPr>
              <w:t>ОУД.03</w:t>
            </w:r>
          </w:p>
        </w:tc>
        <w:tc>
          <w:tcPr>
            <w:tcW w:w="1144" w:type="dxa"/>
          </w:tcPr>
          <w:p w:rsidR="00A72575" w:rsidRPr="00C12A12" w:rsidRDefault="00A72575" w:rsidP="00A72575">
            <w:pPr>
              <w:jc w:val="center"/>
              <w:rPr>
                <w:sz w:val="20"/>
                <w:szCs w:val="20"/>
              </w:rPr>
            </w:pPr>
            <w:r w:rsidRPr="00C12A12">
              <w:rPr>
                <w:sz w:val="20"/>
                <w:szCs w:val="20"/>
              </w:rPr>
              <w:t>ОУД.02</w:t>
            </w:r>
          </w:p>
        </w:tc>
        <w:tc>
          <w:tcPr>
            <w:tcW w:w="1144" w:type="dxa"/>
          </w:tcPr>
          <w:p w:rsidR="00A72575" w:rsidRPr="00C12A12" w:rsidRDefault="001E544E" w:rsidP="00A72575">
            <w:pPr>
              <w:jc w:val="center"/>
              <w:rPr>
                <w:sz w:val="20"/>
                <w:szCs w:val="20"/>
              </w:rPr>
            </w:pPr>
            <w:r>
              <w:rPr>
                <w:sz w:val="20"/>
                <w:szCs w:val="20"/>
              </w:rPr>
              <w:t>УД.02</w:t>
            </w:r>
          </w:p>
        </w:tc>
        <w:tc>
          <w:tcPr>
            <w:tcW w:w="1144" w:type="dxa"/>
          </w:tcPr>
          <w:p w:rsidR="00A72575" w:rsidRPr="00C12A12" w:rsidRDefault="00A72575" w:rsidP="00A72575">
            <w:pPr>
              <w:jc w:val="center"/>
              <w:rPr>
                <w:sz w:val="20"/>
                <w:szCs w:val="20"/>
              </w:rPr>
            </w:pPr>
            <w:r w:rsidRPr="00C12A12">
              <w:rPr>
                <w:sz w:val="20"/>
                <w:szCs w:val="20"/>
              </w:rPr>
              <w:t>ОУД.05</w:t>
            </w:r>
          </w:p>
        </w:tc>
        <w:tc>
          <w:tcPr>
            <w:tcW w:w="1354" w:type="dxa"/>
          </w:tcPr>
          <w:p w:rsidR="00A72575" w:rsidRPr="00C12A12" w:rsidRDefault="001E544E" w:rsidP="00A72575">
            <w:pPr>
              <w:jc w:val="center"/>
              <w:rPr>
                <w:sz w:val="20"/>
                <w:szCs w:val="20"/>
              </w:rPr>
            </w:pPr>
            <w:r>
              <w:rPr>
                <w:sz w:val="20"/>
                <w:szCs w:val="20"/>
              </w:rPr>
              <w:t>УД.03</w:t>
            </w:r>
          </w:p>
        </w:tc>
        <w:tc>
          <w:tcPr>
            <w:tcW w:w="1354" w:type="dxa"/>
          </w:tcPr>
          <w:p w:rsidR="00A72575" w:rsidRPr="00C12A12" w:rsidRDefault="00A72575" w:rsidP="00A72575">
            <w:pPr>
              <w:jc w:val="center"/>
              <w:rPr>
                <w:sz w:val="20"/>
                <w:szCs w:val="20"/>
              </w:rPr>
            </w:pPr>
            <w:r w:rsidRPr="00C12A12">
              <w:rPr>
                <w:sz w:val="20"/>
                <w:szCs w:val="20"/>
              </w:rPr>
              <w:t>МДК.01.01</w:t>
            </w:r>
          </w:p>
        </w:tc>
      </w:tr>
      <w:tr w:rsidR="00C12A12" w:rsidRPr="00E7388F" w:rsidTr="00C12A12">
        <w:tc>
          <w:tcPr>
            <w:tcW w:w="1143" w:type="dxa"/>
          </w:tcPr>
          <w:p w:rsidR="00C12A12" w:rsidRPr="00C12A12" w:rsidRDefault="00C12A12" w:rsidP="00A72575">
            <w:pPr>
              <w:jc w:val="center"/>
              <w:rPr>
                <w:sz w:val="20"/>
                <w:szCs w:val="20"/>
              </w:rPr>
            </w:pPr>
            <w:r w:rsidRPr="00C12A12">
              <w:rPr>
                <w:sz w:val="20"/>
                <w:szCs w:val="20"/>
              </w:rPr>
              <w:t>ОП.03</w:t>
            </w:r>
          </w:p>
        </w:tc>
        <w:tc>
          <w:tcPr>
            <w:tcW w:w="1144" w:type="dxa"/>
          </w:tcPr>
          <w:p w:rsidR="00C12A12" w:rsidRPr="00C12A12" w:rsidRDefault="00C12A12" w:rsidP="001915DF">
            <w:pPr>
              <w:jc w:val="center"/>
              <w:rPr>
                <w:sz w:val="20"/>
                <w:szCs w:val="20"/>
              </w:rPr>
            </w:pPr>
            <w:r>
              <w:rPr>
                <w:sz w:val="20"/>
                <w:szCs w:val="20"/>
              </w:rPr>
              <w:t>ОУД.12</w:t>
            </w:r>
          </w:p>
        </w:tc>
        <w:tc>
          <w:tcPr>
            <w:tcW w:w="1144" w:type="dxa"/>
          </w:tcPr>
          <w:p w:rsidR="00C12A12" w:rsidRPr="00C12A12" w:rsidRDefault="00C12A12" w:rsidP="00A72575">
            <w:pPr>
              <w:jc w:val="center"/>
              <w:rPr>
                <w:sz w:val="20"/>
                <w:szCs w:val="20"/>
              </w:rPr>
            </w:pPr>
            <w:r w:rsidRPr="00C12A12">
              <w:rPr>
                <w:sz w:val="20"/>
                <w:szCs w:val="20"/>
              </w:rPr>
              <w:t>ОУД.06</w:t>
            </w:r>
          </w:p>
        </w:tc>
        <w:tc>
          <w:tcPr>
            <w:tcW w:w="1144" w:type="dxa"/>
          </w:tcPr>
          <w:p w:rsidR="00C12A12" w:rsidRPr="00C12A12" w:rsidRDefault="00C12A12" w:rsidP="00A72575">
            <w:pPr>
              <w:jc w:val="center"/>
              <w:rPr>
                <w:sz w:val="20"/>
                <w:szCs w:val="20"/>
              </w:rPr>
            </w:pPr>
            <w:r w:rsidRPr="00C12A12">
              <w:rPr>
                <w:sz w:val="20"/>
                <w:szCs w:val="20"/>
              </w:rPr>
              <w:t>ОУД.07</w:t>
            </w:r>
          </w:p>
        </w:tc>
        <w:tc>
          <w:tcPr>
            <w:tcW w:w="1144" w:type="dxa"/>
          </w:tcPr>
          <w:p w:rsidR="00C12A12" w:rsidRPr="00C12A12" w:rsidRDefault="001E544E" w:rsidP="00A72575">
            <w:pPr>
              <w:jc w:val="center"/>
              <w:rPr>
                <w:sz w:val="20"/>
                <w:szCs w:val="20"/>
              </w:rPr>
            </w:pPr>
            <w:r>
              <w:rPr>
                <w:sz w:val="20"/>
                <w:szCs w:val="20"/>
              </w:rPr>
              <w:t>УД.04</w:t>
            </w:r>
          </w:p>
        </w:tc>
        <w:tc>
          <w:tcPr>
            <w:tcW w:w="1144" w:type="dxa"/>
          </w:tcPr>
          <w:p w:rsidR="00C12A12" w:rsidRPr="00C12A12" w:rsidRDefault="001E544E" w:rsidP="00A72575">
            <w:pPr>
              <w:jc w:val="center"/>
              <w:rPr>
                <w:sz w:val="20"/>
                <w:szCs w:val="20"/>
              </w:rPr>
            </w:pPr>
            <w:r>
              <w:rPr>
                <w:sz w:val="20"/>
                <w:szCs w:val="20"/>
              </w:rPr>
              <w:t>ОП.07</w:t>
            </w:r>
          </w:p>
        </w:tc>
        <w:tc>
          <w:tcPr>
            <w:tcW w:w="1354" w:type="dxa"/>
          </w:tcPr>
          <w:p w:rsidR="00C12A12" w:rsidRPr="00C12A12" w:rsidRDefault="001E544E" w:rsidP="00A72575">
            <w:pPr>
              <w:jc w:val="center"/>
              <w:rPr>
                <w:sz w:val="20"/>
                <w:szCs w:val="20"/>
              </w:rPr>
            </w:pPr>
            <w:r>
              <w:rPr>
                <w:sz w:val="20"/>
                <w:szCs w:val="20"/>
              </w:rPr>
              <w:t>ОП.04</w:t>
            </w:r>
          </w:p>
        </w:tc>
        <w:tc>
          <w:tcPr>
            <w:tcW w:w="1354" w:type="dxa"/>
          </w:tcPr>
          <w:p w:rsidR="00C12A12" w:rsidRPr="00C12A12" w:rsidRDefault="00C12A12" w:rsidP="00A72575">
            <w:pPr>
              <w:jc w:val="center"/>
              <w:rPr>
                <w:sz w:val="20"/>
                <w:szCs w:val="20"/>
              </w:rPr>
            </w:pPr>
            <w:r w:rsidRPr="00C12A12">
              <w:rPr>
                <w:sz w:val="20"/>
                <w:szCs w:val="20"/>
              </w:rPr>
              <w:t>УП.01</w:t>
            </w:r>
          </w:p>
        </w:tc>
      </w:tr>
      <w:tr w:rsidR="00C12A12" w:rsidRPr="00E7388F" w:rsidTr="00C12A12">
        <w:tc>
          <w:tcPr>
            <w:tcW w:w="1143" w:type="dxa"/>
          </w:tcPr>
          <w:p w:rsidR="00C12A12" w:rsidRPr="00C12A12" w:rsidRDefault="00C12A12" w:rsidP="00A72575">
            <w:pPr>
              <w:jc w:val="center"/>
              <w:rPr>
                <w:sz w:val="20"/>
                <w:szCs w:val="20"/>
              </w:rPr>
            </w:pPr>
            <w:r w:rsidRPr="00C12A12">
              <w:rPr>
                <w:sz w:val="20"/>
                <w:szCs w:val="20"/>
              </w:rPr>
              <w:t>ОП.08</w:t>
            </w:r>
          </w:p>
        </w:tc>
        <w:tc>
          <w:tcPr>
            <w:tcW w:w="1144" w:type="dxa"/>
          </w:tcPr>
          <w:p w:rsidR="00C12A12" w:rsidRPr="00C12A12" w:rsidRDefault="00C12A12" w:rsidP="001915DF">
            <w:pPr>
              <w:jc w:val="center"/>
              <w:rPr>
                <w:sz w:val="20"/>
                <w:szCs w:val="20"/>
              </w:rPr>
            </w:pPr>
            <w:r>
              <w:rPr>
                <w:sz w:val="20"/>
                <w:szCs w:val="20"/>
              </w:rPr>
              <w:t>УД.01</w:t>
            </w:r>
          </w:p>
        </w:tc>
        <w:tc>
          <w:tcPr>
            <w:tcW w:w="1144" w:type="dxa"/>
          </w:tcPr>
          <w:p w:rsidR="00C12A12" w:rsidRPr="00C12A12" w:rsidRDefault="00C12A12" w:rsidP="00A72575">
            <w:pPr>
              <w:jc w:val="center"/>
              <w:rPr>
                <w:sz w:val="20"/>
                <w:szCs w:val="20"/>
              </w:rPr>
            </w:pPr>
            <w:r w:rsidRPr="00C12A12">
              <w:rPr>
                <w:sz w:val="20"/>
                <w:szCs w:val="20"/>
              </w:rPr>
              <w:t>ОУД.08</w:t>
            </w:r>
          </w:p>
        </w:tc>
        <w:tc>
          <w:tcPr>
            <w:tcW w:w="1144" w:type="dxa"/>
          </w:tcPr>
          <w:p w:rsidR="00C12A12" w:rsidRPr="00C12A12" w:rsidRDefault="00C12A12" w:rsidP="00A72575">
            <w:pPr>
              <w:jc w:val="center"/>
              <w:rPr>
                <w:sz w:val="20"/>
                <w:szCs w:val="20"/>
              </w:rPr>
            </w:pPr>
            <w:r>
              <w:rPr>
                <w:sz w:val="20"/>
                <w:szCs w:val="20"/>
              </w:rPr>
              <w:t>ОУД.10</w:t>
            </w:r>
          </w:p>
        </w:tc>
        <w:tc>
          <w:tcPr>
            <w:tcW w:w="1144" w:type="dxa"/>
          </w:tcPr>
          <w:p w:rsidR="00C12A12" w:rsidRPr="00C12A12" w:rsidRDefault="001E544E" w:rsidP="00A72575">
            <w:pPr>
              <w:jc w:val="center"/>
              <w:rPr>
                <w:sz w:val="20"/>
                <w:szCs w:val="20"/>
              </w:rPr>
            </w:pPr>
            <w:r>
              <w:rPr>
                <w:sz w:val="20"/>
                <w:szCs w:val="20"/>
              </w:rPr>
              <w:t>ОП.06</w:t>
            </w:r>
          </w:p>
        </w:tc>
        <w:tc>
          <w:tcPr>
            <w:tcW w:w="1144" w:type="dxa"/>
          </w:tcPr>
          <w:p w:rsidR="00C12A12" w:rsidRPr="00C12A12" w:rsidRDefault="00C12A12" w:rsidP="00A72575">
            <w:pPr>
              <w:jc w:val="center"/>
              <w:rPr>
                <w:sz w:val="20"/>
                <w:szCs w:val="20"/>
              </w:rPr>
            </w:pPr>
          </w:p>
        </w:tc>
        <w:tc>
          <w:tcPr>
            <w:tcW w:w="1354" w:type="dxa"/>
          </w:tcPr>
          <w:p w:rsidR="00C12A12" w:rsidRPr="00C12A12" w:rsidRDefault="001E544E" w:rsidP="00A72575">
            <w:pPr>
              <w:jc w:val="center"/>
              <w:rPr>
                <w:sz w:val="20"/>
                <w:szCs w:val="20"/>
              </w:rPr>
            </w:pPr>
            <w:r>
              <w:rPr>
                <w:sz w:val="20"/>
                <w:szCs w:val="20"/>
              </w:rPr>
              <w:t>МДК.01.02</w:t>
            </w:r>
          </w:p>
        </w:tc>
        <w:tc>
          <w:tcPr>
            <w:tcW w:w="1354" w:type="dxa"/>
          </w:tcPr>
          <w:p w:rsidR="00C12A12" w:rsidRPr="00C12A12" w:rsidRDefault="00C12A12" w:rsidP="00A72575">
            <w:pPr>
              <w:jc w:val="center"/>
              <w:rPr>
                <w:sz w:val="20"/>
                <w:szCs w:val="20"/>
              </w:rPr>
            </w:pPr>
            <w:r w:rsidRPr="00C12A12">
              <w:rPr>
                <w:sz w:val="20"/>
                <w:szCs w:val="20"/>
              </w:rPr>
              <w:t>ПП.01</w:t>
            </w:r>
          </w:p>
        </w:tc>
      </w:tr>
      <w:tr w:rsidR="00C12A12" w:rsidRPr="00E7388F" w:rsidTr="00C12A12">
        <w:tc>
          <w:tcPr>
            <w:tcW w:w="1143" w:type="dxa"/>
          </w:tcPr>
          <w:p w:rsidR="00C12A12" w:rsidRPr="00C12A12" w:rsidRDefault="00C12A12" w:rsidP="001915DF">
            <w:pPr>
              <w:jc w:val="center"/>
              <w:rPr>
                <w:sz w:val="20"/>
                <w:szCs w:val="20"/>
              </w:rPr>
            </w:pPr>
            <w:r w:rsidRPr="00C12A12">
              <w:rPr>
                <w:sz w:val="20"/>
                <w:szCs w:val="20"/>
              </w:rPr>
              <w:t>ОП.0</w:t>
            </w:r>
            <w:r>
              <w:rPr>
                <w:sz w:val="20"/>
                <w:szCs w:val="20"/>
              </w:rPr>
              <w:t>9</w:t>
            </w:r>
          </w:p>
        </w:tc>
        <w:tc>
          <w:tcPr>
            <w:tcW w:w="1144" w:type="dxa"/>
          </w:tcPr>
          <w:p w:rsidR="00C12A12" w:rsidRPr="00C12A12" w:rsidRDefault="00C12A12" w:rsidP="00A72575">
            <w:pPr>
              <w:jc w:val="center"/>
              <w:rPr>
                <w:sz w:val="20"/>
                <w:szCs w:val="20"/>
              </w:rPr>
            </w:pPr>
            <w:r w:rsidRPr="00C12A12">
              <w:rPr>
                <w:sz w:val="20"/>
                <w:szCs w:val="20"/>
              </w:rPr>
              <w:t>ОП.02</w:t>
            </w: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1E544E" w:rsidP="00A72575">
            <w:pPr>
              <w:jc w:val="center"/>
              <w:rPr>
                <w:sz w:val="20"/>
                <w:szCs w:val="20"/>
              </w:rPr>
            </w:pPr>
            <w:r>
              <w:rPr>
                <w:sz w:val="20"/>
                <w:szCs w:val="20"/>
              </w:rPr>
              <w:t>ОП.10</w:t>
            </w:r>
          </w:p>
        </w:tc>
        <w:tc>
          <w:tcPr>
            <w:tcW w:w="1144" w:type="dxa"/>
          </w:tcPr>
          <w:p w:rsidR="00C12A12" w:rsidRPr="00C12A12" w:rsidRDefault="00C12A12" w:rsidP="00A72575">
            <w:pPr>
              <w:jc w:val="center"/>
              <w:rPr>
                <w:sz w:val="20"/>
                <w:szCs w:val="20"/>
              </w:rPr>
            </w:pPr>
          </w:p>
        </w:tc>
        <w:tc>
          <w:tcPr>
            <w:tcW w:w="1354" w:type="dxa"/>
          </w:tcPr>
          <w:p w:rsidR="00C12A12" w:rsidRPr="00C12A12" w:rsidRDefault="001E544E" w:rsidP="00A72575">
            <w:pPr>
              <w:jc w:val="center"/>
              <w:rPr>
                <w:sz w:val="20"/>
                <w:szCs w:val="20"/>
              </w:rPr>
            </w:pPr>
            <w:r>
              <w:rPr>
                <w:sz w:val="20"/>
                <w:szCs w:val="20"/>
              </w:rPr>
              <w:t>МДК.02.01</w:t>
            </w:r>
          </w:p>
        </w:tc>
        <w:tc>
          <w:tcPr>
            <w:tcW w:w="1354" w:type="dxa"/>
          </w:tcPr>
          <w:p w:rsidR="00C12A12" w:rsidRPr="00C12A12" w:rsidRDefault="00C12A12" w:rsidP="00A72575">
            <w:pPr>
              <w:jc w:val="center"/>
              <w:rPr>
                <w:sz w:val="20"/>
                <w:szCs w:val="20"/>
              </w:rPr>
            </w:pPr>
            <w:r w:rsidRPr="00C12A12">
              <w:rPr>
                <w:sz w:val="20"/>
                <w:szCs w:val="20"/>
              </w:rPr>
              <w:t>МДК.03.02</w:t>
            </w:r>
          </w:p>
        </w:tc>
      </w:tr>
      <w:tr w:rsidR="00C12A12" w:rsidRPr="00E7388F" w:rsidTr="00C12A12">
        <w:tc>
          <w:tcPr>
            <w:tcW w:w="1143" w:type="dxa"/>
          </w:tcPr>
          <w:p w:rsidR="00C12A12" w:rsidRPr="00C12A12" w:rsidRDefault="00C12A12" w:rsidP="001915DF">
            <w:pPr>
              <w:jc w:val="center"/>
              <w:rPr>
                <w:sz w:val="20"/>
                <w:szCs w:val="20"/>
              </w:rPr>
            </w:pPr>
            <w:r w:rsidRPr="00C12A12">
              <w:rPr>
                <w:sz w:val="20"/>
                <w:szCs w:val="20"/>
              </w:rPr>
              <w:t>ОП</w:t>
            </w:r>
            <w:r>
              <w:rPr>
                <w:sz w:val="20"/>
                <w:szCs w:val="20"/>
              </w:rPr>
              <w:t>.в</w:t>
            </w:r>
            <w:r w:rsidRPr="00C12A12">
              <w:rPr>
                <w:sz w:val="20"/>
                <w:szCs w:val="20"/>
              </w:rPr>
              <w:t>.</w:t>
            </w:r>
            <w:r>
              <w:rPr>
                <w:sz w:val="20"/>
                <w:szCs w:val="20"/>
              </w:rPr>
              <w:t>11</w:t>
            </w:r>
          </w:p>
        </w:tc>
        <w:tc>
          <w:tcPr>
            <w:tcW w:w="1144" w:type="dxa"/>
          </w:tcPr>
          <w:p w:rsidR="00C12A12" w:rsidRPr="00E7388F" w:rsidRDefault="00C12A12" w:rsidP="00A72575">
            <w:pPr>
              <w:jc w:val="center"/>
              <w:rPr>
                <w:sz w:val="24"/>
                <w:szCs w:val="24"/>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354" w:type="dxa"/>
          </w:tcPr>
          <w:p w:rsidR="00C12A12" w:rsidRPr="00C12A12" w:rsidRDefault="001E544E" w:rsidP="00A72575">
            <w:pPr>
              <w:jc w:val="center"/>
              <w:rPr>
                <w:sz w:val="20"/>
                <w:szCs w:val="20"/>
              </w:rPr>
            </w:pPr>
            <w:r>
              <w:rPr>
                <w:sz w:val="20"/>
                <w:szCs w:val="20"/>
              </w:rPr>
              <w:t>УП.02</w:t>
            </w:r>
          </w:p>
        </w:tc>
        <w:tc>
          <w:tcPr>
            <w:tcW w:w="1354" w:type="dxa"/>
          </w:tcPr>
          <w:p w:rsidR="00C12A12" w:rsidRPr="00C12A12" w:rsidRDefault="00C12A12" w:rsidP="00A72575">
            <w:pPr>
              <w:jc w:val="center"/>
              <w:rPr>
                <w:sz w:val="20"/>
                <w:szCs w:val="20"/>
              </w:rPr>
            </w:pPr>
            <w:r w:rsidRPr="00C12A12">
              <w:rPr>
                <w:sz w:val="20"/>
                <w:szCs w:val="20"/>
              </w:rPr>
              <w:t>УП.03</w:t>
            </w:r>
          </w:p>
        </w:tc>
      </w:tr>
      <w:tr w:rsidR="00C12A12" w:rsidRPr="00E7388F" w:rsidTr="00C12A12">
        <w:tc>
          <w:tcPr>
            <w:tcW w:w="1143" w:type="dxa"/>
          </w:tcPr>
          <w:p w:rsidR="00C12A12" w:rsidRPr="00E7388F" w:rsidRDefault="00C12A12" w:rsidP="00A72575">
            <w:pPr>
              <w:jc w:val="center"/>
              <w:rPr>
                <w:sz w:val="24"/>
                <w:szCs w:val="24"/>
              </w:rPr>
            </w:pPr>
          </w:p>
        </w:tc>
        <w:tc>
          <w:tcPr>
            <w:tcW w:w="1144" w:type="dxa"/>
          </w:tcPr>
          <w:p w:rsidR="00C12A12" w:rsidRPr="00E7388F" w:rsidRDefault="00C12A12" w:rsidP="00A72575">
            <w:pPr>
              <w:jc w:val="center"/>
              <w:rPr>
                <w:sz w:val="24"/>
                <w:szCs w:val="24"/>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354" w:type="dxa"/>
          </w:tcPr>
          <w:p w:rsidR="00C12A12" w:rsidRPr="00C12A12" w:rsidRDefault="001E544E" w:rsidP="00A72575">
            <w:pPr>
              <w:jc w:val="center"/>
              <w:rPr>
                <w:sz w:val="20"/>
                <w:szCs w:val="20"/>
              </w:rPr>
            </w:pPr>
            <w:r>
              <w:rPr>
                <w:sz w:val="20"/>
                <w:szCs w:val="20"/>
              </w:rPr>
              <w:t>ПП.02</w:t>
            </w:r>
          </w:p>
        </w:tc>
        <w:tc>
          <w:tcPr>
            <w:tcW w:w="1354" w:type="dxa"/>
          </w:tcPr>
          <w:p w:rsidR="00C12A12" w:rsidRPr="00C12A12" w:rsidRDefault="00C12A12" w:rsidP="00A72575">
            <w:pPr>
              <w:jc w:val="center"/>
              <w:rPr>
                <w:sz w:val="20"/>
                <w:szCs w:val="20"/>
              </w:rPr>
            </w:pPr>
            <w:r w:rsidRPr="00C12A12">
              <w:rPr>
                <w:sz w:val="20"/>
                <w:szCs w:val="20"/>
              </w:rPr>
              <w:t>ПП.03</w:t>
            </w:r>
          </w:p>
        </w:tc>
      </w:tr>
      <w:tr w:rsidR="00C12A12" w:rsidRPr="00E7388F" w:rsidTr="00C12A12">
        <w:tc>
          <w:tcPr>
            <w:tcW w:w="1143" w:type="dxa"/>
          </w:tcPr>
          <w:p w:rsidR="00C12A12" w:rsidRPr="00E7388F" w:rsidRDefault="00C12A12" w:rsidP="00A72575">
            <w:pPr>
              <w:rPr>
                <w:sz w:val="24"/>
                <w:szCs w:val="24"/>
              </w:rPr>
            </w:pPr>
          </w:p>
        </w:tc>
        <w:tc>
          <w:tcPr>
            <w:tcW w:w="1144" w:type="dxa"/>
          </w:tcPr>
          <w:p w:rsidR="00C12A12" w:rsidRPr="00E7388F" w:rsidRDefault="00C12A12" w:rsidP="00A72575">
            <w:pPr>
              <w:jc w:val="center"/>
              <w:rPr>
                <w:sz w:val="24"/>
                <w:szCs w:val="24"/>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354" w:type="dxa"/>
          </w:tcPr>
          <w:p w:rsidR="00C12A12" w:rsidRPr="00C12A12" w:rsidRDefault="00C12A12" w:rsidP="00A72575">
            <w:pPr>
              <w:jc w:val="center"/>
              <w:rPr>
                <w:sz w:val="20"/>
                <w:szCs w:val="20"/>
              </w:rPr>
            </w:pPr>
          </w:p>
        </w:tc>
        <w:tc>
          <w:tcPr>
            <w:tcW w:w="1354" w:type="dxa"/>
          </w:tcPr>
          <w:p w:rsidR="00C12A12" w:rsidRPr="00C12A12" w:rsidRDefault="00C12A12" w:rsidP="00A72575">
            <w:pPr>
              <w:jc w:val="center"/>
              <w:rPr>
                <w:sz w:val="20"/>
                <w:szCs w:val="20"/>
              </w:rPr>
            </w:pPr>
            <w:r w:rsidRPr="00C12A12">
              <w:rPr>
                <w:sz w:val="20"/>
                <w:szCs w:val="20"/>
              </w:rPr>
              <w:t>МДК.04.01</w:t>
            </w:r>
          </w:p>
        </w:tc>
      </w:tr>
      <w:tr w:rsidR="00C12A12" w:rsidRPr="00E7388F" w:rsidTr="00C12A12">
        <w:tc>
          <w:tcPr>
            <w:tcW w:w="1143" w:type="dxa"/>
          </w:tcPr>
          <w:p w:rsidR="00C12A12" w:rsidRPr="00E7388F" w:rsidRDefault="00C12A12" w:rsidP="00A72575">
            <w:pPr>
              <w:rPr>
                <w:sz w:val="24"/>
                <w:szCs w:val="24"/>
              </w:rPr>
            </w:pPr>
          </w:p>
        </w:tc>
        <w:tc>
          <w:tcPr>
            <w:tcW w:w="1144" w:type="dxa"/>
          </w:tcPr>
          <w:p w:rsidR="00C12A12" w:rsidRPr="00E7388F" w:rsidRDefault="00C12A12" w:rsidP="00A72575">
            <w:pPr>
              <w:jc w:val="center"/>
              <w:rPr>
                <w:sz w:val="24"/>
                <w:szCs w:val="24"/>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354" w:type="dxa"/>
          </w:tcPr>
          <w:p w:rsidR="00C12A12" w:rsidRPr="00C12A12" w:rsidRDefault="00C12A12" w:rsidP="00A72575">
            <w:pPr>
              <w:jc w:val="center"/>
              <w:rPr>
                <w:sz w:val="20"/>
                <w:szCs w:val="20"/>
              </w:rPr>
            </w:pPr>
          </w:p>
        </w:tc>
        <w:tc>
          <w:tcPr>
            <w:tcW w:w="1354" w:type="dxa"/>
          </w:tcPr>
          <w:p w:rsidR="00C12A12" w:rsidRPr="00C12A12" w:rsidRDefault="00C12A12" w:rsidP="00A72575">
            <w:pPr>
              <w:jc w:val="center"/>
              <w:rPr>
                <w:sz w:val="20"/>
                <w:szCs w:val="20"/>
              </w:rPr>
            </w:pPr>
            <w:r w:rsidRPr="00C12A12">
              <w:rPr>
                <w:sz w:val="20"/>
                <w:szCs w:val="20"/>
              </w:rPr>
              <w:t>УП.04</w:t>
            </w:r>
          </w:p>
        </w:tc>
      </w:tr>
      <w:tr w:rsidR="00C12A12" w:rsidRPr="00E7388F" w:rsidTr="00C12A12">
        <w:tc>
          <w:tcPr>
            <w:tcW w:w="1143" w:type="dxa"/>
          </w:tcPr>
          <w:p w:rsidR="00C12A12" w:rsidRPr="00E7388F" w:rsidRDefault="00C12A12" w:rsidP="00A72575">
            <w:pPr>
              <w:rPr>
                <w:sz w:val="24"/>
                <w:szCs w:val="24"/>
              </w:rPr>
            </w:pPr>
          </w:p>
        </w:tc>
        <w:tc>
          <w:tcPr>
            <w:tcW w:w="1144" w:type="dxa"/>
          </w:tcPr>
          <w:p w:rsidR="00C12A12" w:rsidRPr="00E7388F" w:rsidRDefault="00C12A12" w:rsidP="00A72575">
            <w:pPr>
              <w:jc w:val="center"/>
              <w:rPr>
                <w:sz w:val="24"/>
                <w:szCs w:val="24"/>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354" w:type="dxa"/>
          </w:tcPr>
          <w:p w:rsidR="00C12A12" w:rsidRPr="00C12A12" w:rsidRDefault="00C12A12" w:rsidP="00A72575">
            <w:pPr>
              <w:jc w:val="center"/>
              <w:rPr>
                <w:sz w:val="20"/>
                <w:szCs w:val="20"/>
              </w:rPr>
            </w:pPr>
          </w:p>
        </w:tc>
        <w:tc>
          <w:tcPr>
            <w:tcW w:w="1354" w:type="dxa"/>
          </w:tcPr>
          <w:p w:rsidR="00C12A12" w:rsidRPr="00C12A12" w:rsidRDefault="00C12A12" w:rsidP="00A72575">
            <w:pPr>
              <w:jc w:val="center"/>
              <w:rPr>
                <w:sz w:val="20"/>
                <w:szCs w:val="20"/>
              </w:rPr>
            </w:pPr>
            <w:r w:rsidRPr="00C12A12">
              <w:rPr>
                <w:sz w:val="20"/>
                <w:szCs w:val="20"/>
              </w:rPr>
              <w:t>ПП.04</w:t>
            </w:r>
          </w:p>
        </w:tc>
      </w:tr>
      <w:tr w:rsidR="00C12A12" w:rsidRPr="00E7388F" w:rsidTr="00C12A12">
        <w:tc>
          <w:tcPr>
            <w:tcW w:w="1143" w:type="dxa"/>
          </w:tcPr>
          <w:p w:rsidR="00C12A12" w:rsidRPr="00E7388F" w:rsidRDefault="00C12A12" w:rsidP="00A72575">
            <w:pPr>
              <w:rPr>
                <w:sz w:val="24"/>
                <w:szCs w:val="24"/>
              </w:rPr>
            </w:pPr>
          </w:p>
        </w:tc>
        <w:tc>
          <w:tcPr>
            <w:tcW w:w="1144" w:type="dxa"/>
          </w:tcPr>
          <w:p w:rsidR="00C12A12" w:rsidRPr="00E7388F" w:rsidRDefault="00C12A12" w:rsidP="00A72575">
            <w:pPr>
              <w:jc w:val="center"/>
              <w:rPr>
                <w:sz w:val="24"/>
                <w:szCs w:val="24"/>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144" w:type="dxa"/>
          </w:tcPr>
          <w:p w:rsidR="00C12A12" w:rsidRPr="00C12A12" w:rsidRDefault="00C12A12" w:rsidP="00A72575">
            <w:pPr>
              <w:jc w:val="center"/>
              <w:rPr>
                <w:sz w:val="20"/>
                <w:szCs w:val="20"/>
              </w:rPr>
            </w:pPr>
          </w:p>
        </w:tc>
        <w:tc>
          <w:tcPr>
            <w:tcW w:w="1354" w:type="dxa"/>
          </w:tcPr>
          <w:p w:rsidR="00C12A12" w:rsidRPr="00C12A12" w:rsidRDefault="00C12A12" w:rsidP="00A72575">
            <w:pPr>
              <w:jc w:val="center"/>
              <w:rPr>
                <w:sz w:val="20"/>
                <w:szCs w:val="20"/>
              </w:rPr>
            </w:pPr>
          </w:p>
        </w:tc>
        <w:tc>
          <w:tcPr>
            <w:tcW w:w="1354" w:type="dxa"/>
          </w:tcPr>
          <w:p w:rsidR="00C12A12" w:rsidRPr="00C12A12" w:rsidRDefault="00C12A12" w:rsidP="00A72575">
            <w:pPr>
              <w:jc w:val="center"/>
              <w:rPr>
                <w:sz w:val="20"/>
                <w:szCs w:val="20"/>
              </w:rPr>
            </w:pPr>
            <w:r w:rsidRPr="00C12A12">
              <w:rPr>
                <w:sz w:val="20"/>
                <w:szCs w:val="20"/>
              </w:rPr>
              <w:t>ФК.00</w:t>
            </w:r>
          </w:p>
        </w:tc>
      </w:tr>
      <w:tr w:rsidR="00C12A12" w:rsidRPr="00E7388F" w:rsidTr="00C12A12">
        <w:tc>
          <w:tcPr>
            <w:tcW w:w="1143" w:type="dxa"/>
          </w:tcPr>
          <w:p w:rsidR="00C12A12" w:rsidRPr="00E7388F" w:rsidRDefault="001E544E" w:rsidP="00A72575">
            <w:pPr>
              <w:jc w:val="center"/>
              <w:rPr>
                <w:sz w:val="24"/>
                <w:szCs w:val="24"/>
              </w:rPr>
            </w:pPr>
            <w:r>
              <w:rPr>
                <w:sz w:val="24"/>
                <w:szCs w:val="24"/>
              </w:rPr>
              <w:t>5</w:t>
            </w:r>
          </w:p>
        </w:tc>
        <w:tc>
          <w:tcPr>
            <w:tcW w:w="1144" w:type="dxa"/>
          </w:tcPr>
          <w:p w:rsidR="00C12A12" w:rsidRPr="00E7388F" w:rsidRDefault="001E544E" w:rsidP="00A72575">
            <w:pPr>
              <w:jc w:val="center"/>
              <w:rPr>
                <w:sz w:val="24"/>
                <w:szCs w:val="24"/>
              </w:rPr>
            </w:pPr>
            <w:r>
              <w:rPr>
                <w:sz w:val="24"/>
                <w:szCs w:val="24"/>
              </w:rPr>
              <w:t>4</w:t>
            </w:r>
          </w:p>
        </w:tc>
        <w:tc>
          <w:tcPr>
            <w:tcW w:w="1144" w:type="dxa"/>
          </w:tcPr>
          <w:p w:rsidR="00C12A12" w:rsidRPr="00E7388F" w:rsidRDefault="00C12A12" w:rsidP="00A72575">
            <w:pPr>
              <w:jc w:val="center"/>
              <w:rPr>
                <w:sz w:val="24"/>
                <w:szCs w:val="24"/>
              </w:rPr>
            </w:pPr>
            <w:r w:rsidRPr="00E7388F">
              <w:rPr>
                <w:sz w:val="24"/>
                <w:szCs w:val="24"/>
              </w:rPr>
              <w:t>3</w:t>
            </w:r>
          </w:p>
        </w:tc>
        <w:tc>
          <w:tcPr>
            <w:tcW w:w="1144" w:type="dxa"/>
          </w:tcPr>
          <w:p w:rsidR="00C12A12" w:rsidRPr="00E7388F" w:rsidRDefault="001E544E" w:rsidP="00A72575">
            <w:pPr>
              <w:jc w:val="center"/>
              <w:rPr>
                <w:sz w:val="24"/>
                <w:szCs w:val="24"/>
              </w:rPr>
            </w:pPr>
            <w:r>
              <w:rPr>
                <w:sz w:val="24"/>
                <w:szCs w:val="24"/>
              </w:rPr>
              <w:t>3</w:t>
            </w:r>
          </w:p>
        </w:tc>
        <w:tc>
          <w:tcPr>
            <w:tcW w:w="1144" w:type="dxa"/>
          </w:tcPr>
          <w:p w:rsidR="00C12A12" w:rsidRPr="00E7388F" w:rsidRDefault="001E544E" w:rsidP="00A72575">
            <w:pPr>
              <w:jc w:val="center"/>
              <w:rPr>
                <w:sz w:val="24"/>
                <w:szCs w:val="24"/>
              </w:rPr>
            </w:pPr>
            <w:r>
              <w:rPr>
                <w:sz w:val="24"/>
                <w:szCs w:val="24"/>
              </w:rPr>
              <w:t>4</w:t>
            </w:r>
          </w:p>
        </w:tc>
        <w:tc>
          <w:tcPr>
            <w:tcW w:w="1144" w:type="dxa"/>
          </w:tcPr>
          <w:p w:rsidR="00C12A12" w:rsidRPr="00E7388F" w:rsidRDefault="001E544E" w:rsidP="00A72575">
            <w:pPr>
              <w:jc w:val="center"/>
              <w:rPr>
                <w:sz w:val="24"/>
                <w:szCs w:val="24"/>
              </w:rPr>
            </w:pPr>
            <w:r>
              <w:rPr>
                <w:sz w:val="24"/>
                <w:szCs w:val="24"/>
              </w:rPr>
              <w:t>2</w:t>
            </w:r>
          </w:p>
        </w:tc>
        <w:tc>
          <w:tcPr>
            <w:tcW w:w="1354" w:type="dxa"/>
          </w:tcPr>
          <w:p w:rsidR="00C12A12" w:rsidRPr="00E7388F" w:rsidRDefault="001E544E" w:rsidP="00A72575">
            <w:pPr>
              <w:jc w:val="center"/>
              <w:rPr>
                <w:sz w:val="24"/>
                <w:szCs w:val="24"/>
              </w:rPr>
            </w:pPr>
            <w:r>
              <w:rPr>
                <w:sz w:val="24"/>
                <w:szCs w:val="24"/>
              </w:rPr>
              <w:t>6</w:t>
            </w:r>
          </w:p>
        </w:tc>
        <w:tc>
          <w:tcPr>
            <w:tcW w:w="1354" w:type="dxa"/>
          </w:tcPr>
          <w:p w:rsidR="00C12A12" w:rsidRPr="00E7388F" w:rsidRDefault="00C12A12" w:rsidP="00A72575">
            <w:pPr>
              <w:jc w:val="center"/>
              <w:rPr>
                <w:sz w:val="24"/>
                <w:szCs w:val="24"/>
              </w:rPr>
            </w:pPr>
            <w:r w:rsidRPr="00E7388F">
              <w:rPr>
                <w:sz w:val="24"/>
                <w:szCs w:val="24"/>
              </w:rPr>
              <w:t>10</w:t>
            </w:r>
          </w:p>
        </w:tc>
      </w:tr>
    </w:tbl>
    <w:p w:rsidR="00A72575" w:rsidRPr="00E7388F" w:rsidRDefault="00A72575" w:rsidP="00A72575">
      <w:pPr>
        <w:spacing w:line="234" w:lineRule="auto"/>
        <w:ind w:right="100"/>
        <w:jc w:val="both"/>
        <w:rPr>
          <w:rFonts w:eastAsia="Times New Roman"/>
          <w:sz w:val="24"/>
          <w:szCs w:val="24"/>
        </w:rPr>
      </w:pPr>
    </w:p>
    <w:p w:rsidR="00A72575" w:rsidRPr="00E7388F" w:rsidRDefault="00A72575" w:rsidP="00E7388F">
      <w:pPr>
        <w:spacing w:line="234" w:lineRule="auto"/>
        <w:ind w:left="80" w:right="100"/>
        <w:jc w:val="both"/>
        <w:rPr>
          <w:rFonts w:eastAsia="Times New Roman"/>
          <w:sz w:val="24"/>
          <w:szCs w:val="24"/>
        </w:rPr>
      </w:pPr>
      <w:r w:rsidRPr="00E7388F">
        <w:rPr>
          <w:rFonts w:eastAsia="Times New Roman"/>
          <w:sz w:val="24"/>
          <w:szCs w:val="24"/>
        </w:rPr>
        <w:t>Всего по ППКРС «Мастер сельскохозяйственного производс</w:t>
      </w:r>
      <w:r w:rsidR="001E544E">
        <w:rPr>
          <w:rFonts w:eastAsia="Times New Roman"/>
          <w:sz w:val="24"/>
          <w:szCs w:val="24"/>
        </w:rPr>
        <w:t>тва» проводится 13 экзаменов и 37</w:t>
      </w:r>
      <w:r w:rsidRPr="00E7388F">
        <w:rPr>
          <w:rFonts w:eastAsia="Times New Roman"/>
          <w:sz w:val="24"/>
          <w:szCs w:val="24"/>
        </w:rPr>
        <w:t xml:space="preserve">7 дифференцированных зачета. </w:t>
      </w:r>
    </w:p>
    <w:p w:rsidR="00A72575" w:rsidRPr="00E7388F" w:rsidRDefault="00A72575" w:rsidP="00A72575">
      <w:pPr>
        <w:spacing w:line="236" w:lineRule="auto"/>
        <w:ind w:left="80" w:right="100" w:firstLine="708"/>
        <w:jc w:val="both"/>
        <w:rPr>
          <w:sz w:val="24"/>
          <w:szCs w:val="24"/>
        </w:rPr>
      </w:pPr>
      <w:r w:rsidRPr="00E7388F">
        <w:rPr>
          <w:rFonts w:eastAsia="Times New Roman"/>
          <w:sz w:val="24"/>
          <w:szCs w:val="24"/>
        </w:rPr>
        <w:t>Промежуточная аттестация в форме экзамена проводится в день, освобожденный от других форм учебной нагрузки. Если дни экзаменов чередуются с днями учебных занятий, время на подготовку к экзамену не выделяется и экзамен проводится на следующий день после завершения освоения соответствующей программы.</w:t>
      </w:r>
    </w:p>
    <w:p w:rsidR="00A72575" w:rsidRPr="00E7388F" w:rsidRDefault="00A72575" w:rsidP="00A72575">
      <w:pPr>
        <w:spacing w:line="21" w:lineRule="exact"/>
        <w:rPr>
          <w:sz w:val="24"/>
          <w:szCs w:val="24"/>
        </w:rPr>
      </w:pPr>
    </w:p>
    <w:p w:rsidR="00A72575" w:rsidRPr="00E7388F" w:rsidRDefault="00A72575" w:rsidP="00A72575">
      <w:pPr>
        <w:spacing w:line="238" w:lineRule="auto"/>
        <w:ind w:left="80" w:right="100" w:firstLine="708"/>
        <w:jc w:val="both"/>
        <w:rPr>
          <w:sz w:val="24"/>
          <w:szCs w:val="24"/>
        </w:rPr>
      </w:pPr>
      <w:r w:rsidRPr="00E7388F">
        <w:rPr>
          <w:rFonts w:eastAsia="Times New Roman"/>
          <w:sz w:val="24"/>
          <w:szCs w:val="24"/>
        </w:rPr>
        <w:lastRenderedPageBreak/>
        <w:t>По общеобразовательным дисциплинам «Русский язык и литература», «Математика: алгебра и начала математического анализа, геометрия» проводятся письменные экзамены, по дисциплине «</w:t>
      </w:r>
      <w:r w:rsidR="001E544E">
        <w:rPr>
          <w:rFonts w:eastAsia="Times New Roman"/>
          <w:sz w:val="24"/>
          <w:szCs w:val="24"/>
        </w:rPr>
        <w:t>Обществознание</w:t>
      </w:r>
      <w:r w:rsidRPr="00E7388F">
        <w:rPr>
          <w:rFonts w:eastAsia="Times New Roman"/>
          <w:sz w:val="24"/>
          <w:szCs w:val="24"/>
        </w:rPr>
        <w:t xml:space="preserve">» проводится устный экзамен по билетам, содержащим теоретическую и практическую часть. </w:t>
      </w:r>
    </w:p>
    <w:p w:rsidR="00A72575" w:rsidRPr="00E7388F" w:rsidRDefault="00A72575" w:rsidP="00A72575">
      <w:pPr>
        <w:spacing w:line="14" w:lineRule="exact"/>
        <w:rPr>
          <w:sz w:val="24"/>
          <w:szCs w:val="24"/>
        </w:rPr>
      </w:pPr>
    </w:p>
    <w:p w:rsidR="00A72575" w:rsidRPr="00E7388F" w:rsidRDefault="00A72575" w:rsidP="00034D9E">
      <w:pPr>
        <w:numPr>
          <w:ilvl w:val="1"/>
          <w:numId w:val="19"/>
        </w:numPr>
        <w:tabs>
          <w:tab w:val="left" w:pos="1059"/>
        </w:tabs>
        <w:spacing w:line="238" w:lineRule="auto"/>
        <w:ind w:left="80" w:firstLine="708"/>
        <w:jc w:val="both"/>
        <w:rPr>
          <w:rFonts w:eastAsia="Times New Roman"/>
          <w:sz w:val="24"/>
          <w:szCs w:val="24"/>
        </w:rPr>
      </w:pPr>
      <w:r w:rsidRPr="00E7388F">
        <w:rPr>
          <w:rFonts w:eastAsia="Times New Roman"/>
          <w:sz w:val="24"/>
          <w:szCs w:val="24"/>
        </w:rPr>
        <w:t xml:space="preserve">целью реализации требований ФГОС среднего общего образования, обучающийся должен выполнить индивидуальный проект. Индивидуальный проект представляет собой особую форму организации деятельности студентов (учебное исследование или учебный проект) и является основным </w:t>
      </w:r>
      <w:r w:rsidRPr="00E7388F">
        <w:rPr>
          <w:rFonts w:eastAsia="Times New Roman"/>
          <w:b/>
          <w:bCs/>
          <w:sz w:val="24"/>
          <w:szCs w:val="24"/>
        </w:rPr>
        <w:t>объектом</w:t>
      </w:r>
      <w:r w:rsidRPr="00E7388F">
        <w:rPr>
          <w:rFonts w:eastAsia="Times New Roman"/>
          <w:sz w:val="24"/>
          <w:szCs w:val="24"/>
        </w:rPr>
        <w:t xml:space="preserve"> оценки метапредметных результатов, полученных студентами в ходе освоения учебных программ. Индивидуальный проект выполняется студентами самостоятельно под руководством педагога (руководителя индивидуального проекта)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72575" w:rsidRPr="00E7388F" w:rsidRDefault="00A72575" w:rsidP="00A72575">
      <w:pPr>
        <w:spacing w:line="14" w:lineRule="exact"/>
        <w:rPr>
          <w:rFonts w:eastAsia="Times New Roman"/>
          <w:sz w:val="24"/>
          <w:szCs w:val="24"/>
        </w:rPr>
      </w:pPr>
    </w:p>
    <w:p w:rsidR="00A72575" w:rsidRPr="00E7388F" w:rsidRDefault="00A72575" w:rsidP="00E7388F">
      <w:pPr>
        <w:ind w:firstLine="780"/>
        <w:rPr>
          <w:rFonts w:eastAsia="Times New Roman"/>
          <w:sz w:val="24"/>
          <w:szCs w:val="24"/>
        </w:rPr>
      </w:pPr>
      <w:r w:rsidRPr="00E7388F">
        <w:rPr>
          <w:rFonts w:eastAsia="Times New Roman"/>
          <w:sz w:val="24"/>
          <w:szCs w:val="24"/>
        </w:rPr>
        <w:t>Индивидуальный проект выполняется студентами в течение первого и второго курсов</w:t>
      </w:r>
      <w:r w:rsidR="00E7388F">
        <w:rPr>
          <w:rFonts w:eastAsia="Times New Roman"/>
          <w:sz w:val="24"/>
          <w:szCs w:val="24"/>
        </w:rPr>
        <w:t xml:space="preserve"> и </w:t>
      </w:r>
      <w:r w:rsidRPr="00E7388F">
        <w:rPr>
          <w:rFonts w:eastAsia="Times New Roman"/>
          <w:sz w:val="24"/>
          <w:szCs w:val="24"/>
        </w:rPr>
        <w:t>должен быть представлен в виде завершенного учебного исследования или разработанного</w:t>
      </w:r>
      <w:r w:rsidR="00E7388F">
        <w:rPr>
          <w:rFonts w:eastAsia="Times New Roman"/>
          <w:sz w:val="24"/>
          <w:szCs w:val="24"/>
        </w:rPr>
        <w:t xml:space="preserve"> </w:t>
      </w:r>
      <w:r w:rsidRPr="00E7388F">
        <w:rPr>
          <w:rFonts w:eastAsia="Times New Roman"/>
          <w:sz w:val="24"/>
          <w:szCs w:val="24"/>
        </w:rPr>
        <w:t xml:space="preserve">проекта: информационного, исследовательского, творческого, социального, конструкторского, инженерного. Выполнение индивидуальных проектов рассматривается как вид </w:t>
      </w:r>
      <w:r w:rsidRPr="00E7388F">
        <w:rPr>
          <w:rFonts w:eastAsia="Times New Roman"/>
          <w:b/>
          <w:bCs/>
          <w:sz w:val="24"/>
          <w:szCs w:val="24"/>
        </w:rPr>
        <w:t>внеаудиторной работы студентов</w:t>
      </w:r>
      <w:r w:rsidRPr="00E7388F">
        <w:rPr>
          <w:rFonts w:eastAsia="Times New Roman"/>
          <w:sz w:val="24"/>
          <w:szCs w:val="24"/>
        </w:rPr>
        <w:t xml:space="preserve"> по дисциплинам общеобразовательного цикла в пределах времени, отведенного на самостоятельную работу по данным дисциплинам</w:t>
      </w:r>
    </w:p>
    <w:p w:rsidR="00A72575" w:rsidRPr="00E7388F" w:rsidRDefault="00A72575" w:rsidP="00A72575">
      <w:pPr>
        <w:spacing w:line="19" w:lineRule="exact"/>
        <w:rPr>
          <w:rFonts w:eastAsia="Times New Roman"/>
          <w:sz w:val="24"/>
          <w:szCs w:val="24"/>
        </w:rPr>
      </w:pPr>
    </w:p>
    <w:p w:rsidR="00A72575" w:rsidRPr="00E7388F" w:rsidRDefault="00A72575" w:rsidP="00A72575">
      <w:pPr>
        <w:spacing w:line="238" w:lineRule="auto"/>
        <w:ind w:left="80" w:right="100" w:firstLine="708"/>
        <w:jc w:val="both"/>
        <w:rPr>
          <w:rFonts w:eastAsia="Times New Roman"/>
          <w:sz w:val="24"/>
          <w:szCs w:val="24"/>
        </w:rPr>
      </w:pPr>
      <w:r w:rsidRPr="00E7388F">
        <w:rPr>
          <w:rFonts w:eastAsia="Times New Roman"/>
          <w:sz w:val="24"/>
          <w:szCs w:val="24"/>
        </w:rPr>
        <w:t>Экзамен по профессиональному модулю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проверяет готовность обучающегося к выполнению вида профессиональной деятельности и сформированности у него общих и профессиональных компетенций, соответствующих конкретному профессиональному модулю. Итогом проверки является дифференцированная оценка.</w:t>
      </w:r>
    </w:p>
    <w:p w:rsidR="00A72575" w:rsidRPr="00E7388F" w:rsidRDefault="00A72575" w:rsidP="00A72575">
      <w:pPr>
        <w:spacing w:line="62" w:lineRule="exact"/>
        <w:rPr>
          <w:sz w:val="24"/>
          <w:szCs w:val="24"/>
        </w:rPr>
      </w:pPr>
    </w:p>
    <w:p w:rsidR="00A72575" w:rsidRPr="00E7388F" w:rsidRDefault="00A72575" w:rsidP="00A72575">
      <w:pPr>
        <w:spacing w:line="236" w:lineRule="auto"/>
        <w:ind w:left="80" w:right="120" w:firstLine="708"/>
        <w:jc w:val="both"/>
        <w:rPr>
          <w:rFonts w:eastAsia="Times New Roman"/>
          <w:sz w:val="24"/>
          <w:szCs w:val="24"/>
        </w:rPr>
      </w:pPr>
      <w:r w:rsidRPr="00E7388F">
        <w:rPr>
          <w:rFonts w:eastAsia="Times New Roman"/>
          <w:sz w:val="24"/>
          <w:szCs w:val="24"/>
        </w:rPr>
        <w:t>Условием допуска к экзамену по профессиональному модулю является успешное освоение обучающимися всех элементов программы профессионального модуля: теоретической части модуля (МДК) и практик.</w:t>
      </w:r>
    </w:p>
    <w:p w:rsidR="00A72575" w:rsidRPr="00E7388F" w:rsidRDefault="00A72575" w:rsidP="00A72575">
      <w:pPr>
        <w:spacing w:line="236" w:lineRule="auto"/>
        <w:ind w:left="80" w:right="120" w:firstLine="708"/>
        <w:jc w:val="both"/>
        <w:rPr>
          <w:rFonts w:eastAsia="Times New Roman"/>
          <w:sz w:val="24"/>
          <w:szCs w:val="24"/>
        </w:rPr>
      </w:pPr>
    </w:p>
    <w:p w:rsidR="00A72575" w:rsidRPr="00E7388F" w:rsidRDefault="00A72575" w:rsidP="00A72575">
      <w:pPr>
        <w:ind w:left="780"/>
        <w:rPr>
          <w:sz w:val="24"/>
          <w:szCs w:val="24"/>
        </w:rPr>
      </w:pPr>
      <w:r w:rsidRPr="00E7388F">
        <w:rPr>
          <w:rFonts w:eastAsia="Times New Roman"/>
          <w:b/>
          <w:bCs/>
          <w:sz w:val="24"/>
          <w:szCs w:val="24"/>
        </w:rPr>
        <w:t>5.2 Порядок проведения государственной итоговой аттестации</w:t>
      </w:r>
    </w:p>
    <w:p w:rsidR="00A72575" w:rsidRPr="00E7388F" w:rsidRDefault="00A72575" w:rsidP="00A72575">
      <w:pPr>
        <w:spacing w:line="12" w:lineRule="exact"/>
        <w:rPr>
          <w:sz w:val="24"/>
          <w:szCs w:val="24"/>
        </w:rPr>
      </w:pPr>
    </w:p>
    <w:p w:rsidR="00A72575" w:rsidRPr="00E7388F" w:rsidRDefault="00A72575" w:rsidP="00A72575">
      <w:pPr>
        <w:spacing w:line="234" w:lineRule="auto"/>
        <w:ind w:left="80" w:right="100" w:firstLine="708"/>
        <w:jc w:val="both"/>
        <w:rPr>
          <w:sz w:val="24"/>
          <w:szCs w:val="24"/>
        </w:rPr>
      </w:pPr>
      <w:r w:rsidRPr="00E7388F">
        <w:rPr>
          <w:rFonts w:eastAsia="Times New Roman"/>
          <w:sz w:val="24"/>
          <w:szCs w:val="24"/>
        </w:rPr>
        <w:t>Государственная (итоговая) аттестация обучающегося осуществляется после освоения ППКРС в полном объёме.</w:t>
      </w:r>
    </w:p>
    <w:p w:rsidR="00A72575" w:rsidRPr="00E7388F" w:rsidRDefault="00A72575" w:rsidP="00A72575">
      <w:pPr>
        <w:spacing w:line="21" w:lineRule="exact"/>
        <w:rPr>
          <w:sz w:val="24"/>
          <w:szCs w:val="24"/>
        </w:rPr>
      </w:pPr>
    </w:p>
    <w:p w:rsidR="00A72575" w:rsidRPr="00E7388F" w:rsidRDefault="00A72575" w:rsidP="00A72575">
      <w:pPr>
        <w:spacing w:line="233" w:lineRule="auto"/>
        <w:ind w:left="80" w:right="100" w:firstLine="708"/>
        <w:jc w:val="both"/>
        <w:rPr>
          <w:sz w:val="24"/>
          <w:szCs w:val="24"/>
        </w:rPr>
      </w:pPr>
      <w:r w:rsidRPr="00E7388F">
        <w:rPr>
          <w:rFonts w:eastAsia="Times New Roman"/>
          <w:sz w:val="24"/>
          <w:szCs w:val="24"/>
        </w:rPr>
        <w:t>Для проведения Государственной (итоговой) аттестации обучающихся, ежегодно разрабатываются (обновляются) комплекты оценочных средств и контрольно –</w:t>
      </w:r>
    </w:p>
    <w:p w:rsidR="00A72575" w:rsidRPr="00E7388F" w:rsidRDefault="00A72575" w:rsidP="00A72575">
      <w:pPr>
        <w:spacing w:line="14" w:lineRule="exact"/>
        <w:rPr>
          <w:sz w:val="24"/>
          <w:szCs w:val="24"/>
        </w:rPr>
      </w:pPr>
    </w:p>
    <w:p w:rsidR="00A72575" w:rsidRPr="00E7388F" w:rsidRDefault="00A72575" w:rsidP="00A72575">
      <w:pPr>
        <w:spacing w:line="238" w:lineRule="auto"/>
        <w:ind w:left="80" w:right="100"/>
        <w:jc w:val="both"/>
        <w:rPr>
          <w:sz w:val="24"/>
          <w:szCs w:val="24"/>
        </w:rPr>
      </w:pPr>
      <w:r w:rsidRPr="00E7388F">
        <w:rPr>
          <w:rFonts w:eastAsia="Times New Roman"/>
          <w:sz w:val="24"/>
          <w:szCs w:val="24"/>
        </w:rPr>
        <w:t>измерительных материалов. Комплекты оценочных средств разрабатываются преподавателями профессиональной образовательной организации, рассматриваются на заседаниях методических комиссий и утверждаются профессиональной образовательной организацией после предварительного положительного заключения работодателей. Порядок проведения ГИА доводится до сведения обучающихся не менее чем за 6 месяцев до начала аттестации.</w:t>
      </w:r>
    </w:p>
    <w:p w:rsidR="00A72575" w:rsidRPr="00E7388F" w:rsidRDefault="00A72575" w:rsidP="00A72575">
      <w:pPr>
        <w:spacing w:line="19" w:lineRule="exact"/>
        <w:rPr>
          <w:sz w:val="24"/>
          <w:szCs w:val="24"/>
        </w:rPr>
      </w:pPr>
    </w:p>
    <w:p w:rsidR="00A72575" w:rsidRPr="00E7388F" w:rsidRDefault="00A72575" w:rsidP="00A72575">
      <w:pPr>
        <w:spacing w:line="238" w:lineRule="auto"/>
        <w:ind w:left="80" w:right="100" w:firstLine="708"/>
        <w:jc w:val="both"/>
        <w:rPr>
          <w:sz w:val="24"/>
          <w:szCs w:val="24"/>
        </w:rPr>
      </w:pPr>
      <w:r w:rsidRPr="00E7388F">
        <w:rPr>
          <w:rFonts w:eastAsia="Times New Roman"/>
          <w:sz w:val="24"/>
          <w:szCs w:val="24"/>
        </w:rPr>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Обязательное требование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предусматривает сложность работы не ниже разряда по профессии рабочего, предусмотренного ФГОС СПО.</w:t>
      </w:r>
    </w:p>
    <w:p w:rsidR="00A72575" w:rsidRPr="00E7388F" w:rsidRDefault="00A72575" w:rsidP="00A72575">
      <w:pPr>
        <w:ind w:left="780"/>
        <w:rPr>
          <w:sz w:val="24"/>
          <w:szCs w:val="24"/>
        </w:rPr>
      </w:pPr>
      <w:r w:rsidRPr="00E7388F">
        <w:rPr>
          <w:rFonts w:eastAsia="Times New Roman"/>
          <w:sz w:val="24"/>
          <w:szCs w:val="24"/>
        </w:rPr>
        <w:t>На проведение государственной итоговой аттестации отводится 2 недели.</w:t>
      </w:r>
    </w:p>
    <w:p w:rsidR="00A72575" w:rsidRPr="00E7388F" w:rsidRDefault="00A72575" w:rsidP="00A72575">
      <w:pPr>
        <w:spacing w:line="238" w:lineRule="auto"/>
        <w:ind w:left="80" w:right="140" w:firstLine="708"/>
        <w:jc w:val="both"/>
        <w:rPr>
          <w:sz w:val="24"/>
          <w:szCs w:val="24"/>
        </w:rPr>
      </w:pPr>
      <w:r w:rsidRPr="00E7388F">
        <w:rPr>
          <w:rFonts w:eastAsia="Times New Roman"/>
          <w:sz w:val="24"/>
          <w:szCs w:val="24"/>
        </w:rPr>
        <w:lastRenderedPageBreak/>
        <w:t>Целью государственной итоговой аттестации является установление степени готовности обучающегося к самостоятельной деятельности, соответствия уровня освоенности компетенций, обеспечивающих соответствующий разряд и уровень образования обучающихся ФГОС СПО по профессии 35.01.11 «Мастер сельскохозйственного производства». Государственная итоговая аттестация призвана способствовать систематизации и закреплению знаний и умений обучающегося по профессии при решении конкретных профессиональных задач, определять уровень подготовки выпускника к самостоятельной работе.</w:t>
      </w:r>
    </w:p>
    <w:p w:rsidR="00A72575" w:rsidRPr="00E7388F" w:rsidRDefault="00A72575" w:rsidP="00A72575">
      <w:pPr>
        <w:spacing w:line="17" w:lineRule="exact"/>
        <w:rPr>
          <w:sz w:val="24"/>
          <w:szCs w:val="24"/>
        </w:rPr>
      </w:pPr>
    </w:p>
    <w:p w:rsidR="00A72575" w:rsidRPr="00E7388F" w:rsidRDefault="00A72575" w:rsidP="00A72575">
      <w:pPr>
        <w:spacing w:line="237" w:lineRule="auto"/>
        <w:ind w:left="80" w:right="100" w:firstLine="708"/>
        <w:jc w:val="both"/>
        <w:rPr>
          <w:sz w:val="24"/>
          <w:szCs w:val="24"/>
        </w:rPr>
      </w:pPr>
      <w:r w:rsidRPr="00E7388F">
        <w:rPr>
          <w:rFonts w:eastAsia="Times New Roman"/>
          <w:sz w:val="24"/>
          <w:szCs w:val="24"/>
        </w:rPr>
        <w:t>Предметом государственной итоговой аттестации выпускника по основным профессиональным образовательным программам на основе ФГОС СПО по профессии 35.01.11 «Мастер сельскохозяйственного производства» является оценка качества подготовки выпускников, которая осуществляется в двух основных направлениях:</w:t>
      </w:r>
    </w:p>
    <w:p w:rsidR="00A72575" w:rsidRPr="00E7388F" w:rsidRDefault="00A72575" w:rsidP="00A72575">
      <w:pPr>
        <w:spacing w:line="7" w:lineRule="exact"/>
        <w:rPr>
          <w:sz w:val="24"/>
          <w:szCs w:val="24"/>
        </w:rPr>
      </w:pPr>
    </w:p>
    <w:p w:rsidR="00A72575" w:rsidRPr="00E7388F" w:rsidRDefault="00A72575" w:rsidP="00034D9E">
      <w:pPr>
        <w:numPr>
          <w:ilvl w:val="0"/>
          <w:numId w:val="20"/>
        </w:numPr>
        <w:tabs>
          <w:tab w:val="left" w:pos="1500"/>
        </w:tabs>
        <w:rPr>
          <w:rFonts w:eastAsia="Times New Roman"/>
          <w:sz w:val="24"/>
          <w:szCs w:val="24"/>
        </w:rPr>
      </w:pPr>
      <w:r w:rsidRPr="00E7388F">
        <w:rPr>
          <w:rFonts w:eastAsia="Times New Roman"/>
          <w:sz w:val="24"/>
          <w:szCs w:val="24"/>
        </w:rPr>
        <w:t>оценка уровня освоения дисциплин;</w:t>
      </w:r>
    </w:p>
    <w:p w:rsidR="00A72575" w:rsidRPr="00E7388F" w:rsidRDefault="00A72575" w:rsidP="00034D9E">
      <w:pPr>
        <w:numPr>
          <w:ilvl w:val="0"/>
          <w:numId w:val="20"/>
        </w:numPr>
        <w:tabs>
          <w:tab w:val="left" w:pos="1500"/>
        </w:tabs>
        <w:ind w:left="1500" w:hanging="712"/>
        <w:rPr>
          <w:rFonts w:eastAsia="Times New Roman"/>
          <w:sz w:val="24"/>
          <w:szCs w:val="24"/>
        </w:rPr>
      </w:pPr>
      <w:r w:rsidRPr="00E7388F">
        <w:rPr>
          <w:rFonts w:eastAsia="Times New Roman"/>
          <w:sz w:val="24"/>
          <w:szCs w:val="24"/>
        </w:rPr>
        <w:t>оценка компетенций обучающихся.</w:t>
      </w:r>
    </w:p>
    <w:p w:rsidR="00A72575" w:rsidRPr="00E7388F" w:rsidRDefault="00A72575" w:rsidP="00A72575">
      <w:pPr>
        <w:spacing w:line="55" w:lineRule="exact"/>
        <w:rPr>
          <w:sz w:val="24"/>
          <w:szCs w:val="24"/>
        </w:rPr>
      </w:pPr>
    </w:p>
    <w:p w:rsidR="00A72575" w:rsidRPr="00E7388F" w:rsidRDefault="00A72575" w:rsidP="00E7388F">
      <w:pPr>
        <w:spacing w:line="237" w:lineRule="auto"/>
        <w:ind w:left="80" w:right="100" w:firstLine="708"/>
        <w:jc w:val="both"/>
        <w:rPr>
          <w:sz w:val="24"/>
          <w:szCs w:val="24"/>
        </w:rPr>
      </w:pPr>
      <w:r w:rsidRPr="00E7388F">
        <w:rPr>
          <w:rFonts w:eastAsia="Times New Roman"/>
          <w:sz w:val="24"/>
          <w:szCs w:val="24"/>
        </w:rPr>
        <w:t>Видом государственной итоговой аттестации выпускников по профессии 35.01.11 «Мастер сельскохозяйственного производства» является выпускная квалификационная работа в форме выполнения выпускной практической квалификационной работы и письменной экзаменационной работы. Данный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A72575" w:rsidRPr="00E7388F" w:rsidRDefault="00A72575" w:rsidP="00A72575">
      <w:pPr>
        <w:spacing w:line="235" w:lineRule="auto"/>
        <w:ind w:left="80" w:right="100" w:firstLine="708"/>
        <w:jc w:val="both"/>
        <w:rPr>
          <w:sz w:val="24"/>
          <w:szCs w:val="24"/>
        </w:rPr>
      </w:pPr>
      <w:r w:rsidRPr="00E7388F">
        <w:rPr>
          <w:rFonts w:eastAsia="Times New Roman"/>
          <w:sz w:val="24"/>
          <w:szCs w:val="24"/>
        </w:rPr>
        <w:t>Проведение государственной итоговой аттестации в форме выполнения выпускной практической квалификационной работы и письменной экзаменационной работы позволяет одновременно решить целый комплекс задач:</w:t>
      </w:r>
    </w:p>
    <w:p w:rsidR="00A72575" w:rsidRPr="00E7388F" w:rsidRDefault="00A72575" w:rsidP="00A72575">
      <w:pPr>
        <w:spacing w:line="8" w:lineRule="exact"/>
        <w:rPr>
          <w:sz w:val="24"/>
          <w:szCs w:val="24"/>
        </w:rPr>
      </w:pPr>
    </w:p>
    <w:p w:rsidR="00A72575" w:rsidRPr="00E7388F" w:rsidRDefault="00A72575" w:rsidP="00034D9E">
      <w:pPr>
        <w:numPr>
          <w:ilvl w:val="1"/>
          <w:numId w:val="21"/>
        </w:numPr>
        <w:tabs>
          <w:tab w:val="left" w:pos="960"/>
        </w:tabs>
        <w:rPr>
          <w:rFonts w:eastAsia="Times New Roman"/>
          <w:sz w:val="24"/>
          <w:szCs w:val="24"/>
        </w:rPr>
      </w:pPr>
      <w:r w:rsidRPr="00E7388F">
        <w:rPr>
          <w:rFonts w:eastAsia="Times New Roman"/>
          <w:sz w:val="24"/>
          <w:szCs w:val="24"/>
        </w:rPr>
        <w:t>ориентирует каждого преподавателя и студента на конечный результат;</w:t>
      </w:r>
    </w:p>
    <w:p w:rsidR="00A72575" w:rsidRPr="00E7388F" w:rsidRDefault="00A72575" w:rsidP="00034D9E">
      <w:pPr>
        <w:numPr>
          <w:ilvl w:val="1"/>
          <w:numId w:val="21"/>
        </w:numPr>
        <w:tabs>
          <w:tab w:val="left" w:pos="1014"/>
        </w:tabs>
        <w:spacing w:line="234" w:lineRule="auto"/>
        <w:ind w:left="80" w:right="100" w:firstLine="708"/>
        <w:rPr>
          <w:rFonts w:eastAsia="Times New Roman"/>
          <w:sz w:val="24"/>
          <w:szCs w:val="24"/>
        </w:rPr>
      </w:pPr>
      <w:r w:rsidRPr="00E7388F">
        <w:rPr>
          <w:rFonts w:eastAsia="Times New Roman"/>
          <w:sz w:val="24"/>
          <w:szCs w:val="24"/>
        </w:rPr>
        <w:t>позволяет в комплексе повысить качество учебного процесса, качество подготовки и объективность оценки подготовленности выпускников;</w:t>
      </w:r>
    </w:p>
    <w:p w:rsidR="00A72575" w:rsidRPr="00E7388F" w:rsidRDefault="00A72575" w:rsidP="00A72575">
      <w:pPr>
        <w:spacing w:line="8" w:lineRule="exact"/>
        <w:rPr>
          <w:rFonts w:eastAsia="Times New Roman"/>
          <w:sz w:val="24"/>
          <w:szCs w:val="24"/>
        </w:rPr>
      </w:pPr>
    </w:p>
    <w:p w:rsidR="00A72575" w:rsidRPr="00E7388F" w:rsidRDefault="00A72575" w:rsidP="00034D9E">
      <w:pPr>
        <w:numPr>
          <w:ilvl w:val="1"/>
          <w:numId w:val="21"/>
        </w:numPr>
        <w:tabs>
          <w:tab w:val="left" w:pos="960"/>
        </w:tabs>
        <w:ind w:left="960" w:hanging="172"/>
        <w:rPr>
          <w:rFonts w:eastAsia="Times New Roman"/>
          <w:sz w:val="24"/>
          <w:szCs w:val="24"/>
        </w:rPr>
      </w:pPr>
      <w:r w:rsidRPr="00E7388F">
        <w:rPr>
          <w:rFonts w:eastAsia="Times New Roman"/>
          <w:sz w:val="24"/>
          <w:szCs w:val="24"/>
        </w:rPr>
        <w:t>систематизирует знания, умения и опыт, полученные студентами во время обучения</w:t>
      </w:r>
    </w:p>
    <w:p w:rsidR="00A72575" w:rsidRPr="00E7388F" w:rsidRDefault="00A72575" w:rsidP="00034D9E">
      <w:pPr>
        <w:numPr>
          <w:ilvl w:val="0"/>
          <w:numId w:val="21"/>
        </w:numPr>
        <w:tabs>
          <w:tab w:val="left" w:pos="260"/>
        </w:tabs>
        <w:spacing w:line="237" w:lineRule="auto"/>
        <w:ind w:left="260" w:hanging="180"/>
        <w:rPr>
          <w:rFonts w:eastAsia="Times New Roman"/>
          <w:sz w:val="24"/>
          <w:szCs w:val="24"/>
        </w:rPr>
      </w:pPr>
      <w:r w:rsidRPr="00E7388F">
        <w:rPr>
          <w:rFonts w:eastAsia="Times New Roman"/>
          <w:sz w:val="24"/>
          <w:szCs w:val="24"/>
        </w:rPr>
        <w:t>во время прохождения производственной практики;</w:t>
      </w:r>
    </w:p>
    <w:p w:rsidR="00A72575" w:rsidRPr="00E7388F" w:rsidRDefault="00A72575" w:rsidP="00A72575">
      <w:pPr>
        <w:spacing w:line="20" w:lineRule="exact"/>
        <w:rPr>
          <w:rFonts w:eastAsia="Times New Roman"/>
          <w:sz w:val="24"/>
          <w:szCs w:val="24"/>
        </w:rPr>
      </w:pPr>
    </w:p>
    <w:p w:rsidR="00A72575" w:rsidRPr="00E7388F" w:rsidRDefault="00A72575" w:rsidP="00034D9E">
      <w:pPr>
        <w:numPr>
          <w:ilvl w:val="1"/>
          <w:numId w:val="21"/>
        </w:numPr>
        <w:tabs>
          <w:tab w:val="left" w:pos="958"/>
        </w:tabs>
        <w:spacing w:line="236" w:lineRule="auto"/>
        <w:ind w:left="80" w:right="100" w:firstLine="708"/>
        <w:jc w:val="both"/>
        <w:rPr>
          <w:rFonts w:eastAsia="Times New Roman"/>
          <w:sz w:val="24"/>
          <w:szCs w:val="24"/>
        </w:rPr>
      </w:pPr>
      <w:r w:rsidRPr="00E7388F">
        <w:rPr>
          <w:rFonts w:eastAsia="Times New Roman"/>
          <w:sz w:val="24"/>
          <w:szCs w:val="24"/>
        </w:rPr>
        <w:t>значительно упрощает практическую работу государственной экзаменационной комиссии при оценивании выпускника (наличие перечня профессиональных компетенций, которые находят отражение в выпускной квалификационной работе).</w:t>
      </w:r>
    </w:p>
    <w:p w:rsidR="00A72575" w:rsidRPr="00E7388F" w:rsidRDefault="00A72575" w:rsidP="00A72575">
      <w:pPr>
        <w:spacing w:line="13" w:lineRule="exact"/>
        <w:rPr>
          <w:rFonts w:eastAsia="Times New Roman"/>
          <w:sz w:val="24"/>
          <w:szCs w:val="24"/>
        </w:rPr>
      </w:pPr>
    </w:p>
    <w:p w:rsidR="00A72575" w:rsidRPr="00E7388F" w:rsidRDefault="00A72575" w:rsidP="00034D9E">
      <w:pPr>
        <w:numPr>
          <w:ilvl w:val="1"/>
          <w:numId w:val="21"/>
        </w:numPr>
        <w:tabs>
          <w:tab w:val="left" w:pos="1419"/>
        </w:tabs>
        <w:spacing w:line="234" w:lineRule="auto"/>
        <w:ind w:left="80" w:firstLine="708"/>
        <w:jc w:val="both"/>
        <w:rPr>
          <w:rFonts w:eastAsia="Times New Roman"/>
          <w:sz w:val="24"/>
          <w:szCs w:val="24"/>
        </w:rPr>
      </w:pPr>
      <w:r w:rsidRPr="00E7388F">
        <w:rPr>
          <w:rFonts w:eastAsia="Times New Roman"/>
          <w:sz w:val="24"/>
          <w:szCs w:val="24"/>
        </w:rPr>
        <w:t>При выполнении выпускной практической квалификационной работы и письменной экзаменационной работы выпускник, в соответствии с требованиями ФГОС СПО</w:t>
      </w:r>
    </w:p>
    <w:p w:rsidR="00A72575" w:rsidRPr="00E7388F" w:rsidRDefault="00A72575" w:rsidP="00A72575">
      <w:pPr>
        <w:spacing w:line="14" w:lineRule="exact"/>
        <w:rPr>
          <w:sz w:val="24"/>
          <w:szCs w:val="24"/>
        </w:rPr>
      </w:pPr>
    </w:p>
    <w:p w:rsidR="00A72575" w:rsidRPr="00E7388F" w:rsidRDefault="00A72575" w:rsidP="00A72575">
      <w:pPr>
        <w:spacing w:line="238" w:lineRule="auto"/>
        <w:ind w:left="80"/>
        <w:jc w:val="both"/>
        <w:rPr>
          <w:sz w:val="24"/>
          <w:szCs w:val="24"/>
        </w:rPr>
      </w:pPr>
      <w:r w:rsidRPr="00E7388F">
        <w:rPr>
          <w:rFonts w:eastAsia="Times New Roman"/>
          <w:sz w:val="24"/>
          <w:szCs w:val="24"/>
        </w:rPr>
        <w:t>по профессии «Мастер сельскохозяйственного производства», демонстрирует уровень готовности самостоятельно решать конкретные профессиональные задачи по выполнению механизированных работ в растениеводстве, выполнению слесарных работ по ремонту и техническому обслуживанию сельскохозяйственных машин и оборудования, выполнению механизированных работ на животноводческих комплексах и механизированных фермах, транспортировке грузов и перевозке пассажиров.</w:t>
      </w:r>
    </w:p>
    <w:p w:rsidR="00A72575" w:rsidRPr="00E7388F" w:rsidRDefault="00A72575" w:rsidP="00A72575">
      <w:pPr>
        <w:spacing w:line="19" w:lineRule="exact"/>
        <w:rPr>
          <w:sz w:val="24"/>
          <w:szCs w:val="24"/>
        </w:rPr>
      </w:pPr>
    </w:p>
    <w:p w:rsidR="00A72575" w:rsidRPr="00E7388F" w:rsidRDefault="00A72575" w:rsidP="00A72575">
      <w:pPr>
        <w:spacing w:line="238" w:lineRule="auto"/>
        <w:ind w:left="80" w:right="100" w:firstLine="708"/>
        <w:jc w:val="both"/>
        <w:rPr>
          <w:sz w:val="24"/>
          <w:szCs w:val="24"/>
        </w:rPr>
      </w:pPr>
      <w:r w:rsidRPr="00E7388F">
        <w:rPr>
          <w:rFonts w:eastAsia="Times New Roman"/>
          <w:sz w:val="24"/>
          <w:szCs w:val="24"/>
        </w:rPr>
        <w:t>Требования к выпускной практической квалификационной работе и письменной экзаменационной работе по профессии 35.01.11 «Мастер сельскохозяйственного производства» доводятся до студентов в процессе изучения общепрофессиональных дисциплин и профессиональных модулей. Студенты должны быть ознакомлены с содержанием, методикой выполнения выпускной практической квалификационной работы и письменной экзаменационной работы и критериями оценки результатов защиты за шесть месяцев до начала государственной итоговой аттестации. К государственной итоговой аттестации допускаются обучающиеся, выполнившие все требования ППКРС и успешно прошедшие промежуточные аттестационные испытания, предусмотренные учебным планом профессии.</w:t>
      </w:r>
    </w:p>
    <w:p w:rsidR="00A72575" w:rsidRPr="00E7388F" w:rsidRDefault="00A72575" w:rsidP="00A72575">
      <w:pPr>
        <w:spacing w:line="21" w:lineRule="exact"/>
        <w:rPr>
          <w:sz w:val="24"/>
          <w:szCs w:val="24"/>
        </w:rPr>
      </w:pPr>
    </w:p>
    <w:p w:rsidR="00A72575" w:rsidRPr="00E7388F" w:rsidRDefault="00A72575" w:rsidP="00A72575">
      <w:pPr>
        <w:spacing w:line="234" w:lineRule="auto"/>
        <w:ind w:left="80" w:right="100" w:firstLine="708"/>
        <w:jc w:val="both"/>
        <w:rPr>
          <w:rFonts w:eastAsia="Times New Roman"/>
          <w:sz w:val="24"/>
          <w:szCs w:val="24"/>
        </w:rPr>
      </w:pPr>
      <w:r w:rsidRPr="00E7388F">
        <w:rPr>
          <w:rFonts w:eastAsia="Times New Roman"/>
          <w:sz w:val="24"/>
          <w:szCs w:val="24"/>
        </w:rPr>
        <w:lastRenderedPageBreak/>
        <w:t>Согласно учебному плану ППКРС по профессии 35.01.11 «Мастер сельскохозяйственного производства» устанавливаются следующие этапы, объем времени и</w:t>
      </w:r>
    </w:p>
    <w:p w:rsidR="00A72575" w:rsidRPr="00E7388F" w:rsidRDefault="00A72575" w:rsidP="00A72575">
      <w:pPr>
        <w:rPr>
          <w:sz w:val="24"/>
          <w:szCs w:val="24"/>
        </w:rPr>
      </w:pPr>
      <w:r w:rsidRPr="00E7388F">
        <w:rPr>
          <w:rFonts w:eastAsia="Times New Roman"/>
          <w:sz w:val="24"/>
          <w:szCs w:val="24"/>
        </w:rPr>
        <w:t xml:space="preserve"> сроки проведения государственной итоговой аттестации:</w:t>
      </w:r>
    </w:p>
    <w:p w:rsidR="00A72575" w:rsidRPr="00E7388F" w:rsidRDefault="00A72575" w:rsidP="00A72575">
      <w:pPr>
        <w:spacing w:line="234" w:lineRule="auto"/>
        <w:ind w:right="100"/>
        <w:jc w:val="both"/>
        <w:rPr>
          <w:sz w:val="24"/>
          <w:szCs w:val="24"/>
        </w:rPr>
      </w:pPr>
    </w:p>
    <w:tbl>
      <w:tblPr>
        <w:tblStyle w:val="a9"/>
        <w:tblW w:w="0" w:type="auto"/>
        <w:tblLook w:val="04A0"/>
      </w:tblPr>
      <w:tblGrid>
        <w:gridCol w:w="525"/>
        <w:gridCol w:w="5847"/>
        <w:gridCol w:w="3199"/>
      </w:tblGrid>
      <w:tr w:rsidR="00A72575" w:rsidRPr="00E7388F" w:rsidTr="00A72575">
        <w:tc>
          <w:tcPr>
            <w:tcW w:w="534" w:type="dxa"/>
          </w:tcPr>
          <w:p w:rsidR="00A72575" w:rsidRPr="00E7388F" w:rsidRDefault="00A72575" w:rsidP="00A72575">
            <w:pPr>
              <w:spacing w:line="234" w:lineRule="auto"/>
              <w:ind w:right="100"/>
              <w:jc w:val="both"/>
              <w:rPr>
                <w:sz w:val="24"/>
                <w:szCs w:val="24"/>
              </w:rPr>
            </w:pPr>
          </w:p>
        </w:tc>
        <w:tc>
          <w:tcPr>
            <w:tcW w:w="6210" w:type="dxa"/>
          </w:tcPr>
          <w:p w:rsidR="00A72575" w:rsidRPr="00E7388F" w:rsidRDefault="00A72575" w:rsidP="00A72575">
            <w:pPr>
              <w:spacing w:line="234" w:lineRule="auto"/>
              <w:ind w:right="100"/>
              <w:jc w:val="both"/>
              <w:rPr>
                <w:sz w:val="24"/>
                <w:szCs w:val="24"/>
              </w:rPr>
            </w:pPr>
            <w:r w:rsidRPr="00E7388F">
              <w:rPr>
                <w:sz w:val="24"/>
                <w:szCs w:val="24"/>
              </w:rPr>
              <w:t xml:space="preserve">Этапы подготовки и проведения ГИА </w:t>
            </w:r>
          </w:p>
        </w:tc>
        <w:tc>
          <w:tcPr>
            <w:tcW w:w="3372" w:type="dxa"/>
          </w:tcPr>
          <w:p w:rsidR="00A72575" w:rsidRPr="00E7388F" w:rsidRDefault="00A72575" w:rsidP="00A72575">
            <w:pPr>
              <w:spacing w:line="234" w:lineRule="auto"/>
              <w:ind w:right="100"/>
              <w:jc w:val="both"/>
              <w:rPr>
                <w:sz w:val="24"/>
                <w:szCs w:val="24"/>
              </w:rPr>
            </w:pPr>
            <w:r w:rsidRPr="00E7388F">
              <w:rPr>
                <w:sz w:val="24"/>
                <w:szCs w:val="24"/>
              </w:rPr>
              <w:t>Сроки проведения</w:t>
            </w:r>
          </w:p>
        </w:tc>
      </w:tr>
      <w:tr w:rsidR="00A72575" w:rsidRPr="00E7388F" w:rsidTr="00A72575">
        <w:tc>
          <w:tcPr>
            <w:tcW w:w="534" w:type="dxa"/>
          </w:tcPr>
          <w:p w:rsidR="00A72575" w:rsidRPr="00E7388F" w:rsidRDefault="00A72575" w:rsidP="00A72575">
            <w:pPr>
              <w:spacing w:line="234" w:lineRule="auto"/>
              <w:ind w:right="100"/>
              <w:jc w:val="both"/>
              <w:rPr>
                <w:sz w:val="24"/>
                <w:szCs w:val="24"/>
              </w:rPr>
            </w:pPr>
            <w:r w:rsidRPr="00E7388F">
              <w:rPr>
                <w:sz w:val="24"/>
                <w:szCs w:val="24"/>
              </w:rPr>
              <w:t>1</w:t>
            </w:r>
          </w:p>
        </w:tc>
        <w:tc>
          <w:tcPr>
            <w:tcW w:w="6210" w:type="dxa"/>
          </w:tcPr>
          <w:p w:rsidR="00A72575" w:rsidRPr="00E7388F" w:rsidRDefault="00A72575" w:rsidP="00A72575">
            <w:pPr>
              <w:spacing w:line="234" w:lineRule="auto"/>
              <w:ind w:right="100"/>
              <w:jc w:val="both"/>
              <w:rPr>
                <w:sz w:val="24"/>
                <w:szCs w:val="24"/>
              </w:rPr>
            </w:pPr>
            <w:r w:rsidRPr="00E7388F">
              <w:rPr>
                <w:sz w:val="24"/>
                <w:szCs w:val="24"/>
              </w:rPr>
              <w:t>Выдача тем для письменных экзаменационных работ</w:t>
            </w:r>
          </w:p>
        </w:tc>
        <w:tc>
          <w:tcPr>
            <w:tcW w:w="3372" w:type="dxa"/>
          </w:tcPr>
          <w:p w:rsidR="00A72575" w:rsidRPr="00E7388F" w:rsidRDefault="00A72575" w:rsidP="00A72575">
            <w:pPr>
              <w:spacing w:line="234" w:lineRule="auto"/>
              <w:ind w:right="100"/>
              <w:jc w:val="both"/>
              <w:rPr>
                <w:sz w:val="24"/>
                <w:szCs w:val="24"/>
              </w:rPr>
            </w:pPr>
            <w:r w:rsidRPr="00E7388F">
              <w:rPr>
                <w:sz w:val="24"/>
                <w:szCs w:val="24"/>
              </w:rPr>
              <w:t>ноябрь</w:t>
            </w:r>
          </w:p>
        </w:tc>
      </w:tr>
      <w:tr w:rsidR="00A72575" w:rsidRPr="00E7388F" w:rsidTr="00A72575">
        <w:tc>
          <w:tcPr>
            <w:tcW w:w="534" w:type="dxa"/>
          </w:tcPr>
          <w:p w:rsidR="00A72575" w:rsidRPr="00E7388F" w:rsidRDefault="00A72575" w:rsidP="00A72575">
            <w:pPr>
              <w:spacing w:line="234" w:lineRule="auto"/>
              <w:ind w:right="100"/>
              <w:jc w:val="both"/>
              <w:rPr>
                <w:sz w:val="24"/>
                <w:szCs w:val="24"/>
              </w:rPr>
            </w:pPr>
            <w:r w:rsidRPr="00E7388F">
              <w:rPr>
                <w:sz w:val="24"/>
                <w:szCs w:val="24"/>
              </w:rPr>
              <w:t>2</w:t>
            </w:r>
          </w:p>
        </w:tc>
        <w:tc>
          <w:tcPr>
            <w:tcW w:w="6210" w:type="dxa"/>
          </w:tcPr>
          <w:p w:rsidR="00A72575" w:rsidRPr="00E7388F" w:rsidRDefault="00A72575" w:rsidP="00A72575">
            <w:pPr>
              <w:spacing w:line="234" w:lineRule="auto"/>
              <w:ind w:right="100"/>
              <w:jc w:val="both"/>
              <w:rPr>
                <w:sz w:val="24"/>
                <w:szCs w:val="24"/>
              </w:rPr>
            </w:pPr>
            <w:r w:rsidRPr="00E7388F">
              <w:rPr>
                <w:sz w:val="24"/>
                <w:szCs w:val="24"/>
              </w:rPr>
              <w:t>Подготовка письменной экзаменационной работы</w:t>
            </w:r>
          </w:p>
        </w:tc>
        <w:tc>
          <w:tcPr>
            <w:tcW w:w="3372" w:type="dxa"/>
          </w:tcPr>
          <w:p w:rsidR="00A72575" w:rsidRPr="00E7388F" w:rsidRDefault="00A72575" w:rsidP="00A72575">
            <w:pPr>
              <w:spacing w:line="234" w:lineRule="auto"/>
              <w:ind w:right="100"/>
              <w:jc w:val="both"/>
              <w:rPr>
                <w:sz w:val="24"/>
                <w:szCs w:val="24"/>
              </w:rPr>
            </w:pPr>
            <w:r w:rsidRPr="00E7388F">
              <w:rPr>
                <w:sz w:val="24"/>
                <w:szCs w:val="24"/>
              </w:rPr>
              <w:t>Ноябрь-июнь</w:t>
            </w:r>
          </w:p>
        </w:tc>
      </w:tr>
      <w:tr w:rsidR="00A72575" w:rsidRPr="00E7388F" w:rsidTr="00A72575">
        <w:tc>
          <w:tcPr>
            <w:tcW w:w="534" w:type="dxa"/>
          </w:tcPr>
          <w:p w:rsidR="00A72575" w:rsidRPr="00E7388F" w:rsidRDefault="00A72575" w:rsidP="00A72575">
            <w:pPr>
              <w:spacing w:line="234" w:lineRule="auto"/>
              <w:ind w:right="100"/>
              <w:jc w:val="both"/>
              <w:rPr>
                <w:sz w:val="24"/>
                <w:szCs w:val="24"/>
              </w:rPr>
            </w:pPr>
            <w:r w:rsidRPr="00E7388F">
              <w:rPr>
                <w:sz w:val="24"/>
                <w:szCs w:val="24"/>
              </w:rPr>
              <w:t>3</w:t>
            </w:r>
          </w:p>
        </w:tc>
        <w:tc>
          <w:tcPr>
            <w:tcW w:w="6210" w:type="dxa"/>
          </w:tcPr>
          <w:p w:rsidR="00A72575" w:rsidRPr="00E7388F" w:rsidRDefault="00A72575" w:rsidP="00A72575">
            <w:pPr>
              <w:spacing w:line="234" w:lineRule="auto"/>
              <w:ind w:right="100"/>
              <w:jc w:val="both"/>
              <w:rPr>
                <w:sz w:val="24"/>
                <w:szCs w:val="24"/>
              </w:rPr>
            </w:pPr>
            <w:r w:rsidRPr="00E7388F">
              <w:rPr>
                <w:sz w:val="24"/>
                <w:szCs w:val="24"/>
              </w:rPr>
              <w:t>Защита выпускной квалификационной работы</w:t>
            </w:r>
          </w:p>
        </w:tc>
        <w:tc>
          <w:tcPr>
            <w:tcW w:w="3372" w:type="dxa"/>
          </w:tcPr>
          <w:p w:rsidR="00A72575" w:rsidRPr="00E7388F" w:rsidRDefault="00A72575" w:rsidP="00A72575">
            <w:pPr>
              <w:spacing w:line="234" w:lineRule="auto"/>
              <w:ind w:right="100"/>
              <w:jc w:val="both"/>
              <w:rPr>
                <w:sz w:val="24"/>
                <w:szCs w:val="24"/>
              </w:rPr>
            </w:pPr>
            <w:r w:rsidRPr="00E7388F">
              <w:rPr>
                <w:sz w:val="24"/>
                <w:szCs w:val="24"/>
              </w:rPr>
              <w:t>3-4 недели июня</w:t>
            </w:r>
          </w:p>
        </w:tc>
      </w:tr>
    </w:tbl>
    <w:p w:rsidR="00A72575" w:rsidRPr="00E7388F" w:rsidRDefault="00A72575" w:rsidP="00A72575">
      <w:pPr>
        <w:spacing w:line="234" w:lineRule="auto"/>
        <w:ind w:right="100"/>
        <w:jc w:val="both"/>
        <w:rPr>
          <w:sz w:val="24"/>
          <w:szCs w:val="24"/>
        </w:rPr>
      </w:pPr>
    </w:p>
    <w:p w:rsidR="00A72575" w:rsidRPr="00E7388F" w:rsidRDefault="00A72575" w:rsidP="00E7388F">
      <w:pPr>
        <w:spacing w:line="234" w:lineRule="auto"/>
        <w:ind w:left="567" w:right="260" w:hanging="567"/>
        <w:jc w:val="center"/>
        <w:rPr>
          <w:rFonts w:eastAsia="Times New Roman"/>
          <w:b/>
          <w:sz w:val="24"/>
          <w:szCs w:val="24"/>
        </w:rPr>
      </w:pPr>
      <w:r w:rsidRPr="00E7388F">
        <w:rPr>
          <w:rFonts w:eastAsia="Times New Roman"/>
          <w:b/>
          <w:sz w:val="24"/>
          <w:szCs w:val="24"/>
        </w:rPr>
        <w:t>Процедура подготовки государственной итоговой аттестации включает следующие организационные меры:</w:t>
      </w:r>
    </w:p>
    <w:tbl>
      <w:tblPr>
        <w:tblStyle w:val="a9"/>
        <w:tblW w:w="0" w:type="auto"/>
        <w:tblInd w:w="567" w:type="dxa"/>
        <w:tblLook w:val="04A0"/>
      </w:tblPr>
      <w:tblGrid>
        <w:gridCol w:w="716"/>
        <w:gridCol w:w="8288"/>
      </w:tblGrid>
      <w:tr w:rsidR="00A72575" w:rsidRPr="00E7388F" w:rsidTr="00A72575">
        <w:tc>
          <w:tcPr>
            <w:tcW w:w="675" w:type="dxa"/>
          </w:tcPr>
          <w:p w:rsidR="00A72575" w:rsidRPr="00E7388F" w:rsidRDefault="00A72575" w:rsidP="00A72575">
            <w:pPr>
              <w:spacing w:line="234" w:lineRule="auto"/>
              <w:ind w:right="260"/>
              <w:jc w:val="center"/>
              <w:rPr>
                <w:b/>
                <w:sz w:val="24"/>
                <w:szCs w:val="24"/>
              </w:rPr>
            </w:pPr>
          </w:p>
        </w:tc>
        <w:tc>
          <w:tcPr>
            <w:tcW w:w="8874" w:type="dxa"/>
          </w:tcPr>
          <w:p w:rsidR="00A72575" w:rsidRPr="00E7388F" w:rsidRDefault="00A72575" w:rsidP="00A72575">
            <w:pPr>
              <w:spacing w:line="234" w:lineRule="auto"/>
              <w:ind w:right="260"/>
              <w:jc w:val="center"/>
              <w:rPr>
                <w:b/>
                <w:sz w:val="24"/>
                <w:szCs w:val="24"/>
              </w:rPr>
            </w:pPr>
            <w:r w:rsidRPr="00E7388F">
              <w:rPr>
                <w:b/>
                <w:sz w:val="24"/>
                <w:szCs w:val="24"/>
              </w:rPr>
              <w:t>Содержание деятельности</w:t>
            </w:r>
          </w:p>
        </w:tc>
      </w:tr>
      <w:tr w:rsidR="00A72575" w:rsidRPr="00E7388F" w:rsidTr="00A72575">
        <w:tc>
          <w:tcPr>
            <w:tcW w:w="675" w:type="dxa"/>
          </w:tcPr>
          <w:p w:rsidR="00A72575" w:rsidRPr="00E7388F" w:rsidRDefault="00A72575" w:rsidP="00A72575">
            <w:pPr>
              <w:spacing w:line="234" w:lineRule="auto"/>
              <w:ind w:right="260"/>
              <w:rPr>
                <w:sz w:val="24"/>
                <w:szCs w:val="24"/>
              </w:rPr>
            </w:pPr>
            <w:r w:rsidRPr="00E7388F">
              <w:rPr>
                <w:sz w:val="24"/>
                <w:szCs w:val="24"/>
              </w:rPr>
              <w:t>1</w:t>
            </w:r>
          </w:p>
        </w:tc>
        <w:tc>
          <w:tcPr>
            <w:tcW w:w="8874" w:type="dxa"/>
          </w:tcPr>
          <w:p w:rsidR="00A72575" w:rsidRPr="00E7388F" w:rsidRDefault="00A72575" w:rsidP="00A72575">
            <w:pPr>
              <w:spacing w:line="234" w:lineRule="auto"/>
              <w:ind w:right="260"/>
              <w:rPr>
                <w:sz w:val="24"/>
                <w:szCs w:val="24"/>
              </w:rPr>
            </w:pPr>
            <w:r w:rsidRPr="00E7388F">
              <w:rPr>
                <w:sz w:val="24"/>
                <w:szCs w:val="24"/>
              </w:rPr>
              <w:t>Определение общей тематики, состава, объема и структуры выпускной практической квалификационной работы и письменной экзаменационной работы</w:t>
            </w:r>
          </w:p>
        </w:tc>
      </w:tr>
      <w:tr w:rsidR="00A72575" w:rsidRPr="00E7388F" w:rsidTr="00A72575">
        <w:tc>
          <w:tcPr>
            <w:tcW w:w="675" w:type="dxa"/>
          </w:tcPr>
          <w:p w:rsidR="00A72575" w:rsidRPr="00E7388F" w:rsidRDefault="00A72575" w:rsidP="00A72575">
            <w:pPr>
              <w:spacing w:line="234" w:lineRule="auto"/>
              <w:ind w:right="260"/>
              <w:rPr>
                <w:sz w:val="24"/>
                <w:szCs w:val="24"/>
              </w:rPr>
            </w:pPr>
            <w:r w:rsidRPr="00E7388F">
              <w:rPr>
                <w:sz w:val="24"/>
                <w:szCs w:val="24"/>
              </w:rPr>
              <w:t>2</w:t>
            </w:r>
          </w:p>
        </w:tc>
        <w:tc>
          <w:tcPr>
            <w:tcW w:w="8874" w:type="dxa"/>
          </w:tcPr>
          <w:p w:rsidR="00A72575" w:rsidRPr="00E7388F" w:rsidRDefault="00A72575" w:rsidP="00A72575">
            <w:pPr>
              <w:spacing w:line="234" w:lineRule="auto"/>
              <w:ind w:right="260"/>
              <w:rPr>
                <w:rFonts w:eastAsia="Times New Roman"/>
                <w:sz w:val="24"/>
                <w:szCs w:val="24"/>
              </w:rPr>
            </w:pPr>
            <w:r w:rsidRPr="00E7388F">
              <w:rPr>
                <w:rFonts w:eastAsia="Times New Roman"/>
                <w:sz w:val="24"/>
                <w:szCs w:val="24"/>
              </w:rPr>
              <w:t>Определение индивидуальной тематики ВКР для студентов:</w:t>
            </w:r>
          </w:p>
          <w:p w:rsidR="00A72575" w:rsidRPr="00E7388F" w:rsidRDefault="00A72575" w:rsidP="00034D9E">
            <w:pPr>
              <w:pStyle w:val="a4"/>
              <w:numPr>
                <w:ilvl w:val="0"/>
                <w:numId w:val="32"/>
              </w:numPr>
              <w:spacing w:line="234" w:lineRule="auto"/>
              <w:ind w:left="318" w:right="260" w:hanging="318"/>
              <w:rPr>
                <w:sz w:val="24"/>
                <w:szCs w:val="24"/>
              </w:rPr>
            </w:pPr>
            <w:r w:rsidRPr="00E7388F">
              <w:rPr>
                <w:sz w:val="24"/>
                <w:szCs w:val="24"/>
              </w:rPr>
              <w:t>Подготовка проекта приказа об утверждении тематики выпускной квалификационной работы и письменной экзаменационной работы;</w:t>
            </w:r>
          </w:p>
          <w:p w:rsidR="00A72575" w:rsidRPr="00E7388F" w:rsidRDefault="00A72575" w:rsidP="00034D9E">
            <w:pPr>
              <w:pStyle w:val="a4"/>
              <w:numPr>
                <w:ilvl w:val="0"/>
                <w:numId w:val="32"/>
              </w:numPr>
              <w:spacing w:line="234" w:lineRule="auto"/>
              <w:ind w:left="318" w:right="260" w:hanging="318"/>
              <w:rPr>
                <w:sz w:val="24"/>
                <w:szCs w:val="24"/>
              </w:rPr>
            </w:pPr>
            <w:r w:rsidRPr="00E7388F">
              <w:rPr>
                <w:sz w:val="24"/>
                <w:szCs w:val="24"/>
              </w:rPr>
              <w:t>Объявление индивидуальной тематики выпускной практической квалификационной работы и письменной экзаменационной работы студентам для выбора;</w:t>
            </w:r>
          </w:p>
          <w:p w:rsidR="00A72575" w:rsidRPr="00E7388F" w:rsidRDefault="00A72575" w:rsidP="00034D9E">
            <w:pPr>
              <w:pStyle w:val="a4"/>
              <w:numPr>
                <w:ilvl w:val="0"/>
                <w:numId w:val="32"/>
              </w:numPr>
              <w:spacing w:line="234" w:lineRule="auto"/>
              <w:ind w:left="318" w:right="260" w:hanging="318"/>
              <w:rPr>
                <w:sz w:val="24"/>
                <w:szCs w:val="24"/>
              </w:rPr>
            </w:pPr>
            <w:r w:rsidRPr="00E7388F">
              <w:rPr>
                <w:rFonts w:eastAsia="Times New Roman"/>
                <w:sz w:val="24"/>
                <w:szCs w:val="24"/>
              </w:rPr>
              <w:t>Закрепление тематики выпускной практической квалификационной работы и письменной экзаменационной работы за студентами;</w:t>
            </w:r>
          </w:p>
          <w:p w:rsidR="00A72575" w:rsidRPr="00E7388F" w:rsidRDefault="00A72575" w:rsidP="00034D9E">
            <w:pPr>
              <w:pStyle w:val="a4"/>
              <w:numPr>
                <w:ilvl w:val="0"/>
                <w:numId w:val="32"/>
              </w:numPr>
              <w:spacing w:line="234" w:lineRule="auto"/>
              <w:ind w:left="318" w:right="260" w:hanging="318"/>
              <w:rPr>
                <w:sz w:val="24"/>
                <w:szCs w:val="24"/>
              </w:rPr>
            </w:pPr>
            <w:r w:rsidRPr="00E7388F">
              <w:rPr>
                <w:rFonts w:eastAsia="Times New Roman"/>
                <w:sz w:val="24"/>
                <w:szCs w:val="24"/>
              </w:rPr>
              <w:t>Подготовка проекта приказа о закреплении выбранных тем за студентами</w:t>
            </w:r>
          </w:p>
        </w:tc>
      </w:tr>
      <w:tr w:rsidR="00A72575" w:rsidRPr="00E7388F" w:rsidTr="00A72575">
        <w:tc>
          <w:tcPr>
            <w:tcW w:w="675" w:type="dxa"/>
          </w:tcPr>
          <w:p w:rsidR="00A72575" w:rsidRPr="00E7388F" w:rsidRDefault="00A72575" w:rsidP="00A72575">
            <w:pPr>
              <w:spacing w:line="234" w:lineRule="auto"/>
              <w:ind w:right="260"/>
              <w:rPr>
                <w:sz w:val="24"/>
                <w:szCs w:val="24"/>
              </w:rPr>
            </w:pPr>
            <w:r w:rsidRPr="00E7388F">
              <w:rPr>
                <w:sz w:val="24"/>
                <w:szCs w:val="24"/>
              </w:rPr>
              <w:t>3</w:t>
            </w:r>
          </w:p>
        </w:tc>
        <w:tc>
          <w:tcPr>
            <w:tcW w:w="8874" w:type="dxa"/>
          </w:tcPr>
          <w:p w:rsidR="00A72575" w:rsidRPr="00E7388F" w:rsidRDefault="00A72575" w:rsidP="00034D9E">
            <w:pPr>
              <w:pStyle w:val="a4"/>
              <w:numPr>
                <w:ilvl w:val="0"/>
                <w:numId w:val="32"/>
              </w:numPr>
              <w:spacing w:line="234" w:lineRule="auto"/>
              <w:ind w:left="318" w:right="260" w:hanging="318"/>
              <w:rPr>
                <w:sz w:val="24"/>
                <w:szCs w:val="24"/>
              </w:rPr>
            </w:pPr>
            <w:r w:rsidRPr="00E7388F">
              <w:rPr>
                <w:sz w:val="24"/>
                <w:szCs w:val="24"/>
              </w:rPr>
              <w:t>Подготовка и оформление бланков заданий для выпускной квалификационной работы и письменной экзаменационной работы;</w:t>
            </w:r>
          </w:p>
          <w:p w:rsidR="00A72575" w:rsidRPr="00E7388F" w:rsidRDefault="00A72575" w:rsidP="00034D9E">
            <w:pPr>
              <w:pStyle w:val="a4"/>
              <w:numPr>
                <w:ilvl w:val="0"/>
                <w:numId w:val="32"/>
              </w:numPr>
              <w:spacing w:line="234" w:lineRule="auto"/>
              <w:ind w:left="318" w:right="260" w:hanging="318"/>
              <w:rPr>
                <w:sz w:val="24"/>
                <w:szCs w:val="24"/>
              </w:rPr>
            </w:pPr>
            <w:r w:rsidRPr="00E7388F">
              <w:rPr>
                <w:sz w:val="24"/>
                <w:szCs w:val="24"/>
              </w:rPr>
              <w:t xml:space="preserve">Подготовка календарных графиков </w:t>
            </w:r>
            <w:r w:rsidRPr="00E7388F">
              <w:rPr>
                <w:rFonts w:eastAsia="Times New Roman"/>
                <w:sz w:val="24"/>
                <w:szCs w:val="24"/>
              </w:rPr>
              <w:t>выполнения выпускной практической квалификационной работы и письменной и письменной экзаменацмонной работы для студентов</w:t>
            </w:r>
          </w:p>
        </w:tc>
      </w:tr>
      <w:tr w:rsidR="00A72575" w:rsidRPr="00E7388F" w:rsidTr="00A72575">
        <w:tc>
          <w:tcPr>
            <w:tcW w:w="675" w:type="dxa"/>
          </w:tcPr>
          <w:p w:rsidR="00A72575" w:rsidRPr="00E7388F" w:rsidRDefault="00A72575" w:rsidP="00A72575">
            <w:pPr>
              <w:spacing w:line="234" w:lineRule="auto"/>
              <w:ind w:right="260"/>
              <w:rPr>
                <w:sz w:val="24"/>
                <w:szCs w:val="24"/>
              </w:rPr>
            </w:pPr>
            <w:r w:rsidRPr="00E7388F">
              <w:rPr>
                <w:sz w:val="24"/>
                <w:szCs w:val="24"/>
              </w:rPr>
              <w:t>4</w:t>
            </w:r>
          </w:p>
        </w:tc>
        <w:tc>
          <w:tcPr>
            <w:tcW w:w="8874" w:type="dxa"/>
          </w:tcPr>
          <w:p w:rsidR="00A72575" w:rsidRPr="00E7388F" w:rsidRDefault="00A72575" w:rsidP="00A72575">
            <w:pPr>
              <w:spacing w:line="234" w:lineRule="auto"/>
              <w:ind w:right="260"/>
              <w:rPr>
                <w:sz w:val="24"/>
                <w:szCs w:val="24"/>
              </w:rPr>
            </w:pPr>
            <w:r w:rsidRPr="00E7388F">
              <w:rPr>
                <w:sz w:val="24"/>
                <w:szCs w:val="24"/>
              </w:rPr>
              <w:t>Подбор экспертов  - руководителей ВКР, рецензентов, состава государственной экзаменационной комиссии</w:t>
            </w:r>
          </w:p>
        </w:tc>
      </w:tr>
      <w:tr w:rsidR="00A72575" w:rsidRPr="00E7388F" w:rsidTr="00A72575">
        <w:tc>
          <w:tcPr>
            <w:tcW w:w="675" w:type="dxa"/>
          </w:tcPr>
          <w:p w:rsidR="00A72575" w:rsidRPr="00E7388F" w:rsidRDefault="00A72575" w:rsidP="00A72575">
            <w:pPr>
              <w:spacing w:line="234" w:lineRule="auto"/>
              <w:ind w:right="260"/>
              <w:rPr>
                <w:sz w:val="24"/>
                <w:szCs w:val="24"/>
              </w:rPr>
            </w:pPr>
            <w:r w:rsidRPr="00E7388F">
              <w:rPr>
                <w:sz w:val="24"/>
                <w:szCs w:val="24"/>
              </w:rPr>
              <w:t>5</w:t>
            </w:r>
          </w:p>
        </w:tc>
        <w:tc>
          <w:tcPr>
            <w:tcW w:w="8874" w:type="dxa"/>
          </w:tcPr>
          <w:p w:rsidR="00A72575" w:rsidRPr="00E7388F" w:rsidRDefault="00A72575" w:rsidP="00A72575">
            <w:pPr>
              <w:spacing w:line="234" w:lineRule="auto"/>
              <w:ind w:right="260"/>
              <w:rPr>
                <w:sz w:val="24"/>
                <w:szCs w:val="24"/>
              </w:rPr>
            </w:pPr>
            <w:r w:rsidRPr="00E7388F">
              <w:rPr>
                <w:sz w:val="24"/>
                <w:szCs w:val="24"/>
              </w:rPr>
              <w:t>Проведение собрания в группе, родительского собрания «О программе государственной итоговой аттестации выпускников»</w:t>
            </w:r>
          </w:p>
        </w:tc>
      </w:tr>
      <w:tr w:rsidR="00A72575" w:rsidRPr="00E7388F" w:rsidTr="00A72575">
        <w:tc>
          <w:tcPr>
            <w:tcW w:w="675" w:type="dxa"/>
          </w:tcPr>
          <w:p w:rsidR="00A72575" w:rsidRPr="00E7388F" w:rsidRDefault="00A72575" w:rsidP="00A72575">
            <w:pPr>
              <w:spacing w:line="234" w:lineRule="auto"/>
              <w:ind w:right="260"/>
              <w:rPr>
                <w:sz w:val="24"/>
                <w:szCs w:val="24"/>
              </w:rPr>
            </w:pPr>
            <w:r w:rsidRPr="00E7388F">
              <w:rPr>
                <w:sz w:val="24"/>
                <w:szCs w:val="24"/>
              </w:rPr>
              <w:t>6</w:t>
            </w:r>
          </w:p>
        </w:tc>
        <w:tc>
          <w:tcPr>
            <w:tcW w:w="8874" w:type="dxa"/>
          </w:tcPr>
          <w:p w:rsidR="00A72575" w:rsidRPr="00E7388F" w:rsidRDefault="00A72575" w:rsidP="00A72575">
            <w:pPr>
              <w:spacing w:line="234" w:lineRule="auto"/>
              <w:ind w:right="260"/>
              <w:rPr>
                <w:sz w:val="24"/>
                <w:szCs w:val="24"/>
              </w:rPr>
            </w:pPr>
            <w:r w:rsidRPr="00E7388F">
              <w:rPr>
                <w:sz w:val="24"/>
                <w:szCs w:val="24"/>
              </w:rPr>
              <w:t>Составление графика проведения консультаций по выполнению письменных экзаменационных работ руководителями ВКР</w:t>
            </w:r>
          </w:p>
        </w:tc>
      </w:tr>
      <w:tr w:rsidR="00A72575" w:rsidRPr="00E7388F" w:rsidTr="00A72575">
        <w:tc>
          <w:tcPr>
            <w:tcW w:w="675" w:type="dxa"/>
          </w:tcPr>
          <w:p w:rsidR="00A72575" w:rsidRPr="00E7388F" w:rsidRDefault="00A72575" w:rsidP="00A72575">
            <w:pPr>
              <w:spacing w:line="234" w:lineRule="auto"/>
              <w:ind w:right="260"/>
              <w:rPr>
                <w:sz w:val="24"/>
                <w:szCs w:val="24"/>
              </w:rPr>
            </w:pPr>
            <w:r w:rsidRPr="00E7388F">
              <w:rPr>
                <w:sz w:val="24"/>
                <w:szCs w:val="24"/>
              </w:rPr>
              <w:t>7</w:t>
            </w:r>
          </w:p>
        </w:tc>
        <w:tc>
          <w:tcPr>
            <w:tcW w:w="8874" w:type="dxa"/>
          </w:tcPr>
          <w:p w:rsidR="00A72575" w:rsidRPr="00E7388F" w:rsidRDefault="00A72575" w:rsidP="00A72575">
            <w:pPr>
              <w:spacing w:line="234" w:lineRule="auto"/>
              <w:ind w:right="260"/>
              <w:rPr>
                <w:sz w:val="24"/>
                <w:szCs w:val="24"/>
              </w:rPr>
            </w:pPr>
            <w:r w:rsidRPr="00E7388F">
              <w:rPr>
                <w:sz w:val="24"/>
                <w:szCs w:val="24"/>
              </w:rPr>
              <w:t>Контроль выполнении студентами выпускной письменной экзаменационной работы</w:t>
            </w:r>
          </w:p>
        </w:tc>
      </w:tr>
      <w:tr w:rsidR="00A72575" w:rsidRPr="00E7388F" w:rsidTr="00A72575">
        <w:tc>
          <w:tcPr>
            <w:tcW w:w="675" w:type="dxa"/>
          </w:tcPr>
          <w:p w:rsidR="00A72575" w:rsidRPr="00E7388F" w:rsidRDefault="00A72575" w:rsidP="00A72575">
            <w:pPr>
              <w:spacing w:line="234" w:lineRule="auto"/>
              <w:ind w:right="260"/>
              <w:rPr>
                <w:sz w:val="24"/>
                <w:szCs w:val="24"/>
              </w:rPr>
            </w:pPr>
            <w:r w:rsidRPr="00E7388F">
              <w:rPr>
                <w:sz w:val="24"/>
                <w:szCs w:val="24"/>
              </w:rPr>
              <w:t>8</w:t>
            </w:r>
          </w:p>
        </w:tc>
        <w:tc>
          <w:tcPr>
            <w:tcW w:w="8874" w:type="dxa"/>
          </w:tcPr>
          <w:p w:rsidR="00A72575" w:rsidRPr="00E7388F" w:rsidRDefault="00A72575" w:rsidP="00A72575">
            <w:pPr>
              <w:spacing w:line="234" w:lineRule="auto"/>
              <w:ind w:right="260"/>
              <w:rPr>
                <w:sz w:val="24"/>
                <w:szCs w:val="24"/>
              </w:rPr>
            </w:pPr>
            <w:r w:rsidRPr="00E7388F">
              <w:rPr>
                <w:sz w:val="24"/>
                <w:szCs w:val="24"/>
              </w:rPr>
              <w:t>Проведение заседания педагогического совета о допуске выпускников к государственной итоговой аттестации</w:t>
            </w:r>
          </w:p>
        </w:tc>
      </w:tr>
      <w:tr w:rsidR="00A72575" w:rsidRPr="00E7388F" w:rsidTr="00A72575">
        <w:tc>
          <w:tcPr>
            <w:tcW w:w="675" w:type="dxa"/>
          </w:tcPr>
          <w:p w:rsidR="00A72575" w:rsidRPr="00E7388F" w:rsidRDefault="00A72575" w:rsidP="00A72575">
            <w:pPr>
              <w:spacing w:line="234" w:lineRule="auto"/>
              <w:ind w:right="260"/>
              <w:rPr>
                <w:sz w:val="24"/>
                <w:szCs w:val="24"/>
              </w:rPr>
            </w:pPr>
            <w:r w:rsidRPr="00E7388F">
              <w:rPr>
                <w:sz w:val="24"/>
                <w:szCs w:val="24"/>
              </w:rPr>
              <w:t>9</w:t>
            </w:r>
          </w:p>
        </w:tc>
        <w:tc>
          <w:tcPr>
            <w:tcW w:w="8874" w:type="dxa"/>
          </w:tcPr>
          <w:p w:rsidR="00A72575" w:rsidRPr="00E7388F" w:rsidRDefault="00A72575" w:rsidP="00A72575">
            <w:pPr>
              <w:spacing w:line="234" w:lineRule="auto"/>
              <w:ind w:right="260"/>
              <w:rPr>
                <w:sz w:val="24"/>
                <w:szCs w:val="24"/>
              </w:rPr>
            </w:pPr>
            <w:r w:rsidRPr="00E7388F">
              <w:rPr>
                <w:sz w:val="24"/>
                <w:szCs w:val="24"/>
              </w:rPr>
              <w:t>Подготовка проекта приказа об организации государственной итоговой аттестации  (допуске студентов к государственной итоговой аттестации, составе экспертов, сроках проведения этапов государственной итоговой аттестации</w:t>
            </w:r>
          </w:p>
        </w:tc>
      </w:tr>
      <w:tr w:rsidR="00A72575" w:rsidRPr="00E7388F" w:rsidTr="00A72575">
        <w:tc>
          <w:tcPr>
            <w:tcW w:w="675" w:type="dxa"/>
          </w:tcPr>
          <w:p w:rsidR="00A72575" w:rsidRPr="00E7388F" w:rsidRDefault="00A72575" w:rsidP="00A72575">
            <w:pPr>
              <w:spacing w:line="234" w:lineRule="auto"/>
              <w:ind w:right="260"/>
              <w:rPr>
                <w:sz w:val="24"/>
                <w:szCs w:val="24"/>
              </w:rPr>
            </w:pPr>
            <w:r w:rsidRPr="00E7388F">
              <w:rPr>
                <w:sz w:val="24"/>
                <w:szCs w:val="24"/>
              </w:rPr>
              <w:t>10</w:t>
            </w:r>
          </w:p>
        </w:tc>
        <w:tc>
          <w:tcPr>
            <w:tcW w:w="8874" w:type="dxa"/>
          </w:tcPr>
          <w:p w:rsidR="00A72575" w:rsidRPr="00E7388F" w:rsidRDefault="00A72575" w:rsidP="00A72575">
            <w:pPr>
              <w:spacing w:line="234" w:lineRule="auto"/>
              <w:ind w:right="260"/>
              <w:rPr>
                <w:sz w:val="24"/>
                <w:szCs w:val="24"/>
              </w:rPr>
            </w:pPr>
            <w:r w:rsidRPr="00E7388F">
              <w:rPr>
                <w:sz w:val="24"/>
                <w:szCs w:val="24"/>
              </w:rPr>
              <w:t>Организация и проведение экспертизы качества выпускной письменной экзаменационной работы – рецензирование</w:t>
            </w:r>
          </w:p>
        </w:tc>
      </w:tr>
      <w:tr w:rsidR="00A72575" w:rsidRPr="00E7388F" w:rsidTr="00A72575">
        <w:tc>
          <w:tcPr>
            <w:tcW w:w="675" w:type="dxa"/>
          </w:tcPr>
          <w:p w:rsidR="00A72575" w:rsidRPr="00E7388F" w:rsidRDefault="00A72575" w:rsidP="00A72575">
            <w:pPr>
              <w:spacing w:line="234" w:lineRule="auto"/>
              <w:ind w:right="260"/>
              <w:rPr>
                <w:sz w:val="24"/>
                <w:szCs w:val="24"/>
              </w:rPr>
            </w:pPr>
            <w:r w:rsidRPr="00E7388F">
              <w:rPr>
                <w:sz w:val="24"/>
                <w:szCs w:val="24"/>
              </w:rPr>
              <w:t>11</w:t>
            </w:r>
          </w:p>
        </w:tc>
        <w:tc>
          <w:tcPr>
            <w:tcW w:w="8874" w:type="dxa"/>
          </w:tcPr>
          <w:p w:rsidR="00A72575" w:rsidRPr="00E7388F" w:rsidRDefault="00A72575" w:rsidP="00A72575">
            <w:pPr>
              <w:spacing w:line="234" w:lineRule="auto"/>
              <w:ind w:right="260"/>
              <w:rPr>
                <w:sz w:val="24"/>
                <w:szCs w:val="24"/>
              </w:rPr>
            </w:pPr>
            <w:r w:rsidRPr="00E7388F">
              <w:rPr>
                <w:sz w:val="24"/>
                <w:szCs w:val="24"/>
              </w:rPr>
              <w:t>Организация заседаний государственной экзаменационной комиссии. Подготовка аудитории и документов, предоставляемых на защиту.</w:t>
            </w:r>
          </w:p>
        </w:tc>
      </w:tr>
    </w:tbl>
    <w:p w:rsidR="00A72575" w:rsidRPr="00E7388F" w:rsidRDefault="00A72575" w:rsidP="00A72575">
      <w:pPr>
        <w:spacing w:line="280" w:lineRule="exact"/>
        <w:rPr>
          <w:sz w:val="24"/>
          <w:szCs w:val="24"/>
        </w:rPr>
      </w:pPr>
    </w:p>
    <w:p w:rsidR="00A72575" w:rsidRPr="00E7388F" w:rsidRDefault="00A72575" w:rsidP="00A72575">
      <w:pPr>
        <w:spacing w:line="234" w:lineRule="auto"/>
        <w:ind w:left="80" w:right="120" w:firstLine="708"/>
        <w:rPr>
          <w:sz w:val="24"/>
          <w:szCs w:val="24"/>
        </w:rPr>
      </w:pPr>
      <w:r w:rsidRPr="00E7388F">
        <w:rPr>
          <w:rFonts w:eastAsia="Times New Roman"/>
          <w:sz w:val="24"/>
          <w:szCs w:val="24"/>
        </w:rPr>
        <w:t>Организация выполнения и защиты выпускной практической квалификационной работы и письменной экзаменационной работы включает следующие этапы:</w:t>
      </w:r>
    </w:p>
    <w:p w:rsidR="00A72575" w:rsidRPr="00E7388F" w:rsidRDefault="00A72575" w:rsidP="00A72575">
      <w:pPr>
        <w:spacing w:line="16" w:lineRule="exact"/>
        <w:rPr>
          <w:sz w:val="24"/>
          <w:szCs w:val="24"/>
        </w:rPr>
      </w:pPr>
    </w:p>
    <w:p w:rsidR="00A72575" w:rsidRPr="00E7388F" w:rsidRDefault="00A72575" w:rsidP="00034D9E">
      <w:pPr>
        <w:numPr>
          <w:ilvl w:val="0"/>
          <w:numId w:val="22"/>
        </w:numPr>
        <w:tabs>
          <w:tab w:val="left" w:pos="1000"/>
        </w:tabs>
        <w:ind w:left="1000" w:hanging="212"/>
        <w:rPr>
          <w:rFonts w:eastAsia="Times New Roman"/>
          <w:b/>
          <w:bCs/>
          <w:i/>
          <w:iCs/>
          <w:sz w:val="24"/>
          <w:szCs w:val="24"/>
        </w:rPr>
      </w:pPr>
      <w:r w:rsidRPr="00E7388F">
        <w:rPr>
          <w:rFonts w:eastAsia="Times New Roman"/>
          <w:b/>
          <w:bCs/>
          <w:i/>
          <w:iCs/>
          <w:sz w:val="24"/>
          <w:szCs w:val="24"/>
        </w:rPr>
        <w:lastRenderedPageBreak/>
        <w:t>этап</w:t>
      </w:r>
    </w:p>
    <w:p w:rsidR="00A72575" w:rsidRPr="00E7388F" w:rsidRDefault="00A72575" w:rsidP="00A72575">
      <w:pPr>
        <w:spacing w:line="233" w:lineRule="auto"/>
        <w:ind w:left="780"/>
        <w:rPr>
          <w:sz w:val="24"/>
          <w:szCs w:val="24"/>
        </w:rPr>
      </w:pPr>
      <w:r w:rsidRPr="00E7388F">
        <w:rPr>
          <w:rFonts w:eastAsia="Times New Roman"/>
          <w:sz w:val="24"/>
          <w:szCs w:val="24"/>
        </w:rPr>
        <w:t>Выполнение выпускной письменной экзаменационной работы</w:t>
      </w:r>
    </w:p>
    <w:p w:rsidR="00A72575" w:rsidRPr="00E7388F" w:rsidRDefault="00A72575" w:rsidP="00A72575">
      <w:pPr>
        <w:spacing w:line="275" w:lineRule="exact"/>
        <w:rPr>
          <w:sz w:val="24"/>
          <w:szCs w:val="24"/>
        </w:rPr>
      </w:pPr>
    </w:p>
    <w:tbl>
      <w:tblPr>
        <w:tblW w:w="0" w:type="auto"/>
        <w:tblInd w:w="90" w:type="dxa"/>
        <w:tblLayout w:type="fixed"/>
        <w:tblCellMar>
          <w:left w:w="0" w:type="dxa"/>
          <w:right w:w="0" w:type="dxa"/>
        </w:tblCellMar>
        <w:tblLook w:val="04A0"/>
      </w:tblPr>
      <w:tblGrid>
        <w:gridCol w:w="1440"/>
        <w:gridCol w:w="8120"/>
      </w:tblGrid>
      <w:tr w:rsidR="00A72575" w:rsidRPr="00E7388F" w:rsidTr="00A72575">
        <w:trPr>
          <w:trHeight w:val="276"/>
        </w:trPr>
        <w:tc>
          <w:tcPr>
            <w:tcW w:w="1440" w:type="dxa"/>
            <w:tcBorders>
              <w:top w:val="single" w:sz="8" w:space="0" w:color="auto"/>
              <w:left w:val="single" w:sz="8" w:space="0" w:color="auto"/>
              <w:right w:val="single" w:sz="8" w:space="0" w:color="auto"/>
            </w:tcBorders>
            <w:vAlign w:val="bottom"/>
          </w:tcPr>
          <w:p w:rsidR="00A72575" w:rsidRPr="00E7388F" w:rsidRDefault="00A72575" w:rsidP="00A72575">
            <w:pPr>
              <w:ind w:left="40"/>
              <w:rPr>
                <w:sz w:val="24"/>
                <w:szCs w:val="24"/>
              </w:rPr>
            </w:pPr>
            <w:r w:rsidRPr="00E7388F">
              <w:rPr>
                <w:rFonts w:eastAsia="Times New Roman"/>
                <w:sz w:val="24"/>
                <w:szCs w:val="24"/>
              </w:rPr>
              <w:t>Этап</w:t>
            </w:r>
          </w:p>
        </w:tc>
        <w:tc>
          <w:tcPr>
            <w:tcW w:w="8120" w:type="dxa"/>
            <w:tcBorders>
              <w:top w:val="single" w:sz="8" w:space="0" w:color="auto"/>
              <w:right w:val="single" w:sz="8" w:space="0" w:color="auto"/>
            </w:tcBorders>
            <w:vAlign w:val="bottom"/>
          </w:tcPr>
          <w:p w:rsidR="00A72575" w:rsidRPr="00E7388F" w:rsidRDefault="00A72575" w:rsidP="00A72575">
            <w:pPr>
              <w:ind w:left="160"/>
              <w:rPr>
                <w:sz w:val="24"/>
                <w:szCs w:val="24"/>
              </w:rPr>
            </w:pPr>
            <w:r w:rsidRPr="00E7388F">
              <w:rPr>
                <w:rFonts w:eastAsia="Times New Roman"/>
                <w:sz w:val="24"/>
                <w:szCs w:val="24"/>
              </w:rPr>
              <w:t>Содержание выполнения</w:t>
            </w:r>
          </w:p>
        </w:tc>
      </w:tr>
      <w:tr w:rsidR="00A72575" w:rsidRPr="00E7388F" w:rsidTr="00A72575">
        <w:trPr>
          <w:trHeight w:val="281"/>
        </w:trPr>
        <w:tc>
          <w:tcPr>
            <w:tcW w:w="1440" w:type="dxa"/>
            <w:tcBorders>
              <w:left w:val="single" w:sz="8" w:space="0" w:color="auto"/>
              <w:bottom w:val="single" w:sz="8" w:space="0" w:color="auto"/>
              <w:right w:val="single" w:sz="8" w:space="0" w:color="auto"/>
            </w:tcBorders>
            <w:vAlign w:val="bottom"/>
          </w:tcPr>
          <w:p w:rsidR="00A72575" w:rsidRPr="00E7388F" w:rsidRDefault="00A72575" w:rsidP="00A72575">
            <w:pPr>
              <w:ind w:left="100"/>
              <w:rPr>
                <w:sz w:val="24"/>
                <w:szCs w:val="24"/>
              </w:rPr>
            </w:pPr>
            <w:r w:rsidRPr="00E7388F">
              <w:rPr>
                <w:rFonts w:eastAsia="Times New Roman"/>
                <w:sz w:val="24"/>
                <w:szCs w:val="24"/>
              </w:rPr>
              <w:t>выполнения</w:t>
            </w:r>
          </w:p>
        </w:tc>
        <w:tc>
          <w:tcPr>
            <w:tcW w:w="8120" w:type="dxa"/>
            <w:tcBorders>
              <w:bottom w:val="single" w:sz="8" w:space="0" w:color="auto"/>
              <w:right w:val="single" w:sz="8" w:space="0" w:color="auto"/>
            </w:tcBorders>
            <w:vAlign w:val="bottom"/>
          </w:tcPr>
          <w:p w:rsidR="00A72575" w:rsidRPr="00E7388F" w:rsidRDefault="00A72575" w:rsidP="00A72575">
            <w:pPr>
              <w:rPr>
                <w:sz w:val="24"/>
                <w:szCs w:val="24"/>
              </w:rPr>
            </w:pPr>
          </w:p>
        </w:tc>
      </w:tr>
      <w:tr w:rsidR="00A72575" w:rsidRPr="00E7388F" w:rsidTr="00A72575">
        <w:trPr>
          <w:trHeight w:val="263"/>
        </w:trPr>
        <w:tc>
          <w:tcPr>
            <w:tcW w:w="1440" w:type="dxa"/>
            <w:tcBorders>
              <w:left w:val="single" w:sz="8" w:space="0" w:color="auto"/>
              <w:right w:val="single" w:sz="8" w:space="0" w:color="auto"/>
            </w:tcBorders>
            <w:vAlign w:val="bottom"/>
          </w:tcPr>
          <w:p w:rsidR="00A72575" w:rsidRPr="00E7388F" w:rsidRDefault="00A72575" w:rsidP="00A72575">
            <w:pPr>
              <w:spacing w:line="263" w:lineRule="exact"/>
              <w:ind w:left="40"/>
              <w:rPr>
                <w:sz w:val="24"/>
                <w:szCs w:val="24"/>
              </w:rPr>
            </w:pPr>
            <w:r w:rsidRPr="00E7388F">
              <w:rPr>
                <w:rFonts w:eastAsia="Times New Roman"/>
                <w:sz w:val="24"/>
                <w:szCs w:val="24"/>
              </w:rPr>
              <w:t>Подготовка</w:t>
            </w:r>
          </w:p>
        </w:tc>
        <w:tc>
          <w:tcPr>
            <w:tcW w:w="8120" w:type="dxa"/>
            <w:tcBorders>
              <w:right w:val="single" w:sz="8" w:space="0" w:color="auto"/>
            </w:tcBorders>
            <w:vAlign w:val="bottom"/>
          </w:tcPr>
          <w:p w:rsidR="00A72575" w:rsidRPr="00E7388F" w:rsidRDefault="00A72575" w:rsidP="00A72575">
            <w:pPr>
              <w:spacing w:line="263" w:lineRule="exact"/>
              <w:ind w:left="160"/>
              <w:rPr>
                <w:sz w:val="24"/>
                <w:szCs w:val="24"/>
              </w:rPr>
            </w:pPr>
            <w:r w:rsidRPr="00E7388F">
              <w:rPr>
                <w:rFonts w:eastAsia="Times New Roman"/>
                <w:sz w:val="24"/>
                <w:szCs w:val="24"/>
              </w:rPr>
              <w:t>Сбор, изучение и систематизация исходной информации, необходимой</w:t>
            </w:r>
          </w:p>
        </w:tc>
      </w:tr>
      <w:tr w:rsidR="00A72575" w:rsidRPr="00E7388F" w:rsidTr="00A72575">
        <w:trPr>
          <w:trHeight w:val="276"/>
        </w:trPr>
        <w:tc>
          <w:tcPr>
            <w:tcW w:w="144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8120" w:type="dxa"/>
            <w:tcBorders>
              <w:right w:val="single" w:sz="8" w:space="0" w:color="auto"/>
            </w:tcBorders>
            <w:vAlign w:val="bottom"/>
          </w:tcPr>
          <w:p w:rsidR="00A72575" w:rsidRPr="00E7388F" w:rsidRDefault="00A72575" w:rsidP="00A72575">
            <w:pPr>
              <w:ind w:left="100"/>
              <w:rPr>
                <w:sz w:val="24"/>
                <w:szCs w:val="24"/>
              </w:rPr>
            </w:pPr>
            <w:r w:rsidRPr="00E7388F">
              <w:rPr>
                <w:rFonts w:eastAsia="Times New Roman"/>
                <w:sz w:val="24"/>
                <w:szCs w:val="24"/>
              </w:rPr>
              <w:t>для разработки темы письменной экзаменационной работы</w:t>
            </w:r>
          </w:p>
        </w:tc>
      </w:tr>
      <w:tr w:rsidR="00A72575" w:rsidRPr="00E7388F" w:rsidTr="00A72575">
        <w:trPr>
          <w:trHeight w:val="171"/>
        </w:trPr>
        <w:tc>
          <w:tcPr>
            <w:tcW w:w="1440" w:type="dxa"/>
            <w:tcBorders>
              <w:left w:val="single" w:sz="8" w:space="0" w:color="auto"/>
              <w:bottom w:val="single" w:sz="8" w:space="0" w:color="auto"/>
              <w:right w:val="single" w:sz="8" w:space="0" w:color="auto"/>
            </w:tcBorders>
            <w:vAlign w:val="bottom"/>
          </w:tcPr>
          <w:p w:rsidR="00A72575" w:rsidRPr="00E7388F" w:rsidRDefault="00A72575" w:rsidP="00A72575">
            <w:pPr>
              <w:rPr>
                <w:sz w:val="24"/>
                <w:szCs w:val="24"/>
              </w:rPr>
            </w:pPr>
          </w:p>
        </w:tc>
        <w:tc>
          <w:tcPr>
            <w:tcW w:w="8120" w:type="dxa"/>
            <w:tcBorders>
              <w:bottom w:val="single" w:sz="8" w:space="0" w:color="auto"/>
              <w:right w:val="single" w:sz="8" w:space="0" w:color="auto"/>
            </w:tcBorders>
            <w:vAlign w:val="bottom"/>
          </w:tcPr>
          <w:p w:rsidR="00A72575" w:rsidRPr="00E7388F" w:rsidRDefault="00A72575" w:rsidP="00A72575">
            <w:pPr>
              <w:rPr>
                <w:sz w:val="24"/>
                <w:szCs w:val="24"/>
              </w:rPr>
            </w:pPr>
          </w:p>
        </w:tc>
      </w:tr>
      <w:tr w:rsidR="00A72575" w:rsidRPr="00E7388F" w:rsidTr="00A72575">
        <w:trPr>
          <w:trHeight w:val="256"/>
        </w:trPr>
        <w:tc>
          <w:tcPr>
            <w:tcW w:w="1440" w:type="dxa"/>
            <w:tcBorders>
              <w:left w:val="single" w:sz="8" w:space="0" w:color="auto"/>
              <w:right w:val="single" w:sz="8" w:space="0" w:color="auto"/>
            </w:tcBorders>
            <w:vAlign w:val="bottom"/>
          </w:tcPr>
          <w:p w:rsidR="00A72575" w:rsidRPr="00E7388F" w:rsidRDefault="00A72575" w:rsidP="00A72575">
            <w:pPr>
              <w:spacing w:line="256" w:lineRule="exact"/>
              <w:ind w:left="40"/>
              <w:rPr>
                <w:sz w:val="24"/>
                <w:szCs w:val="24"/>
              </w:rPr>
            </w:pPr>
            <w:r w:rsidRPr="00E7388F">
              <w:rPr>
                <w:rFonts w:eastAsia="Times New Roman"/>
                <w:sz w:val="24"/>
                <w:szCs w:val="24"/>
              </w:rPr>
              <w:t>Разработка</w:t>
            </w:r>
          </w:p>
        </w:tc>
        <w:tc>
          <w:tcPr>
            <w:tcW w:w="8120" w:type="dxa"/>
            <w:tcBorders>
              <w:right w:val="single" w:sz="8" w:space="0" w:color="auto"/>
            </w:tcBorders>
            <w:vAlign w:val="bottom"/>
          </w:tcPr>
          <w:p w:rsidR="00A72575" w:rsidRPr="00E7388F" w:rsidRDefault="00A72575" w:rsidP="00A72575">
            <w:pPr>
              <w:spacing w:line="256" w:lineRule="exact"/>
              <w:ind w:left="160"/>
              <w:rPr>
                <w:sz w:val="24"/>
                <w:szCs w:val="24"/>
              </w:rPr>
            </w:pPr>
            <w:r w:rsidRPr="00E7388F">
              <w:rPr>
                <w:rFonts w:eastAsia="Times New Roman"/>
                <w:sz w:val="24"/>
                <w:szCs w:val="24"/>
              </w:rPr>
              <w:t>Решение комплекса профессиональных задач в соответствии с темой и</w:t>
            </w:r>
          </w:p>
        </w:tc>
      </w:tr>
      <w:tr w:rsidR="00A72575" w:rsidRPr="00E7388F" w:rsidTr="00A72575">
        <w:trPr>
          <w:trHeight w:val="276"/>
        </w:trPr>
        <w:tc>
          <w:tcPr>
            <w:tcW w:w="144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8120" w:type="dxa"/>
            <w:tcBorders>
              <w:right w:val="single" w:sz="8" w:space="0" w:color="auto"/>
            </w:tcBorders>
            <w:vAlign w:val="bottom"/>
          </w:tcPr>
          <w:p w:rsidR="00A72575" w:rsidRPr="00E7388F" w:rsidRDefault="00A72575" w:rsidP="00A72575">
            <w:pPr>
              <w:ind w:left="100"/>
              <w:rPr>
                <w:sz w:val="24"/>
                <w:szCs w:val="24"/>
              </w:rPr>
            </w:pPr>
            <w:r w:rsidRPr="00E7388F">
              <w:rPr>
                <w:rFonts w:eastAsia="Times New Roman"/>
                <w:sz w:val="24"/>
                <w:szCs w:val="24"/>
              </w:rPr>
              <w:t>заданием  письменной  экзаменационной  работы,  разработка  формы  и</w:t>
            </w:r>
          </w:p>
        </w:tc>
      </w:tr>
      <w:tr w:rsidR="00A72575" w:rsidRPr="00E7388F" w:rsidTr="00A72575">
        <w:trPr>
          <w:trHeight w:val="281"/>
        </w:trPr>
        <w:tc>
          <w:tcPr>
            <w:tcW w:w="1440" w:type="dxa"/>
            <w:tcBorders>
              <w:left w:val="single" w:sz="8" w:space="0" w:color="auto"/>
              <w:bottom w:val="single" w:sz="8" w:space="0" w:color="auto"/>
              <w:right w:val="single" w:sz="8" w:space="0" w:color="auto"/>
            </w:tcBorders>
            <w:vAlign w:val="bottom"/>
          </w:tcPr>
          <w:p w:rsidR="00A72575" w:rsidRPr="00E7388F" w:rsidRDefault="00A72575" w:rsidP="00A72575">
            <w:pPr>
              <w:rPr>
                <w:sz w:val="24"/>
                <w:szCs w:val="24"/>
              </w:rPr>
            </w:pPr>
          </w:p>
        </w:tc>
        <w:tc>
          <w:tcPr>
            <w:tcW w:w="8120" w:type="dxa"/>
            <w:tcBorders>
              <w:bottom w:val="single" w:sz="8" w:space="0" w:color="auto"/>
              <w:right w:val="single" w:sz="8" w:space="0" w:color="auto"/>
            </w:tcBorders>
            <w:vAlign w:val="bottom"/>
          </w:tcPr>
          <w:p w:rsidR="00A72575" w:rsidRPr="00E7388F" w:rsidRDefault="00A72575" w:rsidP="00A72575">
            <w:pPr>
              <w:ind w:left="100"/>
              <w:rPr>
                <w:sz w:val="24"/>
                <w:szCs w:val="24"/>
              </w:rPr>
            </w:pPr>
            <w:r w:rsidRPr="00E7388F">
              <w:rPr>
                <w:rFonts w:eastAsia="Times New Roman"/>
                <w:sz w:val="24"/>
                <w:szCs w:val="24"/>
              </w:rPr>
              <w:t>содержания представления работы</w:t>
            </w:r>
          </w:p>
        </w:tc>
      </w:tr>
      <w:tr w:rsidR="00A72575" w:rsidRPr="00E7388F" w:rsidTr="00A72575">
        <w:trPr>
          <w:trHeight w:val="261"/>
        </w:trPr>
        <w:tc>
          <w:tcPr>
            <w:tcW w:w="1440" w:type="dxa"/>
            <w:tcBorders>
              <w:left w:val="single" w:sz="8" w:space="0" w:color="auto"/>
              <w:right w:val="single" w:sz="8" w:space="0" w:color="auto"/>
            </w:tcBorders>
            <w:vAlign w:val="bottom"/>
          </w:tcPr>
          <w:p w:rsidR="00A72575" w:rsidRPr="00E7388F" w:rsidRDefault="00A72575" w:rsidP="00A72575">
            <w:pPr>
              <w:spacing w:line="260" w:lineRule="exact"/>
              <w:ind w:left="40"/>
              <w:rPr>
                <w:sz w:val="24"/>
                <w:szCs w:val="24"/>
              </w:rPr>
            </w:pPr>
            <w:r w:rsidRPr="00E7388F">
              <w:rPr>
                <w:rFonts w:eastAsia="Times New Roman"/>
                <w:sz w:val="24"/>
                <w:szCs w:val="24"/>
              </w:rPr>
              <w:t>Оформление</w:t>
            </w:r>
          </w:p>
        </w:tc>
        <w:tc>
          <w:tcPr>
            <w:tcW w:w="8120" w:type="dxa"/>
            <w:tcBorders>
              <w:right w:val="single" w:sz="8" w:space="0" w:color="auto"/>
            </w:tcBorders>
            <w:vAlign w:val="bottom"/>
          </w:tcPr>
          <w:p w:rsidR="00A72575" w:rsidRPr="00E7388F" w:rsidRDefault="00A72575" w:rsidP="00A72575">
            <w:pPr>
              <w:spacing w:line="260" w:lineRule="exact"/>
              <w:ind w:left="160"/>
              <w:rPr>
                <w:sz w:val="24"/>
                <w:szCs w:val="24"/>
              </w:rPr>
            </w:pPr>
            <w:r w:rsidRPr="00E7388F">
              <w:rPr>
                <w:rFonts w:eastAsia="Times New Roman"/>
                <w:sz w:val="24"/>
                <w:szCs w:val="24"/>
              </w:rPr>
              <w:t>Оформление всех составных частей работы в соответствии с критериями</w:t>
            </w:r>
          </w:p>
        </w:tc>
      </w:tr>
      <w:tr w:rsidR="00A72575" w:rsidRPr="00E7388F" w:rsidTr="00A72575">
        <w:trPr>
          <w:trHeight w:val="276"/>
        </w:trPr>
        <w:tc>
          <w:tcPr>
            <w:tcW w:w="144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8120" w:type="dxa"/>
            <w:tcBorders>
              <w:right w:val="single" w:sz="8" w:space="0" w:color="auto"/>
            </w:tcBorders>
            <w:vAlign w:val="bottom"/>
          </w:tcPr>
          <w:p w:rsidR="00A72575" w:rsidRPr="00E7388F" w:rsidRDefault="00A72575" w:rsidP="00A72575">
            <w:pPr>
              <w:ind w:left="100"/>
              <w:rPr>
                <w:sz w:val="24"/>
                <w:szCs w:val="24"/>
              </w:rPr>
            </w:pPr>
            <w:r w:rsidRPr="00E7388F">
              <w:rPr>
                <w:rFonts w:eastAsia="Times New Roman"/>
                <w:sz w:val="24"/>
                <w:szCs w:val="24"/>
              </w:rPr>
              <w:t>установленными  заданием  и  требованиями,  подготовка  презентации</w:t>
            </w:r>
          </w:p>
        </w:tc>
      </w:tr>
      <w:tr w:rsidR="00A72575" w:rsidRPr="00E7388F" w:rsidTr="00A72575">
        <w:trPr>
          <w:trHeight w:val="190"/>
        </w:trPr>
        <w:tc>
          <w:tcPr>
            <w:tcW w:w="144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8120" w:type="dxa"/>
            <w:tcBorders>
              <w:right w:val="single" w:sz="8" w:space="0" w:color="auto"/>
            </w:tcBorders>
            <w:vAlign w:val="bottom"/>
          </w:tcPr>
          <w:p w:rsidR="00A72575" w:rsidRPr="00E7388F" w:rsidRDefault="00A72575" w:rsidP="00A72575">
            <w:pPr>
              <w:spacing w:line="190" w:lineRule="exact"/>
              <w:ind w:left="100"/>
              <w:rPr>
                <w:sz w:val="24"/>
                <w:szCs w:val="24"/>
              </w:rPr>
            </w:pPr>
            <w:r w:rsidRPr="00E7388F">
              <w:rPr>
                <w:rFonts w:eastAsia="Times New Roman"/>
                <w:sz w:val="24"/>
                <w:szCs w:val="24"/>
              </w:rPr>
              <w:t>работы</w:t>
            </w:r>
          </w:p>
        </w:tc>
      </w:tr>
    </w:tbl>
    <w:p w:rsidR="00A72575" w:rsidRPr="00E7388F" w:rsidRDefault="00F25CA1" w:rsidP="00A72575">
      <w:pPr>
        <w:spacing w:line="20" w:lineRule="exact"/>
        <w:rPr>
          <w:sz w:val="24"/>
          <w:szCs w:val="24"/>
        </w:rPr>
      </w:pPr>
      <w:r>
        <w:rPr>
          <w:sz w:val="24"/>
          <w:szCs w:val="24"/>
        </w:rPr>
        <w:pict>
          <v:line id="Shape 12" o:spid="_x0000_s1037" style="position:absolute;z-index:251671552;visibility:visible;mso-wrap-distance-left:0;mso-wrap-distance-right:0;mso-position-horizontal-relative:text;mso-position-vertical-relative:text" from="3.6pt,-.2pt" to="481.15pt,-.2pt" o:allowincell="f" strokeweight=".48pt"/>
        </w:pict>
      </w:r>
    </w:p>
    <w:p w:rsidR="00A72575" w:rsidRPr="00E7388F" w:rsidRDefault="00A72575" w:rsidP="00A72575">
      <w:pPr>
        <w:spacing w:line="249" w:lineRule="exact"/>
        <w:rPr>
          <w:sz w:val="24"/>
          <w:szCs w:val="24"/>
        </w:rPr>
      </w:pPr>
    </w:p>
    <w:p w:rsidR="00A72575" w:rsidRPr="00E7388F" w:rsidRDefault="00A72575" w:rsidP="00034D9E">
      <w:pPr>
        <w:numPr>
          <w:ilvl w:val="0"/>
          <w:numId w:val="23"/>
        </w:numPr>
        <w:tabs>
          <w:tab w:val="left" w:pos="1000"/>
        </w:tabs>
        <w:ind w:left="1000" w:hanging="212"/>
        <w:rPr>
          <w:rFonts w:eastAsia="Times New Roman"/>
          <w:b/>
          <w:bCs/>
          <w:i/>
          <w:iCs/>
          <w:sz w:val="24"/>
          <w:szCs w:val="24"/>
        </w:rPr>
      </w:pPr>
      <w:r w:rsidRPr="00E7388F">
        <w:rPr>
          <w:rFonts w:eastAsia="Times New Roman"/>
          <w:b/>
          <w:bCs/>
          <w:i/>
          <w:iCs/>
          <w:sz w:val="24"/>
          <w:szCs w:val="24"/>
        </w:rPr>
        <w:t>этап</w:t>
      </w:r>
    </w:p>
    <w:p w:rsidR="00A72575" w:rsidRPr="00E7388F" w:rsidRDefault="00A72575" w:rsidP="00A72575">
      <w:pPr>
        <w:spacing w:line="7" w:lineRule="exact"/>
        <w:rPr>
          <w:sz w:val="24"/>
          <w:szCs w:val="24"/>
        </w:rPr>
      </w:pPr>
    </w:p>
    <w:p w:rsidR="00A72575" w:rsidRPr="00E7388F" w:rsidRDefault="00A72575" w:rsidP="00A72575">
      <w:pPr>
        <w:spacing w:line="234" w:lineRule="auto"/>
        <w:ind w:left="80" w:right="100" w:firstLine="708"/>
        <w:rPr>
          <w:rFonts w:eastAsia="Times New Roman"/>
          <w:sz w:val="24"/>
          <w:szCs w:val="24"/>
        </w:rPr>
      </w:pPr>
      <w:r w:rsidRPr="00E7388F">
        <w:rPr>
          <w:rFonts w:eastAsia="Times New Roman"/>
          <w:sz w:val="24"/>
          <w:szCs w:val="24"/>
        </w:rPr>
        <w:t>Контроль выполнения обучающимися выпускной письменной экзаменационной работы и оценка качества её выполнения</w:t>
      </w:r>
    </w:p>
    <w:p w:rsidR="00A72575" w:rsidRPr="00E7388F" w:rsidRDefault="00A72575" w:rsidP="00A72575">
      <w:pPr>
        <w:spacing w:line="234" w:lineRule="auto"/>
        <w:ind w:left="80" w:right="100" w:firstLine="708"/>
        <w:rPr>
          <w:rFonts w:eastAsia="Times New Roman"/>
          <w:sz w:val="24"/>
          <w:szCs w:val="24"/>
        </w:rPr>
      </w:pPr>
    </w:p>
    <w:p w:rsidR="00A72575" w:rsidRPr="00E7388F" w:rsidRDefault="00A72575" w:rsidP="00A72575">
      <w:pPr>
        <w:spacing w:line="234" w:lineRule="auto"/>
        <w:ind w:left="80" w:right="100" w:firstLine="708"/>
        <w:rPr>
          <w:rFonts w:eastAsia="Times New Roman"/>
          <w:sz w:val="24"/>
          <w:szCs w:val="24"/>
        </w:rPr>
      </w:pPr>
    </w:p>
    <w:p w:rsidR="00A72575" w:rsidRPr="00E7388F" w:rsidRDefault="00A72575" w:rsidP="00A72575">
      <w:pPr>
        <w:spacing w:line="234" w:lineRule="auto"/>
        <w:ind w:left="80" w:right="100" w:firstLine="708"/>
        <w:rPr>
          <w:sz w:val="24"/>
          <w:szCs w:val="24"/>
        </w:rPr>
      </w:pPr>
    </w:p>
    <w:p w:rsidR="00A72575" w:rsidRPr="00E7388F" w:rsidRDefault="00A72575" w:rsidP="00A72575">
      <w:pPr>
        <w:spacing w:line="277" w:lineRule="exact"/>
        <w:rPr>
          <w:sz w:val="24"/>
          <w:szCs w:val="24"/>
        </w:rPr>
      </w:pPr>
    </w:p>
    <w:tbl>
      <w:tblPr>
        <w:tblW w:w="0" w:type="auto"/>
        <w:tblInd w:w="90" w:type="dxa"/>
        <w:tblLayout w:type="fixed"/>
        <w:tblCellMar>
          <w:left w:w="0" w:type="dxa"/>
          <w:right w:w="0" w:type="dxa"/>
        </w:tblCellMar>
        <w:tblLook w:val="04A0"/>
      </w:tblPr>
      <w:tblGrid>
        <w:gridCol w:w="1200"/>
        <w:gridCol w:w="660"/>
        <w:gridCol w:w="1320"/>
        <w:gridCol w:w="993"/>
        <w:gridCol w:w="387"/>
        <w:gridCol w:w="1540"/>
        <w:gridCol w:w="1400"/>
        <w:gridCol w:w="940"/>
        <w:gridCol w:w="1120"/>
      </w:tblGrid>
      <w:tr w:rsidR="00A72575" w:rsidRPr="00E7388F" w:rsidTr="00A72575">
        <w:trPr>
          <w:trHeight w:val="276"/>
        </w:trPr>
        <w:tc>
          <w:tcPr>
            <w:tcW w:w="1200" w:type="dxa"/>
            <w:tcBorders>
              <w:top w:val="single" w:sz="8" w:space="0" w:color="auto"/>
              <w:left w:val="single" w:sz="8" w:space="0" w:color="auto"/>
              <w:right w:val="single" w:sz="8" w:space="0" w:color="auto"/>
            </w:tcBorders>
            <w:vAlign w:val="bottom"/>
          </w:tcPr>
          <w:p w:rsidR="00A72575" w:rsidRPr="00E7388F" w:rsidRDefault="00A72575" w:rsidP="00A72575">
            <w:pPr>
              <w:ind w:left="40"/>
              <w:rPr>
                <w:sz w:val="24"/>
                <w:szCs w:val="24"/>
              </w:rPr>
            </w:pPr>
            <w:r w:rsidRPr="00E7388F">
              <w:rPr>
                <w:rFonts w:eastAsia="Times New Roman"/>
                <w:sz w:val="24"/>
                <w:szCs w:val="24"/>
              </w:rPr>
              <w:t>Вид</w:t>
            </w:r>
          </w:p>
        </w:tc>
        <w:tc>
          <w:tcPr>
            <w:tcW w:w="1980" w:type="dxa"/>
            <w:gridSpan w:val="2"/>
            <w:tcBorders>
              <w:top w:val="single" w:sz="8" w:space="0" w:color="auto"/>
              <w:right w:val="single" w:sz="8" w:space="0" w:color="auto"/>
            </w:tcBorders>
            <w:vAlign w:val="bottom"/>
          </w:tcPr>
          <w:p w:rsidR="00A72575" w:rsidRPr="00E7388F" w:rsidRDefault="00A72575" w:rsidP="00A72575">
            <w:pPr>
              <w:ind w:left="120"/>
              <w:rPr>
                <w:sz w:val="24"/>
                <w:szCs w:val="24"/>
              </w:rPr>
            </w:pPr>
            <w:r w:rsidRPr="00E7388F">
              <w:rPr>
                <w:rFonts w:eastAsia="Times New Roman"/>
                <w:sz w:val="24"/>
                <w:szCs w:val="24"/>
              </w:rPr>
              <w:t>Эксперт</w:t>
            </w:r>
          </w:p>
        </w:tc>
        <w:tc>
          <w:tcPr>
            <w:tcW w:w="2920" w:type="dxa"/>
            <w:gridSpan w:val="3"/>
            <w:tcBorders>
              <w:top w:val="single" w:sz="8" w:space="0" w:color="auto"/>
            </w:tcBorders>
            <w:vAlign w:val="bottom"/>
          </w:tcPr>
          <w:p w:rsidR="00A72575" w:rsidRPr="00E7388F" w:rsidRDefault="00A72575" w:rsidP="00A72575">
            <w:pPr>
              <w:ind w:left="120"/>
              <w:rPr>
                <w:sz w:val="24"/>
                <w:szCs w:val="24"/>
              </w:rPr>
            </w:pPr>
            <w:r w:rsidRPr="00E7388F">
              <w:rPr>
                <w:rFonts w:eastAsia="Times New Roman"/>
                <w:sz w:val="24"/>
                <w:szCs w:val="24"/>
              </w:rPr>
              <w:t>Содержание контроля</w:t>
            </w:r>
          </w:p>
        </w:tc>
        <w:tc>
          <w:tcPr>
            <w:tcW w:w="1400" w:type="dxa"/>
            <w:tcBorders>
              <w:top w:val="single" w:sz="8" w:space="0" w:color="auto"/>
            </w:tcBorders>
            <w:vAlign w:val="bottom"/>
          </w:tcPr>
          <w:p w:rsidR="00A72575" w:rsidRPr="00E7388F" w:rsidRDefault="00A72575" w:rsidP="00A72575">
            <w:pPr>
              <w:rPr>
                <w:sz w:val="24"/>
                <w:szCs w:val="24"/>
              </w:rPr>
            </w:pPr>
          </w:p>
        </w:tc>
        <w:tc>
          <w:tcPr>
            <w:tcW w:w="940" w:type="dxa"/>
            <w:tcBorders>
              <w:top w:val="single" w:sz="8" w:space="0" w:color="auto"/>
            </w:tcBorders>
            <w:vAlign w:val="bottom"/>
          </w:tcPr>
          <w:p w:rsidR="00A72575" w:rsidRPr="00E7388F" w:rsidRDefault="00A72575" w:rsidP="00A72575">
            <w:pPr>
              <w:rPr>
                <w:sz w:val="24"/>
                <w:szCs w:val="24"/>
              </w:rPr>
            </w:pPr>
          </w:p>
        </w:tc>
        <w:tc>
          <w:tcPr>
            <w:tcW w:w="1120" w:type="dxa"/>
            <w:tcBorders>
              <w:top w:val="single" w:sz="8" w:space="0" w:color="auto"/>
              <w:right w:val="single" w:sz="8" w:space="0" w:color="auto"/>
            </w:tcBorders>
            <w:vAlign w:val="bottom"/>
          </w:tcPr>
          <w:p w:rsidR="00A72575" w:rsidRPr="00E7388F" w:rsidRDefault="00A72575" w:rsidP="00A72575">
            <w:pPr>
              <w:rPr>
                <w:sz w:val="24"/>
                <w:szCs w:val="24"/>
              </w:rPr>
            </w:pPr>
          </w:p>
        </w:tc>
      </w:tr>
      <w:tr w:rsidR="00A72575" w:rsidRPr="00E7388F" w:rsidTr="00A72575">
        <w:trPr>
          <w:trHeight w:val="281"/>
        </w:trPr>
        <w:tc>
          <w:tcPr>
            <w:tcW w:w="1200" w:type="dxa"/>
            <w:tcBorders>
              <w:left w:val="single" w:sz="8" w:space="0" w:color="auto"/>
              <w:bottom w:val="single" w:sz="8" w:space="0" w:color="auto"/>
              <w:right w:val="single" w:sz="8" w:space="0" w:color="auto"/>
            </w:tcBorders>
            <w:vAlign w:val="bottom"/>
          </w:tcPr>
          <w:p w:rsidR="00A72575" w:rsidRPr="00E7388F" w:rsidRDefault="00A72575" w:rsidP="00A72575">
            <w:pPr>
              <w:rPr>
                <w:sz w:val="24"/>
                <w:szCs w:val="24"/>
              </w:rPr>
            </w:pPr>
            <w:r w:rsidRPr="00E7388F">
              <w:rPr>
                <w:rFonts w:eastAsia="Times New Roman"/>
                <w:sz w:val="24"/>
                <w:szCs w:val="24"/>
              </w:rPr>
              <w:t>контроля</w:t>
            </w:r>
          </w:p>
        </w:tc>
        <w:tc>
          <w:tcPr>
            <w:tcW w:w="660" w:type="dxa"/>
            <w:tcBorders>
              <w:bottom w:val="single" w:sz="8" w:space="0" w:color="auto"/>
            </w:tcBorders>
            <w:vAlign w:val="bottom"/>
          </w:tcPr>
          <w:p w:rsidR="00A72575" w:rsidRPr="00E7388F" w:rsidRDefault="00A72575" w:rsidP="00A72575">
            <w:pPr>
              <w:rPr>
                <w:sz w:val="24"/>
                <w:szCs w:val="24"/>
              </w:rPr>
            </w:pPr>
          </w:p>
        </w:tc>
        <w:tc>
          <w:tcPr>
            <w:tcW w:w="1320" w:type="dxa"/>
            <w:tcBorders>
              <w:bottom w:val="single" w:sz="8" w:space="0" w:color="auto"/>
              <w:right w:val="single" w:sz="8" w:space="0" w:color="auto"/>
            </w:tcBorders>
            <w:vAlign w:val="bottom"/>
          </w:tcPr>
          <w:p w:rsidR="00A72575" w:rsidRPr="00E7388F" w:rsidRDefault="00A72575" w:rsidP="00A72575">
            <w:pPr>
              <w:rPr>
                <w:sz w:val="24"/>
                <w:szCs w:val="24"/>
              </w:rPr>
            </w:pPr>
          </w:p>
        </w:tc>
        <w:tc>
          <w:tcPr>
            <w:tcW w:w="1380" w:type="dxa"/>
            <w:gridSpan w:val="2"/>
            <w:tcBorders>
              <w:bottom w:val="single" w:sz="8" w:space="0" w:color="auto"/>
            </w:tcBorders>
            <w:vAlign w:val="bottom"/>
          </w:tcPr>
          <w:p w:rsidR="00A72575" w:rsidRPr="00E7388F" w:rsidRDefault="00A72575" w:rsidP="00A72575">
            <w:pPr>
              <w:rPr>
                <w:sz w:val="24"/>
                <w:szCs w:val="24"/>
              </w:rPr>
            </w:pPr>
          </w:p>
        </w:tc>
        <w:tc>
          <w:tcPr>
            <w:tcW w:w="1540" w:type="dxa"/>
            <w:tcBorders>
              <w:bottom w:val="single" w:sz="8" w:space="0" w:color="auto"/>
            </w:tcBorders>
            <w:vAlign w:val="bottom"/>
          </w:tcPr>
          <w:p w:rsidR="00A72575" w:rsidRPr="00E7388F" w:rsidRDefault="00A72575" w:rsidP="00A72575">
            <w:pPr>
              <w:rPr>
                <w:sz w:val="24"/>
                <w:szCs w:val="24"/>
              </w:rPr>
            </w:pPr>
          </w:p>
        </w:tc>
        <w:tc>
          <w:tcPr>
            <w:tcW w:w="1400" w:type="dxa"/>
            <w:tcBorders>
              <w:bottom w:val="single" w:sz="8" w:space="0" w:color="auto"/>
            </w:tcBorders>
            <w:vAlign w:val="bottom"/>
          </w:tcPr>
          <w:p w:rsidR="00A72575" w:rsidRPr="00E7388F" w:rsidRDefault="00A72575" w:rsidP="00A72575">
            <w:pPr>
              <w:rPr>
                <w:sz w:val="24"/>
                <w:szCs w:val="24"/>
              </w:rPr>
            </w:pPr>
          </w:p>
        </w:tc>
        <w:tc>
          <w:tcPr>
            <w:tcW w:w="940" w:type="dxa"/>
            <w:tcBorders>
              <w:bottom w:val="single" w:sz="8" w:space="0" w:color="auto"/>
            </w:tcBorders>
            <w:vAlign w:val="bottom"/>
          </w:tcPr>
          <w:p w:rsidR="00A72575" w:rsidRPr="00E7388F" w:rsidRDefault="00A72575" w:rsidP="00A72575">
            <w:pPr>
              <w:rPr>
                <w:sz w:val="24"/>
                <w:szCs w:val="24"/>
              </w:rPr>
            </w:pPr>
          </w:p>
        </w:tc>
        <w:tc>
          <w:tcPr>
            <w:tcW w:w="1120" w:type="dxa"/>
            <w:tcBorders>
              <w:bottom w:val="single" w:sz="8" w:space="0" w:color="auto"/>
              <w:right w:val="single" w:sz="8" w:space="0" w:color="auto"/>
            </w:tcBorders>
            <w:vAlign w:val="bottom"/>
          </w:tcPr>
          <w:p w:rsidR="00A72575" w:rsidRPr="00E7388F" w:rsidRDefault="00A72575" w:rsidP="00A72575">
            <w:pPr>
              <w:rPr>
                <w:sz w:val="24"/>
                <w:szCs w:val="24"/>
              </w:rPr>
            </w:pPr>
          </w:p>
        </w:tc>
      </w:tr>
      <w:tr w:rsidR="00A72575" w:rsidRPr="00E7388F" w:rsidTr="00A72575">
        <w:trPr>
          <w:trHeight w:val="261"/>
        </w:trPr>
        <w:tc>
          <w:tcPr>
            <w:tcW w:w="1200" w:type="dxa"/>
            <w:tcBorders>
              <w:left w:val="single" w:sz="8" w:space="0" w:color="auto"/>
              <w:right w:val="single" w:sz="8" w:space="0" w:color="auto"/>
            </w:tcBorders>
            <w:vAlign w:val="bottom"/>
          </w:tcPr>
          <w:p w:rsidR="00A72575" w:rsidRPr="00E7388F" w:rsidRDefault="00A72575" w:rsidP="00A72575">
            <w:pPr>
              <w:spacing w:line="260" w:lineRule="exact"/>
              <w:ind w:left="40"/>
              <w:rPr>
                <w:sz w:val="24"/>
                <w:szCs w:val="24"/>
              </w:rPr>
            </w:pPr>
            <w:r w:rsidRPr="00E7388F">
              <w:rPr>
                <w:rFonts w:eastAsia="Times New Roman"/>
                <w:sz w:val="24"/>
                <w:szCs w:val="24"/>
              </w:rPr>
              <w:t>Текущий</w:t>
            </w:r>
          </w:p>
        </w:tc>
        <w:tc>
          <w:tcPr>
            <w:tcW w:w="1980" w:type="dxa"/>
            <w:gridSpan w:val="2"/>
            <w:tcBorders>
              <w:right w:val="single" w:sz="8" w:space="0" w:color="auto"/>
            </w:tcBorders>
            <w:vAlign w:val="bottom"/>
          </w:tcPr>
          <w:p w:rsidR="00A72575" w:rsidRPr="00E7388F" w:rsidRDefault="00A72575" w:rsidP="00A72575">
            <w:pPr>
              <w:spacing w:line="260" w:lineRule="exact"/>
              <w:ind w:left="120"/>
              <w:rPr>
                <w:sz w:val="24"/>
                <w:szCs w:val="24"/>
              </w:rPr>
            </w:pPr>
            <w:r w:rsidRPr="00E7388F">
              <w:rPr>
                <w:rFonts w:eastAsia="Times New Roman"/>
                <w:sz w:val="24"/>
                <w:szCs w:val="24"/>
              </w:rPr>
              <w:t>Руководитель</w:t>
            </w:r>
          </w:p>
        </w:tc>
        <w:tc>
          <w:tcPr>
            <w:tcW w:w="6380" w:type="dxa"/>
            <w:gridSpan w:val="6"/>
            <w:vMerge w:val="restart"/>
            <w:tcBorders>
              <w:right w:val="single" w:sz="8" w:space="0" w:color="auto"/>
            </w:tcBorders>
            <w:vAlign w:val="bottom"/>
          </w:tcPr>
          <w:p w:rsidR="00A72575" w:rsidRPr="00E7388F" w:rsidRDefault="00A72575" w:rsidP="00A72575">
            <w:pPr>
              <w:spacing w:line="260" w:lineRule="exact"/>
              <w:jc w:val="right"/>
              <w:rPr>
                <w:sz w:val="24"/>
                <w:szCs w:val="24"/>
              </w:rPr>
            </w:pPr>
            <w:r w:rsidRPr="00E7388F">
              <w:rPr>
                <w:rFonts w:eastAsia="Times New Roman"/>
                <w:sz w:val="24"/>
                <w:szCs w:val="24"/>
              </w:rPr>
              <w:t>Поэтапная  проверка  в  ходе  консультаций  выполнения</w:t>
            </w:r>
          </w:p>
          <w:p w:rsidR="00A72575" w:rsidRPr="00E7388F" w:rsidRDefault="00A72575" w:rsidP="00A72575">
            <w:pPr>
              <w:ind w:left="80"/>
              <w:rPr>
                <w:sz w:val="24"/>
                <w:szCs w:val="24"/>
              </w:rPr>
            </w:pPr>
            <w:r w:rsidRPr="00E7388F">
              <w:rPr>
                <w:rFonts w:eastAsia="Times New Roman"/>
                <w:sz w:val="24"/>
                <w:szCs w:val="24"/>
              </w:rPr>
              <w:t>студентом</w:t>
            </w:r>
            <w:r w:rsidRPr="00E7388F">
              <w:rPr>
                <w:sz w:val="24"/>
                <w:szCs w:val="24"/>
              </w:rPr>
              <w:t xml:space="preserve"> </w:t>
            </w:r>
            <w:r w:rsidRPr="00E7388F">
              <w:rPr>
                <w:rFonts w:eastAsia="Times New Roman"/>
                <w:sz w:val="24"/>
                <w:szCs w:val="24"/>
              </w:rPr>
              <w:t>материалов</w:t>
            </w:r>
            <w:r w:rsidRPr="00E7388F">
              <w:rPr>
                <w:sz w:val="24"/>
                <w:szCs w:val="24"/>
              </w:rPr>
              <w:t xml:space="preserve"> </w:t>
            </w:r>
            <w:r w:rsidRPr="00E7388F">
              <w:rPr>
                <w:rFonts w:eastAsia="Times New Roman"/>
                <w:sz w:val="24"/>
                <w:szCs w:val="24"/>
              </w:rPr>
              <w:t>письменной</w:t>
            </w:r>
            <w:r w:rsidRPr="00E7388F">
              <w:rPr>
                <w:sz w:val="24"/>
                <w:szCs w:val="24"/>
              </w:rPr>
              <w:t xml:space="preserve"> </w:t>
            </w:r>
            <w:r w:rsidRPr="00E7388F">
              <w:rPr>
                <w:rFonts w:eastAsia="Times New Roman"/>
                <w:sz w:val="24"/>
                <w:szCs w:val="24"/>
              </w:rPr>
              <w:t>экзаменационной</w:t>
            </w:r>
            <w:r w:rsidRPr="00E7388F">
              <w:rPr>
                <w:sz w:val="24"/>
                <w:szCs w:val="24"/>
              </w:rPr>
              <w:t xml:space="preserve"> </w:t>
            </w:r>
            <w:r w:rsidRPr="00E7388F">
              <w:rPr>
                <w:rFonts w:eastAsia="Times New Roman"/>
                <w:sz w:val="24"/>
                <w:szCs w:val="24"/>
              </w:rPr>
              <w:t>работы в соответствии с заданием.</w:t>
            </w:r>
          </w:p>
          <w:p w:rsidR="00A72575" w:rsidRPr="00E7388F" w:rsidRDefault="00A72575" w:rsidP="00A72575">
            <w:pPr>
              <w:jc w:val="center"/>
              <w:rPr>
                <w:sz w:val="24"/>
                <w:szCs w:val="24"/>
              </w:rPr>
            </w:pPr>
            <w:r w:rsidRPr="00E7388F">
              <w:rPr>
                <w:rFonts w:eastAsia="Times New Roman"/>
                <w:sz w:val="24"/>
                <w:szCs w:val="24"/>
              </w:rPr>
              <w:t xml:space="preserve">     Еженедельная   фиксация   результатов   выполнения   в</w:t>
            </w:r>
          </w:p>
          <w:p w:rsidR="00A72575" w:rsidRPr="00E7388F" w:rsidRDefault="00A72575" w:rsidP="00A72575">
            <w:pPr>
              <w:rPr>
                <w:sz w:val="24"/>
                <w:szCs w:val="24"/>
              </w:rPr>
            </w:pPr>
            <w:r w:rsidRPr="00E7388F">
              <w:rPr>
                <w:rFonts w:eastAsia="Times New Roman"/>
                <w:sz w:val="24"/>
                <w:szCs w:val="24"/>
              </w:rPr>
              <w:t>календарном графике студента и сообщение о ходе выполнения письменной экзаменационной работы</w:t>
            </w:r>
          </w:p>
        </w:tc>
      </w:tr>
      <w:tr w:rsidR="00A72575" w:rsidRPr="00E7388F" w:rsidTr="00A72575">
        <w:trPr>
          <w:trHeight w:val="276"/>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ind w:left="80"/>
              <w:rPr>
                <w:sz w:val="24"/>
                <w:szCs w:val="24"/>
              </w:rPr>
            </w:pPr>
            <w:r w:rsidRPr="00E7388F">
              <w:rPr>
                <w:rFonts w:eastAsia="Times New Roman"/>
                <w:sz w:val="24"/>
                <w:szCs w:val="24"/>
              </w:rPr>
              <w:t>ВКР</w:t>
            </w:r>
          </w:p>
        </w:tc>
        <w:tc>
          <w:tcPr>
            <w:tcW w:w="1320" w:type="dxa"/>
            <w:tcBorders>
              <w:right w:val="single" w:sz="8" w:space="0" w:color="auto"/>
            </w:tcBorders>
            <w:vAlign w:val="bottom"/>
          </w:tcPr>
          <w:p w:rsidR="00A72575" w:rsidRPr="00E7388F" w:rsidRDefault="00A72575" w:rsidP="00A72575">
            <w:pPr>
              <w:rPr>
                <w:sz w:val="24"/>
                <w:szCs w:val="24"/>
              </w:rPr>
            </w:pPr>
          </w:p>
        </w:tc>
        <w:tc>
          <w:tcPr>
            <w:tcW w:w="6380" w:type="dxa"/>
            <w:gridSpan w:val="6"/>
            <w:vMerge/>
            <w:tcBorders>
              <w:right w:val="single" w:sz="8" w:space="0" w:color="auto"/>
            </w:tcBorders>
            <w:vAlign w:val="bottom"/>
          </w:tcPr>
          <w:p w:rsidR="00A72575" w:rsidRPr="00E7388F" w:rsidRDefault="00A72575" w:rsidP="00A72575">
            <w:pPr>
              <w:jc w:val="right"/>
              <w:rPr>
                <w:sz w:val="24"/>
                <w:szCs w:val="24"/>
              </w:rPr>
            </w:pPr>
          </w:p>
        </w:tc>
      </w:tr>
      <w:tr w:rsidR="00A72575" w:rsidRPr="00E7388F" w:rsidTr="00A72575">
        <w:trPr>
          <w:trHeight w:val="276"/>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rPr>
                <w:sz w:val="24"/>
                <w:szCs w:val="24"/>
              </w:rPr>
            </w:pPr>
          </w:p>
        </w:tc>
        <w:tc>
          <w:tcPr>
            <w:tcW w:w="1320" w:type="dxa"/>
            <w:tcBorders>
              <w:right w:val="single" w:sz="8" w:space="0" w:color="auto"/>
            </w:tcBorders>
            <w:vAlign w:val="bottom"/>
          </w:tcPr>
          <w:p w:rsidR="00A72575" w:rsidRPr="00E7388F" w:rsidRDefault="00A72575" w:rsidP="00A72575">
            <w:pPr>
              <w:rPr>
                <w:sz w:val="24"/>
                <w:szCs w:val="24"/>
              </w:rPr>
            </w:pPr>
          </w:p>
        </w:tc>
        <w:tc>
          <w:tcPr>
            <w:tcW w:w="6380" w:type="dxa"/>
            <w:gridSpan w:val="6"/>
            <w:vMerge/>
            <w:tcBorders>
              <w:right w:val="single" w:sz="8" w:space="0" w:color="auto"/>
            </w:tcBorders>
            <w:vAlign w:val="bottom"/>
          </w:tcPr>
          <w:p w:rsidR="00A72575" w:rsidRPr="00E7388F" w:rsidRDefault="00A72575" w:rsidP="00A72575">
            <w:pPr>
              <w:jc w:val="right"/>
              <w:rPr>
                <w:sz w:val="24"/>
                <w:szCs w:val="24"/>
              </w:rPr>
            </w:pPr>
          </w:p>
        </w:tc>
      </w:tr>
      <w:tr w:rsidR="00A72575" w:rsidRPr="00E7388F" w:rsidTr="00A72575">
        <w:trPr>
          <w:trHeight w:val="276"/>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rPr>
                <w:sz w:val="24"/>
                <w:szCs w:val="24"/>
              </w:rPr>
            </w:pPr>
          </w:p>
        </w:tc>
        <w:tc>
          <w:tcPr>
            <w:tcW w:w="1320" w:type="dxa"/>
            <w:tcBorders>
              <w:right w:val="single" w:sz="8" w:space="0" w:color="auto"/>
            </w:tcBorders>
            <w:vAlign w:val="bottom"/>
          </w:tcPr>
          <w:p w:rsidR="00A72575" w:rsidRPr="00E7388F" w:rsidRDefault="00A72575" w:rsidP="00A72575">
            <w:pPr>
              <w:rPr>
                <w:sz w:val="24"/>
                <w:szCs w:val="24"/>
              </w:rPr>
            </w:pPr>
          </w:p>
        </w:tc>
        <w:tc>
          <w:tcPr>
            <w:tcW w:w="6380" w:type="dxa"/>
            <w:gridSpan w:val="6"/>
            <w:vMerge/>
            <w:tcBorders>
              <w:right w:val="single" w:sz="8" w:space="0" w:color="auto"/>
            </w:tcBorders>
            <w:vAlign w:val="bottom"/>
          </w:tcPr>
          <w:p w:rsidR="00A72575" w:rsidRPr="00E7388F" w:rsidRDefault="00A72575" w:rsidP="00A72575">
            <w:pPr>
              <w:jc w:val="right"/>
              <w:rPr>
                <w:sz w:val="24"/>
                <w:szCs w:val="24"/>
              </w:rPr>
            </w:pPr>
          </w:p>
        </w:tc>
      </w:tr>
      <w:tr w:rsidR="00A72575" w:rsidRPr="00E7388F" w:rsidTr="00A72575">
        <w:trPr>
          <w:trHeight w:val="276"/>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rPr>
                <w:sz w:val="24"/>
                <w:szCs w:val="24"/>
              </w:rPr>
            </w:pPr>
          </w:p>
        </w:tc>
        <w:tc>
          <w:tcPr>
            <w:tcW w:w="1320" w:type="dxa"/>
            <w:tcBorders>
              <w:right w:val="single" w:sz="8" w:space="0" w:color="auto"/>
            </w:tcBorders>
            <w:vAlign w:val="bottom"/>
          </w:tcPr>
          <w:p w:rsidR="00A72575" w:rsidRPr="00E7388F" w:rsidRDefault="00A72575" w:rsidP="00A72575">
            <w:pPr>
              <w:rPr>
                <w:sz w:val="24"/>
                <w:szCs w:val="24"/>
              </w:rPr>
            </w:pPr>
          </w:p>
        </w:tc>
        <w:tc>
          <w:tcPr>
            <w:tcW w:w="6380" w:type="dxa"/>
            <w:gridSpan w:val="6"/>
            <w:vMerge/>
            <w:tcBorders>
              <w:right w:val="single" w:sz="8" w:space="0" w:color="auto"/>
            </w:tcBorders>
            <w:vAlign w:val="bottom"/>
          </w:tcPr>
          <w:p w:rsidR="00A72575" w:rsidRPr="00E7388F" w:rsidRDefault="00A72575" w:rsidP="00A72575">
            <w:pPr>
              <w:jc w:val="right"/>
              <w:rPr>
                <w:sz w:val="24"/>
                <w:szCs w:val="24"/>
              </w:rPr>
            </w:pPr>
          </w:p>
        </w:tc>
      </w:tr>
      <w:tr w:rsidR="00A72575" w:rsidRPr="00E7388F" w:rsidTr="00A72575">
        <w:trPr>
          <w:trHeight w:val="277"/>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rPr>
                <w:sz w:val="24"/>
                <w:szCs w:val="24"/>
              </w:rPr>
            </w:pPr>
          </w:p>
        </w:tc>
        <w:tc>
          <w:tcPr>
            <w:tcW w:w="1320" w:type="dxa"/>
            <w:tcBorders>
              <w:right w:val="single" w:sz="8" w:space="0" w:color="auto"/>
            </w:tcBorders>
            <w:vAlign w:val="bottom"/>
          </w:tcPr>
          <w:p w:rsidR="00A72575" w:rsidRPr="00E7388F" w:rsidRDefault="00A72575" w:rsidP="00A72575">
            <w:pPr>
              <w:rPr>
                <w:sz w:val="24"/>
                <w:szCs w:val="24"/>
              </w:rPr>
            </w:pPr>
          </w:p>
        </w:tc>
        <w:tc>
          <w:tcPr>
            <w:tcW w:w="6380" w:type="dxa"/>
            <w:gridSpan w:val="6"/>
            <w:vMerge/>
            <w:tcBorders>
              <w:right w:val="single" w:sz="8" w:space="0" w:color="auto"/>
            </w:tcBorders>
            <w:vAlign w:val="bottom"/>
          </w:tcPr>
          <w:p w:rsidR="00A72575" w:rsidRPr="00E7388F" w:rsidRDefault="00A72575" w:rsidP="00A72575">
            <w:pPr>
              <w:rPr>
                <w:sz w:val="24"/>
                <w:szCs w:val="24"/>
              </w:rPr>
            </w:pPr>
          </w:p>
        </w:tc>
      </w:tr>
      <w:tr w:rsidR="00A72575" w:rsidRPr="00E7388F" w:rsidTr="00A72575">
        <w:trPr>
          <w:trHeight w:val="24"/>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tcBorders>
              <w:bottom w:val="single" w:sz="8" w:space="0" w:color="auto"/>
            </w:tcBorders>
            <w:vAlign w:val="bottom"/>
          </w:tcPr>
          <w:p w:rsidR="00A72575" w:rsidRPr="00E7388F" w:rsidRDefault="00A72575" w:rsidP="00A72575">
            <w:pPr>
              <w:rPr>
                <w:sz w:val="24"/>
                <w:szCs w:val="24"/>
              </w:rPr>
            </w:pPr>
          </w:p>
        </w:tc>
        <w:tc>
          <w:tcPr>
            <w:tcW w:w="1320" w:type="dxa"/>
            <w:tcBorders>
              <w:bottom w:val="single" w:sz="8" w:space="0" w:color="auto"/>
              <w:right w:val="single" w:sz="8" w:space="0" w:color="auto"/>
            </w:tcBorders>
            <w:vAlign w:val="bottom"/>
          </w:tcPr>
          <w:p w:rsidR="00A72575" w:rsidRPr="00E7388F" w:rsidRDefault="00A72575" w:rsidP="00A72575">
            <w:pPr>
              <w:rPr>
                <w:sz w:val="24"/>
                <w:szCs w:val="24"/>
              </w:rPr>
            </w:pPr>
          </w:p>
        </w:tc>
        <w:tc>
          <w:tcPr>
            <w:tcW w:w="6380" w:type="dxa"/>
            <w:gridSpan w:val="6"/>
            <w:tcBorders>
              <w:bottom w:val="single" w:sz="8" w:space="0" w:color="auto"/>
              <w:right w:val="single" w:sz="8" w:space="0" w:color="auto"/>
            </w:tcBorders>
            <w:vAlign w:val="bottom"/>
          </w:tcPr>
          <w:p w:rsidR="00A72575" w:rsidRPr="00E7388F" w:rsidRDefault="00A72575" w:rsidP="00A72575">
            <w:pPr>
              <w:rPr>
                <w:sz w:val="24"/>
                <w:szCs w:val="24"/>
              </w:rPr>
            </w:pPr>
          </w:p>
        </w:tc>
      </w:tr>
      <w:tr w:rsidR="00A72575" w:rsidRPr="00E7388F" w:rsidTr="00A72575">
        <w:trPr>
          <w:trHeight w:val="256"/>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spacing w:line="256" w:lineRule="exact"/>
              <w:ind w:left="120"/>
              <w:rPr>
                <w:sz w:val="24"/>
                <w:szCs w:val="24"/>
              </w:rPr>
            </w:pPr>
            <w:r w:rsidRPr="00E7388F">
              <w:rPr>
                <w:rFonts w:eastAsia="Times New Roman"/>
                <w:sz w:val="24"/>
                <w:szCs w:val="24"/>
              </w:rPr>
              <w:t>Зам.</w:t>
            </w:r>
          </w:p>
        </w:tc>
        <w:tc>
          <w:tcPr>
            <w:tcW w:w="1320" w:type="dxa"/>
            <w:tcBorders>
              <w:right w:val="single" w:sz="8" w:space="0" w:color="auto"/>
            </w:tcBorders>
            <w:vAlign w:val="bottom"/>
          </w:tcPr>
          <w:p w:rsidR="00A72575" w:rsidRPr="00E7388F" w:rsidRDefault="00A72575" w:rsidP="00A72575">
            <w:pPr>
              <w:spacing w:line="256" w:lineRule="exact"/>
              <w:ind w:left="100"/>
              <w:rPr>
                <w:sz w:val="24"/>
                <w:szCs w:val="24"/>
              </w:rPr>
            </w:pPr>
            <w:r w:rsidRPr="00E7388F">
              <w:rPr>
                <w:rFonts w:eastAsia="Times New Roman"/>
                <w:sz w:val="24"/>
                <w:szCs w:val="24"/>
              </w:rPr>
              <w:t>директора</w:t>
            </w:r>
          </w:p>
        </w:tc>
        <w:tc>
          <w:tcPr>
            <w:tcW w:w="6380" w:type="dxa"/>
            <w:gridSpan w:val="6"/>
            <w:tcBorders>
              <w:right w:val="single" w:sz="8" w:space="0" w:color="auto"/>
            </w:tcBorders>
            <w:vAlign w:val="bottom"/>
          </w:tcPr>
          <w:p w:rsidR="00A72575" w:rsidRPr="00E7388F" w:rsidRDefault="00A72575" w:rsidP="00A72575">
            <w:pPr>
              <w:spacing w:line="256" w:lineRule="exact"/>
              <w:ind w:left="120"/>
              <w:rPr>
                <w:sz w:val="24"/>
                <w:szCs w:val="24"/>
              </w:rPr>
            </w:pPr>
            <w:r w:rsidRPr="00E7388F">
              <w:rPr>
                <w:rFonts w:eastAsia="Times New Roman"/>
                <w:sz w:val="24"/>
                <w:szCs w:val="24"/>
              </w:rPr>
              <w:t xml:space="preserve">    Еженедельная проверка хода и результатов выполнения</w:t>
            </w:r>
          </w:p>
        </w:tc>
      </w:tr>
      <w:tr w:rsidR="00A72575" w:rsidRPr="00E7388F" w:rsidTr="00A72575">
        <w:trPr>
          <w:trHeight w:val="276"/>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1980" w:type="dxa"/>
            <w:gridSpan w:val="2"/>
            <w:tcBorders>
              <w:right w:val="single" w:sz="8" w:space="0" w:color="auto"/>
            </w:tcBorders>
            <w:vAlign w:val="bottom"/>
          </w:tcPr>
          <w:p w:rsidR="00A72575" w:rsidRPr="00E7388F" w:rsidRDefault="00A72575" w:rsidP="00A72575">
            <w:pPr>
              <w:ind w:left="80"/>
              <w:rPr>
                <w:sz w:val="24"/>
                <w:szCs w:val="24"/>
              </w:rPr>
            </w:pPr>
            <w:r w:rsidRPr="00E7388F">
              <w:rPr>
                <w:rFonts w:eastAsia="Times New Roman"/>
                <w:sz w:val="24"/>
                <w:szCs w:val="24"/>
              </w:rPr>
              <w:t>по УПР</w:t>
            </w:r>
          </w:p>
        </w:tc>
        <w:tc>
          <w:tcPr>
            <w:tcW w:w="1380" w:type="dxa"/>
            <w:gridSpan w:val="2"/>
            <w:vAlign w:val="bottom"/>
          </w:tcPr>
          <w:p w:rsidR="00A72575" w:rsidRPr="00E7388F" w:rsidRDefault="00A72575" w:rsidP="00A72575">
            <w:pPr>
              <w:ind w:left="120"/>
              <w:rPr>
                <w:sz w:val="24"/>
                <w:szCs w:val="24"/>
              </w:rPr>
            </w:pPr>
            <w:r w:rsidRPr="00E7388F">
              <w:rPr>
                <w:rFonts w:eastAsia="Times New Roman"/>
                <w:sz w:val="24"/>
                <w:szCs w:val="24"/>
              </w:rPr>
              <w:t>студентами</w:t>
            </w:r>
          </w:p>
        </w:tc>
        <w:tc>
          <w:tcPr>
            <w:tcW w:w="1540" w:type="dxa"/>
            <w:vAlign w:val="bottom"/>
          </w:tcPr>
          <w:p w:rsidR="00A72575" w:rsidRPr="00E7388F" w:rsidRDefault="00A72575" w:rsidP="00A72575">
            <w:pPr>
              <w:ind w:left="180"/>
              <w:rPr>
                <w:sz w:val="24"/>
                <w:szCs w:val="24"/>
              </w:rPr>
            </w:pPr>
            <w:r w:rsidRPr="00E7388F">
              <w:rPr>
                <w:rFonts w:eastAsia="Times New Roman"/>
                <w:sz w:val="24"/>
                <w:szCs w:val="24"/>
              </w:rPr>
              <w:t>выпускной</w:t>
            </w:r>
          </w:p>
        </w:tc>
        <w:tc>
          <w:tcPr>
            <w:tcW w:w="1400" w:type="dxa"/>
            <w:vAlign w:val="bottom"/>
          </w:tcPr>
          <w:p w:rsidR="00A72575" w:rsidRPr="00E7388F" w:rsidRDefault="00A72575" w:rsidP="00A72575">
            <w:pPr>
              <w:ind w:left="40"/>
              <w:rPr>
                <w:sz w:val="24"/>
                <w:szCs w:val="24"/>
              </w:rPr>
            </w:pPr>
            <w:r w:rsidRPr="00E7388F">
              <w:rPr>
                <w:rFonts w:eastAsia="Times New Roman"/>
                <w:sz w:val="24"/>
                <w:szCs w:val="24"/>
              </w:rPr>
              <w:t>письменной</w:t>
            </w:r>
          </w:p>
        </w:tc>
        <w:tc>
          <w:tcPr>
            <w:tcW w:w="2060" w:type="dxa"/>
            <w:gridSpan w:val="2"/>
            <w:tcBorders>
              <w:right w:val="single" w:sz="8" w:space="0" w:color="auto"/>
            </w:tcBorders>
            <w:vAlign w:val="bottom"/>
          </w:tcPr>
          <w:p w:rsidR="00A72575" w:rsidRPr="00E7388F" w:rsidRDefault="00A72575" w:rsidP="00A72575">
            <w:pPr>
              <w:jc w:val="right"/>
              <w:rPr>
                <w:sz w:val="24"/>
                <w:szCs w:val="24"/>
              </w:rPr>
            </w:pPr>
            <w:r w:rsidRPr="00E7388F">
              <w:rPr>
                <w:rFonts w:eastAsia="Times New Roman"/>
                <w:sz w:val="24"/>
                <w:szCs w:val="24"/>
              </w:rPr>
              <w:t>экзаменационной</w:t>
            </w:r>
          </w:p>
        </w:tc>
      </w:tr>
      <w:tr w:rsidR="00A72575" w:rsidRPr="00E7388F" w:rsidTr="00A72575">
        <w:trPr>
          <w:trHeight w:val="276"/>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rPr>
                <w:sz w:val="24"/>
                <w:szCs w:val="24"/>
              </w:rPr>
            </w:pPr>
          </w:p>
        </w:tc>
        <w:tc>
          <w:tcPr>
            <w:tcW w:w="1320" w:type="dxa"/>
            <w:tcBorders>
              <w:right w:val="single" w:sz="8" w:space="0" w:color="auto"/>
            </w:tcBorders>
            <w:vAlign w:val="bottom"/>
          </w:tcPr>
          <w:p w:rsidR="00A72575" w:rsidRPr="00E7388F" w:rsidRDefault="00A72575" w:rsidP="00A72575">
            <w:pPr>
              <w:rPr>
                <w:sz w:val="24"/>
                <w:szCs w:val="24"/>
              </w:rPr>
            </w:pPr>
          </w:p>
        </w:tc>
        <w:tc>
          <w:tcPr>
            <w:tcW w:w="1380" w:type="dxa"/>
            <w:gridSpan w:val="2"/>
            <w:vAlign w:val="bottom"/>
          </w:tcPr>
          <w:p w:rsidR="00A72575" w:rsidRPr="00E7388F" w:rsidRDefault="00A72575" w:rsidP="00A72575">
            <w:pPr>
              <w:ind w:left="80"/>
              <w:rPr>
                <w:sz w:val="24"/>
                <w:szCs w:val="24"/>
              </w:rPr>
            </w:pPr>
            <w:r w:rsidRPr="00E7388F">
              <w:rPr>
                <w:rFonts w:eastAsia="Times New Roman"/>
                <w:sz w:val="24"/>
                <w:szCs w:val="24"/>
              </w:rPr>
              <w:t>работы.</w:t>
            </w:r>
          </w:p>
        </w:tc>
        <w:tc>
          <w:tcPr>
            <w:tcW w:w="1540" w:type="dxa"/>
            <w:vAlign w:val="bottom"/>
          </w:tcPr>
          <w:p w:rsidR="00A72575" w:rsidRPr="00E7388F" w:rsidRDefault="00A72575" w:rsidP="00A72575">
            <w:pPr>
              <w:rPr>
                <w:sz w:val="24"/>
                <w:szCs w:val="24"/>
              </w:rPr>
            </w:pPr>
          </w:p>
        </w:tc>
        <w:tc>
          <w:tcPr>
            <w:tcW w:w="1400" w:type="dxa"/>
            <w:vAlign w:val="bottom"/>
          </w:tcPr>
          <w:p w:rsidR="00A72575" w:rsidRPr="00E7388F" w:rsidRDefault="00A72575" w:rsidP="00A72575">
            <w:pPr>
              <w:rPr>
                <w:sz w:val="24"/>
                <w:szCs w:val="24"/>
              </w:rPr>
            </w:pPr>
          </w:p>
        </w:tc>
        <w:tc>
          <w:tcPr>
            <w:tcW w:w="940" w:type="dxa"/>
            <w:vAlign w:val="bottom"/>
          </w:tcPr>
          <w:p w:rsidR="00A72575" w:rsidRPr="00E7388F" w:rsidRDefault="00A72575" w:rsidP="00A72575">
            <w:pPr>
              <w:rPr>
                <w:sz w:val="24"/>
                <w:szCs w:val="24"/>
              </w:rPr>
            </w:pPr>
          </w:p>
        </w:tc>
        <w:tc>
          <w:tcPr>
            <w:tcW w:w="1120" w:type="dxa"/>
            <w:tcBorders>
              <w:right w:val="single" w:sz="8" w:space="0" w:color="auto"/>
            </w:tcBorders>
            <w:vAlign w:val="bottom"/>
          </w:tcPr>
          <w:p w:rsidR="00A72575" w:rsidRPr="00E7388F" w:rsidRDefault="00A72575" w:rsidP="00A72575">
            <w:pPr>
              <w:rPr>
                <w:sz w:val="24"/>
                <w:szCs w:val="24"/>
              </w:rPr>
            </w:pPr>
          </w:p>
        </w:tc>
      </w:tr>
      <w:tr w:rsidR="00A72575" w:rsidRPr="00E7388F" w:rsidTr="00A72575">
        <w:trPr>
          <w:trHeight w:val="60"/>
        </w:trPr>
        <w:tc>
          <w:tcPr>
            <w:tcW w:w="1200" w:type="dxa"/>
            <w:tcBorders>
              <w:left w:val="single" w:sz="8" w:space="0" w:color="auto"/>
              <w:bottom w:val="single" w:sz="8" w:space="0" w:color="auto"/>
              <w:right w:val="single" w:sz="8" w:space="0" w:color="auto"/>
            </w:tcBorders>
            <w:vAlign w:val="bottom"/>
          </w:tcPr>
          <w:p w:rsidR="00A72575" w:rsidRPr="00E7388F" w:rsidRDefault="00A72575" w:rsidP="00A72575">
            <w:pPr>
              <w:rPr>
                <w:sz w:val="24"/>
                <w:szCs w:val="24"/>
              </w:rPr>
            </w:pPr>
          </w:p>
        </w:tc>
        <w:tc>
          <w:tcPr>
            <w:tcW w:w="1980" w:type="dxa"/>
            <w:gridSpan w:val="2"/>
            <w:tcBorders>
              <w:bottom w:val="single" w:sz="8" w:space="0" w:color="auto"/>
              <w:right w:val="single" w:sz="8" w:space="0" w:color="auto"/>
            </w:tcBorders>
            <w:vAlign w:val="bottom"/>
          </w:tcPr>
          <w:p w:rsidR="00A72575" w:rsidRPr="00E7388F" w:rsidRDefault="00A72575" w:rsidP="00A72575">
            <w:pPr>
              <w:rPr>
                <w:sz w:val="24"/>
                <w:szCs w:val="24"/>
              </w:rPr>
            </w:pPr>
          </w:p>
        </w:tc>
        <w:tc>
          <w:tcPr>
            <w:tcW w:w="6380" w:type="dxa"/>
            <w:gridSpan w:val="6"/>
            <w:tcBorders>
              <w:bottom w:val="single" w:sz="8" w:space="0" w:color="auto"/>
              <w:right w:val="single" w:sz="8" w:space="0" w:color="auto"/>
            </w:tcBorders>
            <w:vAlign w:val="bottom"/>
          </w:tcPr>
          <w:p w:rsidR="00A72575" w:rsidRPr="00E7388F" w:rsidRDefault="00A72575" w:rsidP="00A72575">
            <w:pPr>
              <w:rPr>
                <w:sz w:val="24"/>
                <w:szCs w:val="24"/>
              </w:rPr>
            </w:pPr>
          </w:p>
        </w:tc>
      </w:tr>
      <w:tr w:rsidR="00A72575" w:rsidRPr="00E7388F" w:rsidTr="00A72575">
        <w:trPr>
          <w:trHeight w:val="256"/>
        </w:trPr>
        <w:tc>
          <w:tcPr>
            <w:tcW w:w="1200" w:type="dxa"/>
            <w:tcBorders>
              <w:left w:val="single" w:sz="8" w:space="0" w:color="auto"/>
              <w:right w:val="single" w:sz="8" w:space="0" w:color="auto"/>
            </w:tcBorders>
            <w:vAlign w:val="bottom"/>
          </w:tcPr>
          <w:p w:rsidR="00A72575" w:rsidRPr="00E7388F" w:rsidRDefault="00A72575" w:rsidP="00A72575">
            <w:pPr>
              <w:spacing w:line="256" w:lineRule="exact"/>
              <w:ind w:left="40"/>
              <w:rPr>
                <w:sz w:val="24"/>
                <w:szCs w:val="24"/>
              </w:rPr>
            </w:pPr>
            <w:r w:rsidRPr="00E7388F">
              <w:rPr>
                <w:rFonts w:eastAsia="Times New Roman"/>
                <w:sz w:val="24"/>
                <w:szCs w:val="24"/>
              </w:rPr>
              <w:t>Итого-</w:t>
            </w:r>
          </w:p>
        </w:tc>
        <w:tc>
          <w:tcPr>
            <w:tcW w:w="1980" w:type="dxa"/>
            <w:gridSpan w:val="2"/>
            <w:tcBorders>
              <w:right w:val="single" w:sz="8" w:space="0" w:color="auto"/>
            </w:tcBorders>
            <w:vAlign w:val="bottom"/>
          </w:tcPr>
          <w:p w:rsidR="00A72575" w:rsidRPr="00E7388F" w:rsidRDefault="00A72575" w:rsidP="00A72575">
            <w:pPr>
              <w:spacing w:line="256" w:lineRule="exact"/>
              <w:ind w:left="120"/>
              <w:rPr>
                <w:sz w:val="24"/>
                <w:szCs w:val="24"/>
              </w:rPr>
            </w:pPr>
            <w:r w:rsidRPr="00E7388F">
              <w:rPr>
                <w:rFonts w:eastAsia="Times New Roman"/>
                <w:sz w:val="24"/>
                <w:szCs w:val="24"/>
              </w:rPr>
              <w:t>Руководитель</w:t>
            </w:r>
          </w:p>
        </w:tc>
        <w:tc>
          <w:tcPr>
            <w:tcW w:w="6380" w:type="dxa"/>
            <w:gridSpan w:val="6"/>
            <w:vMerge w:val="restart"/>
            <w:tcBorders>
              <w:right w:val="single" w:sz="8" w:space="0" w:color="auto"/>
            </w:tcBorders>
            <w:vAlign w:val="bottom"/>
          </w:tcPr>
          <w:p w:rsidR="00A72575" w:rsidRPr="00E7388F" w:rsidRDefault="00A72575" w:rsidP="00A72575">
            <w:pPr>
              <w:spacing w:line="256" w:lineRule="exact"/>
              <w:ind w:left="120"/>
              <w:rPr>
                <w:sz w:val="24"/>
                <w:szCs w:val="24"/>
              </w:rPr>
            </w:pPr>
            <w:r w:rsidRPr="00E7388F">
              <w:rPr>
                <w:rFonts w:eastAsia="Times New Roman"/>
                <w:sz w:val="24"/>
                <w:szCs w:val="24"/>
              </w:rPr>
              <w:t xml:space="preserve">   Окончательная проверка и утверждение подписью всех</w:t>
            </w:r>
          </w:p>
          <w:p w:rsidR="00A72575" w:rsidRPr="00E7388F" w:rsidRDefault="00A72575" w:rsidP="00A72575">
            <w:pPr>
              <w:ind w:right="20"/>
              <w:rPr>
                <w:sz w:val="24"/>
                <w:szCs w:val="24"/>
              </w:rPr>
            </w:pPr>
            <w:r w:rsidRPr="00E7388F">
              <w:rPr>
                <w:rFonts w:eastAsia="Times New Roman"/>
                <w:sz w:val="24"/>
                <w:szCs w:val="24"/>
              </w:rPr>
              <w:t>материалов  завершенной  и  оформленной  письменной</w:t>
            </w:r>
          </w:p>
          <w:p w:rsidR="00A72575" w:rsidRPr="00E7388F" w:rsidRDefault="00A72575" w:rsidP="00A72575">
            <w:pPr>
              <w:rPr>
                <w:sz w:val="24"/>
                <w:szCs w:val="24"/>
              </w:rPr>
            </w:pPr>
            <w:r w:rsidRPr="00E7388F">
              <w:rPr>
                <w:rFonts w:eastAsia="Times New Roman"/>
                <w:sz w:val="24"/>
                <w:szCs w:val="24"/>
              </w:rPr>
              <w:t>экзаменационной работы студента.</w:t>
            </w:r>
          </w:p>
        </w:tc>
      </w:tr>
      <w:tr w:rsidR="00A72575" w:rsidRPr="00E7388F" w:rsidTr="00A72575">
        <w:trPr>
          <w:trHeight w:val="276"/>
        </w:trPr>
        <w:tc>
          <w:tcPr>
            <w:tcW w:w="1200" w:type="dxa"/>
            <w:tcBorders>
              <w:left w:val="single" w:sz="8" w:space="0" w:color="auto"/>
              <w:right w:val="single" w:sz="8" w:space="0" w:color="auto"/>
            </w:tcBorders>
            <w:vAlign w:val="bottom"/>
          </w:tcPr>
          <w:p w:rsidR="00A72575" w:rsidRPr="00E7388F" w:rsidRDefault="00A72575" w:rsidP="00A72575">
            <w:pPr>
              <w:ind w:left="40"/>
              <w:rPr>
                <w:sz w:val="24"/>
                <w:szCs w:val="24"/>
              </w:rPr>
            </w:pPr>
            <w:r w:rsidRPr="00E7388F">
              <w:rPr>
                <w:rFonts w:eastAsia="Times New Roman"/>
                <w:sz w:val="24"/>
                <w:szCs w:val="24"/>
              </w:rPr>
              <w:t>вый</w:t>
            </w:r>
          </w:p>
        </w:tc>
        <w:tc>
          <w:tcPr>
            <w:tcW w:w="660" w:type="dxa"/>
            <w:vAlign w:val="bottom"/>
          </w:tcPr>
          <w:p w:rsidR="00A72575" w:rsidRPr="00E7388F" w:rsidRDefault="00A72575" w:rsidP="00A72575">
            <w:pPr>
              <w:ind w:left="120"/>
              <w:rPr>
                <w:sz w:val="24"/>
                <w:szCs w:val="24"/>
              </w:rPr>
            </w:pPr>
            <w:r w:rsidRPr="00E7388F">
              <w:rPr>
                <w:rFonts w:eastAsia="Times New Roman"/>
                <w:sz w:val="24"/>
                <w:szCs w:val="24"/>
              </w:rPr>
              <w:t>ВКР</w:t>
            </w:r>
          </w:p>
        </w:tc>
        <w:tc>
          <w:tcPr>
            <w:tcW w:w="1320" w:type="dxa"/>
            <w:tcBorders>
              <w:right w:val="single" w:sz="8" w:space="0" w:color="auto"/>
            </w:tcBorders>
            <w:vAlign w:val="bottom"/>
          </w:tcPr>
          <w:p w:rsidR="00A72575" w:rsidRPr="00E7388F" w:rsidRDefault="00A72575" w:rsidP="00A72575">
            <w:pPr>
              <w:rPr>
                <w:sz w:val="24"/>
                <w:szCs w:val="24"/>
              </w:rPr>
            </w:pPr>
          </w:p>
        </w:tc>
        <w:tc>
          <w:tcPr>
            <w:tcW w:w="6380" w:type="dxa"/>
            <w:gridSpan w:val="6"/>
            <w:vMerge/>
            <w:tcBorders>
              <w:right w:val="single" w:sz="8" w:space="0" w:color="auto"/>
            </w:tcBorders>
            <w:vAlign w:val="bottom"/>
          </w:tcPr>
          <w:p w:rsidR="00A72575" w:rsidRPr="00E7388F" w:rsidRDefault="00A72575" w:rsidP="00A72575">
            <w:pPr>
              <w:rPr>
                <w:sz w:val="24"/>
                <w:szCs w:val="24"/>
              </w:rPr>
            </w:pPr>
          </w:p>
        </w:tc>
      </w:tr>
      <w:tr w:rsidR="00A72575" w:rsidRPr="00E7388F" w:rsidTr="00A72575">
        <w:trPr>
          <w:trHeight w:val="276"/>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rPr>
                <w:sz w:val="24"/>
                <w:szCs w:val="24"/>
              </w:rPr>
            </w:pPr>
          </w:p>
        </w:tc>
        <w:tc>
          <w:tcPr>
            <w:tcW w:w="1320" w:type="dxa"/>
            <w:tcBorders>
              <w:right w:val="single" w:sz="8" w:space="0" w:color="auto"/>
            </w:tcBorders>
            <w:vAlign w:val="bottom"/>
          </w:tcPr>
          <w:p w:rsidR="00A72575" w:rsidRPr="00E7388F" w:rsidRDefault="00A72575" w:rsidP="00A72575">
            <w:pPr>
              <w:rPr>
                <w:sz w:val="24"/>
                <w:szCs w:val="24"/>
              </w:rPr>
            </w:pPr>
          </w:p>
        </w:tc>
        <w:tc>
          <w:tcPr>
            <w:tcW w:w="6380" w:type="dxa"/>
            <w:gridSpan w:val="6"/>
            <w:vMerge/>
            <w:tcBorders>
              <w:right w:val="single" w:sz="8" w:space="0" w:color="auto"/>
            </w:tcBorders>
            <w:vAlign w:val="bottom"/>
          </w:tcPr>
          <w:p w:rsidR="00A72575" w:rsidRPr="00E7388F" w:rsidRDefault="00A72575" w:rsidP="00A72575">
            <w:pPr>
              <w:rPr>
                <w:sz w:val="24"/>
                <w:szCs w:val="24"/>
              </w:rPr>
            </w:pPr>
          </w:p>
        </w:tc>
      </w:tr>
      <w:tr w:rsidR="00A72575" w:rsidRPr="00E7388F" w:rsidTr="00A72575">
        <w:trPr>
          <w:trHeight w:val="276"/>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rPr>
                <w:sz w:val="24"/>
                <w:szCs w:val="24"/>
              </w:rPr>
            </w:pPr>
          </w:p>
        </w:tc>
        <w:tc>
          <w:tcPr>
            <w:tcW w:w="1320" w:type="dxa"/>
            <w:tcBorders>
              <w:right w:val="single" w:sz="8" w:space="0" w:color="auto"/>
            </w:tcBorders>
            <w:vAlign w:val="bottom"/>
          </w:tcPr>
          <w:p w:rsidR="00A72575" w:rsidRPr="00E7388F" w:rsidRDefault="00A72575" w:rsidP="00A72575">
            <w:pPr>
              <w:rPr>
                <w:sz w:val="24"/>
                <w:szCs w:val="24"/>
              </w:rPr>
            </w:pPr>
          </w:p>
        </w:tc>
        <w:tc>
          <w:tcPr>
            <w:tcW w:w="6380" w:type="dxa"/>
            <w:gridSpan w:val="6"/>
            <w:vMerge w:val="restart"/>
            <w:tcBorders>
              <w:right w:val="single" w:sz="8" w:space="0" w:color="auto"/>
            </w:tcBorders>
            <w:vAlign w:val="bottom"/>
          </w:tcPr>
          <w:p w:rsidR="00A72575" w:rsidRPr="00E7388F" w:rsidRDefault="00A72575" w:rsidP="00A72575">
            <w:pPr>
              <w:ind w:right="20"/>
              <w:rPr>
                <w:sz w:val="24"/>
                <w:szCs w:val="24"/>
              </w:rPr>
            </w:pPr>
            <w:r w:rsidRPr="00E7388F">
              <w:rPr>
                <w:rFonts w:eastAsia="Times New Roman"/>
                <w:w w:val="98"/>
                <w:sz w:val="24"/>
                <w:szCs w:val="24"/>
              </w:rPr>
              <w:t xml:space="preserve">      Составление письменного отзыва на выпускную</w:t>
            </w:r>
          </w:p>
          <w:p w:rsidR="00A72575" w:rsidRPr="00E7388F" w:rsidRDefault="00A72575" w:rsidP="00A72575">
            <w:pPr>
              <w:ind w:right="20"/>
              <w:rPr>
                <w:sz w:val="24"/>
                <w:szCs w:val="24"/>
              </w:rPr>
            </w:pPr>
            <w:r w:rsidRPr="00E7388F">
              <w:rPr>
                <w:rFonts w:eastAsia="Times New Roman"/>
                <w:sz w:val="24"/>
                <w:szCs w:val="24"/>
              </w:rPr>
              <w:t>письменную экзаменационную работу студента с оценкой</w:t>
            </w:r>
          </w:p>
          <w:p w:rsidR="00A72575" w:rsidRPr="00E7388F" w:rsidRDefault="00A72575" w:rsidP="00A72575">
            <w:pPr>
              <w:rPr>
                <w:sz w:val="24"/>
                <w:szCs w:val="24"/>
              </w:rPr>
            </w:pPr>
            <w:r w:rsidRPr="00E7388F">
              <w:rPr>
                <w:rFonts w:eastAsia="Times New Roman"/>
                <w:sz w:val="24"/>
                <w:szCs w:val="24"/>
              </w:rPr>
              <w:t>качества его выполнения.</w:t>
            </w:r>
          </w:p>
        </w:tc>
      </w:tr>
      <w:tr w:rsidR="00A72575" w:rsidRPr="00E7388F" w:rsidTr="00A72575">
        <w:trPr>
          <w:trHeight w:val="276"/>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rPr>
                <w:sz w:val="24"/>
                <w:szCs w:val="24"/>
              </w:rPr>
            </w:pPr>
          </w:p>
        </w:tc>
        <w:tc>
          <w:tcPr>
            <w:tcW w:w="1320" w:type="dxa"/>
            <w:tcBorders>
              <w:right w:val="single" w:sz="8" w:space="0" w:color="auto"/>
            </w:tcBorders>
            <w:vAlign w:val="bottom"/>
          </w:tcPr>
          <w:p w:rsidR="00A72575" w:rsidRPr="00E7388F" w:rsidRDefault="00A72575" w:rsidP="00A72575">
            <w:pPr>
              <w:rPr>
                <w:sz w:val="24"/>
                <w:szCs w:val="24"/>
              </w:rPr>
            </w:pPr>
          </w:p>
        </w:tc>
        <w:tc>
          <w:tcPr>
            <w:tcW w:w="6380" w:type="dxa"/>
            <w:gridSpan w:val="6"/>
            <w:vMerge/>
            <w:tcBorders>
              <w:right w:val="single" w:sz="8" w:space="0" w:color="auto"/>
            </w:tcBorders>
            <w:vAlign w:val="bottom"/>
          </w:tcPr>
          <w:p w:rsidR="00A72575" w:rsidRPr="00E7388F" w:rsidRDefault="00A72575" w:rsidP="00A72575">
            <w:pPr>
              <w:rPr>
                <w:sz w:val="24"/>
                <w:szCs w:val="24"/>
              </w:rPr>
            </w:pPr>
          </w:p>
        </w:tc>
      </w:tr>
      <w:tr w:rsidR="00A72575" w:rsidRPr="00E7388F" w:rsidTr="00A72575">
        <w:trPr>
          <w:trHeight w:val="281"/>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tcBorders>
              <w:bottom w:val="single" w:sz="8" w:space="0" w:color="auto"/>
            </w:tcBorders>
            <w:vAlign w:val="bottom"/>
          </w:tcPr>
          <w:p w:rsidR="00A72575" w:rsidRPr="00E7388F" w:rsidRDefault="00A72575" w:rsidP="00A72575">
            <w:pPr>
              <w:rPr>
                <w:sz w:val="24"/>
                <w:szCs w:val="24"/>
              </w:rPr>
            </w:pPr>
          </w:p>
        </w:tc>
        <w:tc>
          <w:tcPr>
            <w:tcW w:w="1320" w:type="dxa"/>
            <w:tcBorders>
              <w:bottom w:val="single" w:sz="8" w:space="0" w:color="auto"/>
              <w:right w:val="single" w:sz="8" w:space="0" w:color="auto"/>
            </w:tcBorders>
            <w:vAlign w:val="bottom"/>
          </w:tcPr>
          <w:p w:rsidR="00A72575" w:rsidRPr="00E7388F" w:rsidRDefault="00A72575" w:rsidP="00A72575">
            <w:pPr>
              <w:rPr>
                <w:sz w:val="24"/>
                <w:szCs w:val="24"/>
              </w:rPr>
            </w:pPr>
          </w:p>
        </w:tc>
        <w:tc>
          <w:tcPr>
            <w:tcW w:w="6380" w:type="dxa"/>
            <w:gridSpan w:val="6"/>
            <w:vMerge/>
            <w:tcBorders>
              <w:bottom w:val="single" w:sz="8" w:space="0" w:color="auto"/>
              <w:right w:val="single" w:sz="8" w:space="0" w:color="auto"/>
            </w:tcBorders>
            <w:vAlign w:val="bottom"/>
          </w:tcPr>
          <w:p w:rsidR="00A72575" w:rsidRPr="00E7388F" w:rsidRDefault="00A72575" w:rsidP="00A72575">
            <w:pPr>
              <w:rPr>
                <w:sz w:val="24"/>
                <w:szCs w:val="24"/>
              </w:rPr>
            </w:pPr>
          </w:p>
        </w:tc>
      </w:tr>
      <w:tr w:rsidR="00A72575" w:rsidRPr="00E7388F" w:rsidTr="00A72575">
        <w:trPr>
          <w:trHeight w:val="261"/>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spacing w:line="260" w:lineRule="exact"/>
              <w:ind w:left="120"/>
              <w:rPr>
                <w:sz w:val="24"/>
                <w:szCs w:val="24"/>
              </w:rPr>
            </w:pPr>
            <w:r w:rsidRPr="00E7388F">
              <w:rPr>
                <w:rFonts w:eastAsia="Times New Roman"/>
                <w:sz w:val="24"/>
                <w:szCs w:val="24"/>
              </w:rPr>
              <w:t>Зам.</w:t>
            </w:r>
          </w:p>
        </w:tc>
        <w:tc>
          <w:tcPr>
            <w:tcW w:w="1320" w:type="dxa"/>
            <w:tcBorders>
              <w:right w:val="single" w:sz="8" w:space="0" w:color="auto"/>
            </w:tcBorders>
            <w:vAlign w:val="bottom"/>
          </w:tcPr>
          <w:p w:rsidR="00A72575" w:rsidRPr="00E7388F" w:rsidRDefault="00A72575" w:rsidP="00A72575">
            <w:pPr>
              <w:spacing w:line="260" w:lineRule="exact"/>
              <w:ind w:left="100"/>
              <w:rPr>
                <w:sz w:val="24"/>
                <w:szCs w:val="24"/>
              </w:rPr>
            </w:pPr>
            <w:r w:rsidRPr="00E7388F">
              <w:rPr>
                <w:rFonts w:eastAsia="Times New Roman"/>
                <w:sz w:val="24"/>
                <w:szCs w:val="24"/>
              </w:rPr>
              <w:t>директора</w:t>
            </w:r>
          </w:p>
        </w:tc>
        <w:tc>
          <w:tcPr>
            <w:tcW w:w="6380" w:type="dxa"/>
            <w:gridSpan w:val="6"/>
            <w:tcBorders>
              <w:right w:val="single" w:sz="8" w:space="0" w:color="auto"/>
            </w:tcBorders>
            <w:vAlign w:val="bottom"/>
          </w:tcPr>
          <w:p w:rsidR="00A72575" w:rsidRPr="00E7388F" w:rsidRDefault="00A72575" w:rsidP="00A72575">
            <w:pPr>
              <w:spacing w:line="260" w:lineRule="exact"/>
              <w:ind w:left="120"/>
              <w:rPr>
                <w:sz w:val="24"/>
                <w:szCs w:val="24"/>
              </w:rPr>
            </w:pPr>
            <w:r w:rsidRPr="00E7388F">
              <w:rPr>
                <w:rFonts w:eastAsia="Times New Roman"/>
                <w:sz w:val="24"/>
                <w:szCs w:val="24"/>
              </w:rPr>
              <w:t>Окончательная проверка наличия всех составных частей</w:t>
            </w:r>
          </w:p>
        </w:tc>
      </w:tr>
      <w:tr w:rsidR="00A72575" w:rsidRPr="00E7388F" w:rsidTr="00A72575">
        <w:trPr>
          <w:trHeight w:val="276"/>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1980" w:type="dxa"/>
            <w:gridSpan w:val="2"/>
            <w:tcBorders>
              <w:right w:val="single" w:sz="8" w:space="0" w:color="auto"/>
            </w:tcBorders>
            <w:vAlign w:val="bottom"/>
          </w:tcPr>
          <w:p w:rsidR="00A72575" w:rsidRPr="00E7388F" w:rsidRDefault="00A72575" w:rsidP="00A72575">
            <w:pPr>
              <w:ind w:left="80"/>
              <w:rPr>
                <w:sz w:val="24"/>
                <w:szCs w:val="24"/>
              </w:rPr>
            </w:pPr>
            <w:r w:rsidRPr="00E7388F">
              <w:rPr>
                <w:rFonts w:eastAsia="Times New Roman"/>
                <w:sz w:val="24"/>
                <w:szCs w:val="24"/>
              </w:rPr>
              <w:t>по УПР</w:t>
            </w:r>
          </w:p>
        </w:tc>
        <w:tc>
          <w:tcPr>
            <w:tcW w:w="1380" w:type="dxa"/>
            <w:gridSpan w:val="2"/>
            <w:vAlign w:val="bottom"/>
          </w:tcPr>
          <w:p w:rsidR="00A72575" w:rsidRPr="00E7388F" w:rsidRDefault="00A72575" w:rsidP="00A72575">
            <w:pPr>
              <w:ind w:left="120"/>
              <w:rPr>
                <w:sz w:val="24"/>
                <w:szCs w:val="24"/>
              </w:rPr>
            </w:pPr>
            <w:r w:rsidRPr="00E7388F">
              <w:rPr>
                <w:rFonts w:eastAsia="Times New Roman"/>
                <w:sz w:val="24"/>
                <w:szCs w:val="24"/>
              </w:rPr>
              <w:t>выпускной</w:t>
            </w:r>
          </w:p>
        </w:tc>
        <w:tc>
          <w:tcPr>
            <w:tcW w:w="1540" w:type="dxa"/>
            <w:vAlign w:val="bottom"/>
          </w:tcPr>
          <w:p w:rsidR="00A72575" w:rsidRPr="00E7388F" w:rsidRDefault="00A72575" w:rsidP="00A72575">
            <w:pPr>
              <w:ind w:left="260"/>
              <w:rPr>
                <w:sz w:val="24"/>
                <w:szCs w:val="24"/>
              </w:rPr>
            </w:pPr>
            <w:r w:rsidRPr="00E7388F">
              <w:rPr>
                <w:rFonts w:eastAsia="Times New Roman"/>
                <w:sz w:val="24"/>
                <w:szCs w:val="24"/>
              </w:rPr>
              <w:t>письменной</w:t>
            </w:r>
          </w:p>
        </w:tc>
        <w:tc>
          <w:tcPr>
            <w:tcW w:w="2340" w:type="dxa"/>
            <w:gridSpan w:val="2"/>
            <w:vAlign w:val="bottom"/>
          </w:tcPr>
          <w:p w:rsidR="00A72575" w:rsidRPr="00E7388F" w:rsidRDefault="00A72575" w:rsidP="00A72575">
            <w:pPr>
              <w:ind w:left="340"/>
              <w:rPr>
                <w:sz w:val="24"/>
                <w:szCs w:val="24"/>
              </w:rPr>
            </w:pPr>
            <w:r w:rsidRPr="00E7388F">
              <w:rPr>
                <w:rFonts w:eastAsia="Times New Roman"/>
                <w:sz w:val="24"/>
                <w:szCs w:val="24"/>
              </w:rPr>
              <w:t>экзаменационной</w:t>
            </w:r>
          </w:p>
        </w:tc>
        <w:tc>
          <w:tcPr>
            <w:tcW w:w="1120" w:type="dxa"/>
            <w:tcBorders>
              <w:right w:val="single" w:sz="8" w:space="0" w:color="auto"/>
            </w:tcBorders>
            <w:vAlign w:val="bottom"/>
          </w:tcPr>
          <w:p w:rsidR="00A72575" w:rsidRPr="00E7388F" w:rsidRDefault="00A72575" w:rsidP="00A72575">
            <w:pPr>
              <w:ind w:right="20"/>
              <w:jc w:val="right"/>
              <w:rPr>
                <w:sz w:val="24"/>
                <w:szCs w:val="24"/>
              </w:rPr>
            </w:pPr>
            <w:r w:rsidRPr="00E7388F">
              <w:rPr>
                <w:rFonts w:eastAsia="Times New Roman"/>
                <w:sz w:val="24"/>
                <w:szCs w:val="24"/>
              </w:rPr>
              <w:t>работы,</w:t>
            </w:r>
          </w:p>
        </w:tc>
      </w:tr>
      <w:tr w:rsidR="00A72575" w:rsidRPr="00E7388F" w:rsidTr="00A72575">
        <w:trPr>
          <w:trHeight w:val="276"/>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rPr>
                <w:sz w:val="24"/>
                <w:szCs w:val="24"/>
              </w:rPr>
            </w:pPr>
          </w:p>
        </w:tc>
        <w:tc>
          <w:tcPr>
            <w:tcW w:w="1320" w:type="dxa"/>
            <w:tcBorders>
              <w:right w:val="single" w:sz="8" w:space="0" w:color="auto"/>
            </w:tcBorders>
            <w:vAlign w:val="bottom"/>
          </w:tcPr>
          <w:p w:rsidR="00A72575" w:rsidRPr="00E7388F" w:rsidRDefault="00A72575" w:rsidP="00A72575">
            <w:pPr>
              <w:rPr>
                <w:sz w:val="24"/>
                <w:szCs w:val="24"/>
              </w:rPr>
            </w:pPr>
          </w:p>
        </w:tc>
        <w:tc>
          <w:tcPr>
            <w:tcW w:w="6380" w:type="dxa"/>
            <w:gridSpan w:val="6"/>
            <w:tcBorders>
              <w:right w:val="single" w:sz="8" w:space="0" w:color="auto"/>
            </w:tcBorders>
            <w:vAlign w:val="bottom"/>
          </w:tcPr>
          <w:p w:rsidR="00A72575" w:rsidRPr="00E7388F" w:rsidRDefault="00A72575" w:rsidP="00A72575">
            <w:pPr>
              <w:ind w:right="20"/>
              <w:rPr>
                <w:sz w:val="24"/>
                <w:szCs w:val="24"/>
              </w:rPr>
            </w:pPr>
            <w:r w:rsidRPr="00E7388F">
              <w:rPr>
                <w:rFonts w:eastAsia="Times New Roman"/>
                <w:sz w:val="24"/>
                <w:szCs w:val="24"/>
              </w:rPr>
              <w:t>рецензии   руководителя   на   выпускную   письменную</w:t>
            </w:r>
          </w:p>
        </w:tc>
      </w:tr>
      <w:tr w:rsidR="00A72575" w:rsidRPr="00E7388F" w:rsidTr="00A72575">
        <w:trPr>
          <w:trHeight w:val="276"/>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rPr>
                <w:sz w:val="24"/>
                <w:szCs w:val="24"/>
              </w:rPr>
            </w:pPr>
          </w:p>
        </w:tc>
        <w:tc>
          <w:tcPr>
            <w:tcW w:w="1320" w:type="dxa"/>
            <w:tcBorders>
              <w:right w:val="single" w:sz="8" w:space="0" w:color="auto"/>
            </w:tcBorders>
            <w:vAlign w:val="bottom"/>
          </w:tcPr>
          <w:p w:rsidR="00A72575" w:rsidRPr="00E7388F" w:rsidRDefault="00A72575" w:rsidP="00A72575">
            <w:pPr>
              <w:rPr>
                <w:sz w:val="24"/>
                <w:szCs w:val="24"/>
              </w:rPr>
            </w:pPr>
          </w:p>
        </w:tc>
        <w:tc>
          <w:tcPr>
            <w:tcW w:w="6380" w:type="dxa"/>
            <w:gridSpan w:val="6"/>
            <w:tcBorders>
              <w:right w:val="single" w:sz="8" w:space="0" w:color="auto"/>
            </w:tcBorders>
            <w:vAlign w:val="bottom"/>
          </w:tcPr>
          <w:p w:rsidR="00A72575" w:rsidRPr="00E7388F" w:rsidRDefault="00A72575" w:rsidP="00A72575">
            <w:pPr>
              <w:rPr>
                <w:sz w:val="24"/>
                <w:szCs w:val="24"/>
              </w:rPr>
            </w:pPr>
            <w:r w:rsidRPr="00E7388F">
              <w:rPr>
                <w:rFonts w:eastAsia="Times New Roman"/>
                <w:sz w:val="24"/>
                <w:szCs w:val="24"/>
              </w:rPr>
              <w:t>экзаменационную  работу.  Решение о допуске студента к</w:t>
            </w:r>
          </w:p>
        </w:tc>
      </w:tr>
      <w:tr w:rsidR="00A72575" w:rsidRPr="00E7388F" w:rsidTr="00A72575">
        <w:trPr>
          <w:trHeight w:val="276"/>
        </w:trPr>
        <w:tc>
          <w:tcPr>
            <w:tcW w:w="1200" w:type="dxa"/>
            <w:tcBorders>
              <w:left w:val="single" w:sz="8" w:space="0" w:color="auto"/>
              <w:right w:val="single" w:sz="8" w:space="0" w:color="auto"/>
            </w:tcBorders>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rPr>
                <w:sz w:val="24"/>
                <w:szCs w:val="24"/>
              </w:rPr>
            </w:pPr>
          </w:p>
        </w:tc>
        <w:tc>
          <w:tcPr>
            <w:tcW w:w="1320" w:type="dxa"/>
            <w:tcBorders>
              <w:right w:val="single" w:sz="8" w:space="0" w:color="auto"/>
            </w:tcBorders>
            <w:vAlign w:val="bottom"/>
          </w:tcPr>
          <w:p w:rsidR="00A72575" w:rsidRPr="00E7388F" w:rsidRDefault="00A72575" w:rsidP="00A72575">
            <w:pPr>
              <w:rPr>
                <w:sz w:val="24"/>
                <w:szCs w:val="24"/>
              </w:rPr>
            </w:pPr>
          </w:p>
        </w:tc>
        <w:tc>
          <w:tcPr>
            <w:tcW w:w="6380" w:type="dxa"/>
            <w:gridSpan w:val="6"/>
            <w:tcBorders>
              <w:right w:val="single" w:sz="8" w:space="0" w:color="auto"/>
            </w:tcBorders>
            <w:vAlign w:val="bottom"/>
          </w:tcPr>
          <w:p w:rsidR="00A72575" w:rsidRPr="00E7388F" w:rsidRDefault="00A72575" w:rsidP="00A72575">
            <w:pPr>
              <w:ind w:right="20"/>
              <w:jc w:val="center"/>
              <w:rPr>
                <w:sz w:val="24"/>
                <w:szCs w:val="24"/>
              </w:rPr>
            </w:pPr>
            <w:r w:rsidRPr="00E7388F">
              <w:rPr>
                <w:rFonts w:eastAsia="Times New Roman"/>
                <w:sz w:val="24"/>
                <w:szCs w:val="24"/>
              </w:rPr>
              <w:t>защите выпускной письменной экзаменационной работы на</w:t>
            </w:r>
          </w:p>
        </w:tc>
      </w:tr>
      <w:tr w:rsidR="00A72575" w:rsidRPr="00E7388F" w:rsidTr="00A72575">
        <w:trPr>
          <w:trHeight w:val="281"/>
        </w:trPr>
        <w:tc>
          <w:tcPr>
            <w:tcW w:w="1200" w:type="dxa"/>
            <w:tcBorders>
              <w:left w:val="single" w:sz="8" w:space="0" w:color="auto"/>
              <w:bottom w:val="single" w:sz="8" w:space="0" w:color="auto"/>
              <w:right w:val="single" w:sz="8" w:space="0" w:color="auto"/>
            </w:tcBorders>
            <w:vAlign w:val="bottom"/>
          </w:tcPr>
          <w:p w:rsidR="00A72575" w:rsidRPr="00E7388F" w:rsidRDefault="00A72575" w:rsidP="00A72575">
            <w:pPr>
              <w:rPr>
                <w:sz w:val="24"/>
                <w:szCs w:val="24"/>
              </w:rPr>
            </w:pPr>
          </w:p>
        </w:tc>
        <w:tc>
          <w:tcPr>
            <w:tcW w:w="660" w:type="dxa"/>
            <w:tcBorders>
              <w:bottom w:val="single" w:sz="8" w:space="0" w:color="auto"/>
            </w:tcBorders>
            <w:vAlign w:val="bottom"/>
          </w:tcPr>
          <w:p w:rsidR="00A72575" w:rsidRPr="00E7388F" w:rsidRDefault="00A72575" w:rsidP="00A72575">
            <w:pPr>
              <w:rPr>
                <w:sz w:val="24"/>
                <w:szCs w:val="24"/>
              </w:rPr>
            </w:pPr>
          </w:p>
        </w:tc>
        <w:tc>
          <w:tcPr>
            <w:tcW w:w="1320" w:type="dxa"/>
            <w:tcBorders>
              <w:bottom w:val="single" w:sz="8" w:space="0" w:color="auto"/>
              <w:right w:val="single" w:sz="8" w:space="0" w:color="auto"/>
            </w:tcBorders>
            <w:vAlign w:val="bottom"/>
          </w:tcPr>
          <w:p w:rsidR="00A72575" w:rsidRPr="00E7388F" w:rsidRDefault="00A72575" w:rsidP="00A72575">
            <w:pPr>
              <w:rPr>
                <w:sz w:val="24"/>
                <w:szCs w:val="24"/>
              </w:rPr>
            </w:pPr>
          </w:p>
        </w:tc>
        <w:tc>
          <w:tcPr>
            <w:tcW w:w="6380" w:type="dxa"/>
            <w:gridSpan w:val="6"/>
            <w:tcBorders>
              <w:bottom w:val="single" w:sz="8" w:space="0" w:color="auto"/>
              <w:right w:val="single" w:sz="8" w:space="0" w:color="auto"/>
            </w:tcBorders>
            <w:vAlign w:val="bottom"/>
          </w:tcPr>
          <w:p w:rsidR="00A72575" w:rsidRPr="00E7388F" w:rsidRDefault="00A72575" w:rsidP="00A72575">
            <w:pPr>
              <w:ind w:left="80"/>
              <w:rPr>
                <w:sz w:val="24"/>
                <w:szCs w:val="24"/>
              </w:rPr>
            </w:pPr>
            <w:r w:rsidRPr="00E7388F">
              <w:rPr>
                <w:rFonts w:eastAsia="Times New Roman"/>
                <w:sz w:val="24"/>
                <w:szCs w:val="24"/>
              </w:rPr>
              <w:t>заседании государственной экзаменационной комиссии</w:t>
            </w:r>
          </w:p>
        </w:tc>
      </w:tr>
      <w:tr w:rsidR="00A72575" w:rsidRPr="00E7388F" w:rsidTr="00A72575">
        <w:trPr>
          <w:trHeight w:val="444"/>
        </w:trPr>
        <w:tc>
          <w:tcPr>
            <w:tcW w:w="1200" w:type="dxa"/>
            <w:vAlign w:val="bottom"/>
          </w:tcPr>
          <w:p w:rsidR="00A72575" w:rsidRPr="00E7388F" w:rsidRDefault="00A72575" w:rsidP="00A72575">
            <w:pPr>
              <w:rPr>
                <w:sz w:val="24"/>
                <w:szCs w:val="24"/>
              </w:rPr>
            </w:pPr>
          </w:p>
        </w:tc>
        <w:tc>
          <w:tcPr>
            <w:tcW w:w="660" w:type="dxa"/>
            <w:vAlign w:val="bottom"/>
          </w:tcPr>
          <w:p w:rsidR="00A72575" w:rsidRPr="00E7388F" w:rsidRDefault="00A72575" w:rsidP="00A72575">
            <w:pPr>
              <w:rPr>
                <w:sz w:val="24"/>
                <w:szCs w:val="24"/>
              </w:rPr>
            </w:pPr>
          </w:p>
        </w:tc>
        <w:tc>
          <w:tcPr>
            <w:tcW w:w="1320" w:type="dxa"/>
            <w:vAlign w:val="bottom"/>
          </w:tcPr>
          <w:p w:rsidR="00A72575" w:rsidRPr="00E7388F" w:rsidRDefault="00A72575" w:rsidP="00A72575">
            <w:pPr>
              <w:rPr>
                <w:sz w:val="24"/>
                <w:szCs w:val="24"/>
              </w:rPr>
            </w:pPr>
          </w:p>
        </w:tc>
        <w:tc>
          <w:tcPr>
            <w:tcW w:w="993" w:type="dxa"/>
            <w:vAlign w:val="bottom"/>
          </w:tcPr>
          <w:p w:rsidR="00A72575" w:rsidRPr="00E7388F" w:rsidRDefault="00A72575" w:rsidP="00A72575">
            <w:pPr>
              <w:rPr>
                <w:sz w:val="24"/>
                <w:szCs w:val="24"/>
              </w:rPr>
            </w:pPr>
          </w:p>
        </w:tc>
        <w:tc>
          <w:tcPr>
            <w:tcW w:w="1927" w:type="dxa"/>
            <w:gridSpan w:val="2"/>
            <w:vAlign w:val="bottom"/>
          </w:tcPr>
          <w:p w:rsidR="00A72575" w:rsidRPr="00E7388F" w:rsidRDefault="00A72575" w:rsidP="00A72575">
            <w:pPr>
              <w:ind w:left="180"/>
              <w:rPr>
                <w:sz w:val="24"/>
                <w:szCs w:val="24"/>
              </w:rPr>
            </w:pPr>
          </w:p>
        </w:tc>
        <w:tc>
          <w:tcPr>
            <w:tcW w:w="1400" w:type="dxa"/>
            <w:vAlign w:val="bottom"/>
          </w:tcPr>
          <w:p w:rsidR="00A72575" w:rsidRPr="00E7388F" w:rsidRDefault="00A72575" w:rsidP="00A72575">
            <w:pPr>
              <w:rPr>
                <w:sz w:val="24"/>
                <w:szCs w:val="24"/>
              </w:rPr>
            </w:pPr>
          </w:p>
        </w:tc>
        <w:tc>
          <w:tcPr>
            <w:tcW w:w="940" w:type="dxa"/>
            <w:vAlign w:val="bottom"/>
          </w:tcPr>
          <w:p w:rsidR="00A72575" w:rsidRPr="00E7388F" w:rsidRDefault="00A72575" w:rsidP="00A72575">
            <w:pPr>
              <w:rPr>
                <w:sz w:val="24"/>
                <w:szCs w:val="24"/>
              </w:rPr>
            </w:pPr>
          </w:p>
        </w:tc>
        <w:tc>
          <w:tcPr>
            <w:tcW w:w="1120" w:type="dxa"/>
            <w:vAlign w:val="bottom"/>
          </w:tcPr>
          <w:p w:rsidR="00A72575" w:rsidRPr="00E7388F" w:rsidRDefault="00A72575" w:rsidP="00A72575">
            <w:pPr>
              <w:rPr>
                <w:sz w:val="24"/>
                <w:szCs w:val="24"/>
              </w:rPr>
            </w:pPr>
          </w:p>
        </w:tc>
      </w:tr>
    </w:tbl>
    <w:p w:rsidR="00A72575" w:rsidRPr="00E7388F" w:rsidRDefault="00A72575" w:rsidP="00A72575">
      <w:pPr>
        <w:spacing w:line="236" w:lineRule="auto"/>
        <w:ind w:firstLine="720"/>
        <w:jc w:val="both"/>
        <w:rPr>
          <w:sz w:val="24"/>
          <w:szCs w:val="24"/>
        </w:rPr>
      </w:pPr>
      <w:r w:rsidRPr="00E7388F">
        <w:rPr>
          <w:rFonts w:eastAsia="Times New Roman"/>
          <w:sz w:val="24"/>
          <w:szCs w:val="24"/>
        </w:rPr>
        <w:t>Для проведения аттестационных испытаний выпускников по профессии «Мастер сельскохозяйственного производства» устанавливается тематика выпускной практической квалификационной работы и письменной экзаменационной работы. Индивидуальная</w:t>
      </w:r>
    </w:p>
    <w:p w:rsidR="00A72575" w:rsidRPr="00E7388F" w:rsidRDefault="00A72575" w:rsidP="00A72575">
      <w:pPr>
        <w:spacing w:line="14" w:lineRule="exact"/>
        <w:rPr>
          <w:sz w:val="24"/>
          <w:szCs w:val="24"/>
        </w:rPr>
      </w:pPr>
    </w:p>
    <w:p w:rsidR="00A72575" w:rsidRPr="00E7388F" w:rsidRDefault="00A72575" w:rsidP="00A72575">
      <w:pPr>
        <w:spacing w:line="237" w:lineRule="auto"/>
        <w:ind w:left="80"/>
        <w:jc w:val="both"/>
        <w:rPr>
          <w:sz w:val="24"/>
          <w:szCs w:val="24"/>
        </w:rPr>
      </w:pPr>
      <w:r w:rsidRPr="00E7388F">
        <w:rPr>
          <w:rFonts w:eastAsia="Times New Roman"/>
          <w:sz w:val="24"/>
          <w:szCs w:val="24"/>
        </w:rPr>
        <w:lastRenderedPageBreak/>
        <w:t>тематика разрабатывается руководителями выпускных квалификационных работ, заинтересованных в разработке данных тем. Тематика выпускных квалификационных работ определяется по согласованию с работодателем, утверждается приказом руководителя профессиональной образовательной организации.</w:t>
      </w:r>
    </w:p>
    <w:p w:rsidR="00A72575" w:rsidRPr="00E7388F" w:rsidRDefault="00A72575" w:rsidP="00A72575">
      <w:pPr>
        <w:spacing w:line="19" w:lineRule="exact"/>
        <w:rPr>
          <w:sz w:val="24"/>
          <w:szCs w:val="24"/>
        </w:rPr>
      </w:pPr>
    </w:p>
    <w:p w:rsidR="00A72575" w:rsidRPr="00E7388F" w:rsidRDefault="00A72575" w:rsidP="00A72575">
      <w:pPr>
        <w:spacing w:line="237" w:lineRule="auto"/>
        <w:ind w:left="80" w:firstLine="708"/>
        <w:jc w:val="both"/>
        <w:rPr>
          <w:sz w:val="24"/>
          <w:szCs w:val="24"/>
        </w:rPr>
      </w:pPr>
      <w:r w:rsidRPr="00E7388F">
        <w:rPr>
          <w:rFonts w:eastAsia="Times New Roman"/>
          <w:sz w:val="24"/>
          <w:szCs w:val="24"/>
        </w:rPr>
        <w:t>Выпускнику предоставляется право выбора темы выпускной практической квалификационной работы и письменной экзаменационной работы из предложенного перечня тем, одобренных на заседании методической комиссии преподавателей, реализующих ППКРС по профессии 35.01.11 «Мастер сельскохозяйственного производства», утвержденных руководителем профессиональной образовательной организации.</w:t>
      </w:r>
    </w:p>
    <w:p w:rsidR="00A72575" w:rsidRPr="00E7388F" w:rsidRDefault="00A72575" w:rsidP="00A72575">
      <w:pPr>
        <w:spacing w:line="237" w:lineRule="auto"/>
        <w:ind w:left="80" w:firstLine="708"/>
        <w:jc w:val="both"/>
        <w:rPr>
          <w:sz w:val="24"/>
          <w:szCs w:val="24"/>
        </w:rPr>
      </w:pPr>
      <w:r w:rsidRPr="00E7388F">
        <w:rPr>
          <w:rFonts w:eastAsia="Times New Roman"/>
          <w:sz w:val="24"/>
          <w:szCs w:val="24"/>
        </w:rPr>
        <w:t>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обучающимся компетенций. Закрепление темы выпускных квалификационных работ за студентами и назначение руководителей ВКР осуществляется путем издания приказа директора учебного центра.</w:t>
      </w:r>
    </w:p>
    <w:p w:rsidR="00A72575" w:rsidRPr="00E7388F" w:rsidRDefault="00A72575" w:rsidP="00A72575">
      <w:pPr>
        <w:spacing w:line="11" w:lineRule="exact"/>
        <w:rPr>
          <w:sz w:val="24"/>
          <w:szCs w:val="24"/>
        </w:rPr>
      </w:pPr>
    </w:p>
    <w:p w:rsidR="00A72575" w:rsidRPr="00E7388F" w:rsidRDefault="00A72575" w:rsidP="00A72575">
      <w:pPr>
        <w:ind w:left="780"/>
        <w:rPr>
          <w:sz w:val="24"/>
          <w:szCs w:val="24"/>
        </w:rPr>
      </w:pPr>
      <w:r w:rsidRPr="00E7388F">
        <w:rPr>
          <w:rFonts w:eastAsia="Times New Roman"/>
          <w:sz w:val="24"/>
          <w:szCs w:val="24"/>
        </w:rPr>
        <w:t>Задание  студенту  на  разработку темы  выпускной  практической  квалификационной</w:t>
      </w:r>
    </w:p>
    <w:p w:rsidR="00A72575" w:rsidRPr="00E7388F" w:rsidRDefault="00A72575" w:rsidP="00A72575">
      <w:pPr>
        <w:spacing w:line="12" w:lineRule="exact"/>
        <w:rPr>
          <w:sz w:val="24"/>
          <w:szCs w:val="24"/>
        </w:rPr>
      </w:pPr>
    </w:p>
    <w:p w:rsidR="00A72575" w:rsidRPr="00E7388F" w:rsidRDefault="00A72575" w:rsidP="00A72575">
      <w:pPr>
        <w:spacing w:line="234" w:lineRule="auto"/>
        <w:ind w:left="700" w:right="480" w:hanging="618"/>
        <w:rPr>
          <w:sz w:val="24"/>
          <w:szCs w:val="24"/>
        </w:rPr>
      </w:pPr>
      <w:r w:rsidRPr="00E7388F">
        <w:rPr>
          <w:rFonts w:eastAsia="Times New Roman"/>
          <w:sz w:val="24"/>
          <w:szCs w:val="24"/>
        </w:rPr>
        <w:t>работы и</w:t>
      </w:r>
      <w:r w:rsidRPr="00E7388F">
        <w:rPr>
          <w:sz w:val="24"/>
          <w:szCs w:val="24"/>
        </w:rPr>
        <w:t xml:space="preserve"> </w:t>
      </w:r>
      <w:r w:rsidRPr="00E7388F">
        <w:rPr>
          <w:rFonts w:eastAsia="Times New Roman"/>
          <w:sz w:val="24"/>
          <w:szCs w:val="24"/>
        </w:rPr>
        <w:t>письменной экзаменационной работы оформляются на бланке установленной формы.</w:t>
      </w:r>
    </w:p>
    <w:p w:rsidR="00A72575" w:rsidRPr="00E7388F" w:rsidRDefault="00A72575" w:rsidP="00A72575">
      <w:pPr>
        <w:spacing w:line="11" w:lineRule="exact"/>
        <w:rPr>
          <w:sz w:val="24"/>
          <w:szCs w:val="24"/>
        </w:rPr>
      </w:pPr>
    </w:p>
    <w:p w:rsidR="00A72575" w:rsidRPr="00E7388F" w:rsidRDefault="00A72575" w:rsidP="00A72575">
      <w:pPr>
        <w:ind w:left="780"/>
        <w:rPr>
          <w:sz w:val="24"/>
          <w:szCs w:val="24"/>
        </w:rPr>
      </w:pPr>
      <w:r w:rsidRPr="00E7388F">
        <w:rPr>
          <w:rFonts w:eastAsia="Times New Roman"/>
          <w:b/>
          <w:bCs/>
          <w:sz w:val="24"/>
          <w:szCs w:val="24"/>
        </w:rPr>
        <w:t>Тематика ВКР должна:</w:t>
      </w:r>
    </w:p>
    <w:p w:rsidR="00A72575" w:rsidRPr="00E7388F" w:rsidRDefault="00A72575" w:rsidP="00A72575">
      <w:pPr>
        <w:spacing w:line="234" w:lineRule="auto"/>
        <w:ind w:left="80" w:firstLine="708"/>
        <w:rPr>
          <w:sz w:val="24"/>
          <w:szCs w:val="24"/>
        </w:rPr>
      </w:pPr>
      <w:r w:rsidRPr="00E7388F">
        <w:rPr>
          <w:rFonts w:eastAsia="Times New Roman"/>
          <w:sz w:val="24"/>
          <w:szCs w:val="24"/>
        </w:rPr>
        <w:t>- соответствовать современному уровню и перспективам развития техники, производства, сферы обслуживания и культуры;</w:t>
      </w:r>
    </w:p>
    <w:p w:rsidR="00A72575" w:rsidRPr="00E7388F" w:rsidRDefault="00A72575" w:rsidP="00A72575">
      <w:pPr>
        <w:spacing w:line="9" w:lineRule="exact"/>
        <w:rPr>
          <w:sz w:val="24"/>
          <w:szCs w:val="24"/>
        </w:rPr>
      </w:pPr>
    </w:p>
    <w:p w:rsidR="00A72575" w:rsidRPr="00E7388F" w:rsidRDefault="00A72575" w:rsidP="00E7388F">
      <w:pPr>
        <w:tabs>
          <w:tab w:val="left" w:pos="8380"/>
        </w:tabs>
        <w:ind w:left="840"/>
        <w:rPr>
          <w:sz w:val="24"/>
          <w:szCs w:val="24"/>
        </w:rPr>
      </w:pPr>
      <w:r w:rsidRPr="00E7388F">
        <w:rPr>
          <w:rFonts w:eastAsia="Times New Roman"/>
          <w:sz w:val="24"/>
          <w:szCs w:val="24"/>
        </w:rPr>
        <w:t>-создавать  возможность  реальной  работы  с  решением  актуальных</w:t>
      </w:r>
      <w:r w:rsidR="00E7388F">
        <w:rPr>
          <w:sz w:val="24"/>
          <w:szCs w:val="24"/>
        </w:rPr>
        <w:t xml:space="preserve"> </w:t>
      </w:r>
      <w:r w:rsidRPr="00E7388F">
        <w:rPr>
          <w:rFonts w:eastAsia="Times New Roman"/>
          <w:sz w:val="24"/>
          <w:szCs w:val="24"/>
        </w:rPr>
        <w:t>практических</w:t>
      </w:r>
      <w:r w:rsidR="00E7388F">
        <w:rPr>
          <w:sz w:val="24"/>
          <w:szCs w:val="24"/>
        </w:rPr>
        <w:t xml:space="preserve"> </w:t>
      </w:r>
      <w:r w:rsidRPr="00E7388F">
        <w:rPr>
          <w:rFonts w:eastAsia="Times New Roman"/>
          <w:sz w:val="24"/>
          <w:szCs w:val="24"/>
        </w:rPr>
        <w:t>задач;</w:t>
      </w:r>
    </w:p>
    <w:p w:rsidR="00A72575" w:rsidRPr="00E7388F" w:rsidRDefault="00A72575" w:rsidP="00034D9E">
      <w:pPr>
        <w:numPr>
          <w:ilvl w:val="0"/>
          <w:numId w:val="24"/>
        </w:numPr>
        <w:tabs>
          <w:tab w:val="left" w:pos="940"/>
        </w:tabs>
        <w:ind w:left="940" w:hanging="152"/>
        <w:rPr>
          <w:rFonts w:eastAsia="Times New Roman"/>
          <w:sz w:val="24"/>
          <w:szCs w:val="24"/>
        </w:rPr>
      </w:pPr>
      <w:r w:rsidRPr="00E7388F">
        <w:rPr>
          <w:rFonts w:eastAsia="Times New Roman"/>
          <w:sz w:val="24"/>
          <w:szCs w:val="24"/>
        </w:rPr>
        <w:t>быть  достаточно  разнообразной  для  возможности  выбора  студентом  темы  в</w:t>
      </w:r>
    </w:p>
    <w:p w:rsidR="00A72575" w:rsidRPr="00E7388F" w:rsidRDefault="00A72575" w:rsidP="00E7388F">
      <w:pPr>
        <w:ind w:left="80"/>
        <w:rPr>
          <w:rFonts w:eastAsia="Times New Roman"/>
          <w:sz w:val="24"/>
          <w:szCs w:val="24"/>
        </w:rPr>
      </w:pPr>
      <w:r w:rsidRPr="00E7388F">
        <w:rPr>
          <w:rFonts w:eastAsia="Times New Roman"/>
          <w:sz w:val="24"/>
          <w:szCs w:val="24"/>
        </w:rPr>
        <w:t>соответствии с индивидуальными склонностями и способностями.</w:t>
      </w:r>
    </w:p>
    <w:p w:rsidR="00A72575" w:rsidRPr="00E7388F" w:rsidRDefault="00A72575" w:rsidP="00A72575">
      <w:pPr>
        <w:ind w:left="780"/>
        <w:rPr>
          <w:rFonts w:eastAsia="Times New Roman"/>
          <w:b/>
          <w:bCs/>
          <w:sz w:val="24"/>
          <w:szCs w:val="24"/>
        </w:rPr>
      </w:pPr>
      <w:r w:rsidRPr="00E7388F">
        <w:rPr>
          <w:rFonts w:eastAsia="Times New Roman"/>
          <w:b/>
          <w:bCs/>
          <w:sz w:val="24"/>
          <w:szCs w:val="24"/>
        </w:rPr>
        <w:t>Перечень тем по ВКР:</w:t>
      </w:r>
    </w:p>
    <w:p w:rsidR="00A72575" w:rsidRPr="00E7388F" w:rsidRDefault="00A72575" w:rsidP="00034D9E">
      <w:pPr>
        <w:pStyle w:val="a4"/>
        <w:numPr>
          <w:ilvl w:val="0"/>
          <w:numId w:val="33"/>
        </w:numPr>
        <w:rPr>
          <w:sz w:val="24"/>
          <w:szCs w:val="24"/>
        </w:rPr>
      </w:pPr>
      <w:r w:rsidRPr="00E7388F">
        <w:rPr>
          <w:rFonts w:eastAsia="Times New Roman"/>
          <w:sz w:val="24"/>
          <w:szCs w:val="24"/>
        </w:rPr>
        <w:t>разрабатывается преподавателями междисциплинарных курсов и мастерами производственного обучения в рамках профессиональных модулей;</w:t>
      </w:r>
    </w:p>
    <w:p w:rsidR="00A72575" w:rsidRPr="00E7388F" w:rsidRDefault="00A72575" w:rsidP="00034D9E">
      <w:pPr>
        <w:pStyle w:val="a4"/>
        <w:numPr>
          <w:ilvl w:val="0"/>
          <w:numId w:val="33"/>
        </w:numPr>
        <w:rPr>
          <w:sz w:val="24"/>
          <w:szCs w:val="24"/>
        </w:rPr>
      </w:pPr>
      <w:r w:rsidRPr="00E7388F">
        <w:rPr>
          <w:rFonts w:eastAsia="Times New Roman"/>
          <w:sz w:val="24"/>
          <w:szCs w:val="24"/>
        </w:rPr>
        <w:t>рассматривается    на    заседаниях    методической    комиссии    преподавателей, реализующих ППКРС  по профессии 35.01.11 «Мастер сельскохозяйственного производства»; -принимается   на   Педагогическом   совете   профессиональной   образовательной организации;  -утверждается    после    предварительного    положительного    заключения работодателей (п.8.6</w:t>
      </w:r>
    </w:p>
    <w:p w:rsidR="00A72575" w:rsidRPr="00E7388F" w:rsidRDefault="00A72575" w:rsidP="00A72575">
      <w:pPr>
        <w:spacing w:line="8" w:lineRule="exact"/>
        <w:rPr>
          <w:sz w:val="24"/>
          <w:szCs w:val="24"/>
        </w:rPr>
      </w:pPr>
    </w:p>
    <w:p w:rsidR="00A72575" w:rsidRPr="00E7388F" w:rsidRDefault="00A72575" w:rsidP="00A72575">
      <w:pPr>
        <w:ind w:left="780"/>
        <w:rPr>
          <w:sz w:val="24"/>
          <w:szCs w:val="24"/>
        </w:rPr>
      </w:pPr>
      <w:r w:rsidRPr="00E7388F">
        <w:rPr>
          <w:rFonts w:eastAsia="Times New Roman"/>
          <w:sz w:val="24"/>
          <w:szCs w:val="24"/>
        </w:rPr>
        <w:t xml:space="preserve">            ФГОС СПО) руководителя образовательной организации.</w:t>
      </w:r>
    </w:p>
    <w:p w:rsidR="00A72575" w:rsidRPr="00E7388F" w:rsidRDefault="00A72575" w:rsidP="00A72575">
      <w:pPr>
        <w:spacing w:line="151" w:lineRule="exact"/>
        <w:rPr>
          <w:sz w:val="24"/>
          <w:szCs w:val="24"/>
        </w:rPr>
      </w:pPr>
    </w:p>
    <w:p w:rsidR="00A72575" w:rsidRPr="00E7388F" w:rsidRDefault="00A72575" w:rsidP="00A72575">
      <w:pPr>
        <w:spacing w:line="237" w:lineRule="auto"/>
        <w:ind w:left="80" w:firstLine="708"/>
        <w:jc w:val="both"/>
        <w:rPr>
          <w:sz w:val="24"/>
          <w:szCs w:val="24"/>
        </w:rPr>
      </w:pPr>
      <w:r w:rsidRPr="00E7388F">
        <w:rPr>
          <w:rFonts w:eastAsia="Times New Roman"/>
          <w:sz w:val="24"/>
          <w:szCs w:val="24"/>
        </w:rPr>
        <w:t>Выпускная практическая квалификационная работа выполняется в учебных мастерских. Мастер производственного обучения и преподаватель специальных дисциплин своевременно подготавливает необходимое оборудование, рабочие места, материалы, инструменты, приспособления, документацию и обеспечивает соблюдение норм и правил охраны труда. Обучающимся сообщается порядок и условия выполнения работы, выдается задание с указанием содержания и разряда работы, нормы времени, рабочего места.</w:t>
      </w:r>
    </w:p>
    <w:p w:rsidR="00A72575" w:rsidRPr="00E7388F" w:rsidRDefault="00A72575" w:rsidP="00A72575">
      <w:pPr>
        <w:spacing w:line="23" w:lineRule="exact"/>
        <w:rPr>
          <w:sz w:val="24"/>
          <w:szCs w:val="24"/>
        </w:rPr>
      </w:pPr>
    </w:p>
    <w:p w:rsidR="00A72575" w:rsidRPr="00E7388F" w:rsidRDefault="00A72575" w:rsidP="00A72575">
      <w:pPr>
        <w:spacing w:line="237" w:lineRule="auto"/>
        <w:ind w:left="80" w:right="20" w:firstLine="708"/>
        <w:jc w:val="both"/>
        <w:rPr>
          <w:sz w:val="24"/>
          <w:szCs w:val="24"/>
        </w:rPr>
      </w:pPr>
      <w:r w:rsidRPr="00E7388F">
        <w:rPr>
          <w:rFonts w:eastAsia="Times New Roman"/>
          <w:sz w:val="24"/>
          <w:szCs w:val="24"/>
        </w:rPr>
        <w:t>Выпускная практическая квалификационная работа выполняется обучающимися в присутствии государственной экзаменационной комиссии. Результаты выполнения работ заносятся в протокол, в котором дается характеристика работы и указывается, какому разряду она соответствует.</w:t>
      </w:r>
    </w:p>
    <w:p w:rsidR="00A72575" w:rsidRPr="00E7388F" w:rsidRDefault="00A72575" w:rsidP="00A72575">
      <w:pPr>
        <w:spacing w:line="19" w:lineRule="exact"/>
        <w:rPr>
          <w:sz w:val="24"/>
          <w:szCs w:val="24"/>
        </w:rPr>
      </w:pPr>
    </w:p>
    <w:p w:rsidR="00A72575" w:rsidRPr="00E7388F" w:rsidRDefault="00A72575" w:rsidP="00A72575">
      <w:pPr>
        <w:spacing w:line="233" w:lineRule="auto"/>
        <w:ind w:left="80" w:firstLine="708"/>
        <w:jc w:val="both"/>
        <w:rPr>
          <w:sz w:val="24"/>
          <w:szCs w:val="24"/>
        </w:rPr>
      </w:pPr>
      <w:r w:rsidRPr="00E7388F">
        <w:rPr>
          <w:rFonts w:eastAsia="Times New Roman"/>
          <w:sz w:val="24"/>
          <w:szCs w:val="24"/>
        </w:rPr>
        <w:t>Выпускные практические квалификационные работы должны предусматривать сложность работы не ниже разряда по профессии рабочего, предусмотренного ФГОС СПО.</w:t>
      </w:r>
    </w:p>
    <w:p w:rsidR="00A72575" w:rsidRPr="00E7388F" w:rsidRDefault="00A72575" w:rsidP="00A72575">
      <w:pPr>
        <w:spacing w:line="19" w:lineRule="exact"/>
        <w:rPr>
          <w:sz w:val="24"/>
          <w:szCs w:val="24"/>
        </w:rPr>
      </w:pPr>
    </w:p>
    <w:p w:rsidR="00A72575" w:rsidRPr="00E7388F" w:rsidRDefault="00A72575" w:rsidP="00A72575">
      <w:pPr>
        <w:spacing w:line="236" w:lineRule="auto"/>
        <w:ind w:left="80" w:firstLine="708"/>
        <w:jc w:val="both"/>
        <w:rPr>
          <w:sz w:val="24"/>
          <w:szCs w:val="24"/>
        </w:rPr>
      </w:pPr>
      <w:r w:rsidRPr="00E7388F">
        <w:rPr>
          <w:rFonts w:eastAsia="Times New Roman"/>
          <w:sz w:val="24"/>
          <w:szCs w:val="24"/>
        </w:rPr>
        <w:lastRenderedPageBreak/>
        <w:t>Закрепление тем письменных экзаменационных работ за обучающимися с указанием руководителя и сроков выполнения оформляется приказом руководителя образовательной организации.</w:t>
      </w:r>
    </w:p>
    <w:p w:rsidR="00A72575" w:rsidRPr="00E7388F" w:rsidRDefault="00A72575" w:rsidP="00E7388F">
      <w:pPr>
        <w:spacing w:line="237" w:lineRule="auto"/>
        <w:ind w:left="80" w:right="100" w:firstLine="720"/>
        <w:jc w:val="both"/>
        <w:rPr>
          <w:sz w:val="24"/>
          <w:szCs w:val="24"/>
        </w:rPr>
      </w:pPr>
      <w:r w:rsidRPr="00E7388F">
        <w:rPr>
          <w:rFonts w:eastAsia="Times New Roman"/>
          <w:sz w:val="24"/>
          <w:szCs w:val="24"/>
        </w:rPr>
        <w:t>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ФГОС СПО по профессии 35.01.11 «Мастер сельскохозяйственного производства».</w:t>
      </w:r>
    </w:p>
    <w:p w:rsidR="00A72575" w:rsidRPr="00E7388F" w:rsidRDefault="00A72575" w:rsidP="00A72575">
      <w:pPr>
        <w:ind w:left="780"/>
        <w:rPr>
          <w:sz w:val="24"/>
          <w:szCs w:val="24"/>
        </w:rPr>
      </w:pPr>
      <w:r w:rsidRPr="00E7388F">
        <w:rPr>
          <w:rFonts w:eastAsia="Times New Roman"/>
          <w:b/>
          <w:bCs/>
          <w:sz w:val="24"/>
          <w:szCs w:val="24"/>
        </w:rPr>
        <w:t>Структура письменной экзаменационной работы</w:t>
      </w:r>
    </w:p>
    <w:p w:rsidR="00A72575" w:rsidRPr="00E7388F" w:rsidRDefault="00A72575" w:rsidP="00A72575">
      <w:pPr>
        <w:spacing w:line="234" w:lineRule="auto"/>
        <w:ind w:left="80" w:right="120" w:firstLine="708"/>
        <w:jc w:val="both"/>
        <w:rPr>
          <w:sz w:val="24"/>
          <w:szCs w:val="24"/>
        </w:rPr>
      </w:pPr>
      <w:r w:rsidRPr="00E7388F">
        <w:rPr>
          <w:rFonts w:eastAsia="Times New Roman"/>
          <w:sz w:val="24"/>
          <w:szCs w:val="24"/>
        </w:rPr>
        <w:t>Для обеспечения единства требований к выпускным квалификационным работам студентов устанавливаются общие требования к составу, объему и структуре ВКР.</w:t>
      </w:r>
    </w:p>
    <w:p w:rsidR="00A72575" w:rsidRPr="00E7388F" w:rsidRDefault="00A72575" w:rsidP="00A72575">
      <w:pPr>
        <w:spacing w:line="6" w:lineRule="exact"/>
        <w:rPr>
          <w:sz w:val="24"/>
          <w:szCs w:val="24"/>
        </w:rPr>
      </w:pPr>
    </w:p>
    <w:p w:rsidR="00A72575" w:rsidRPr="00E7388F" w:rsidRDefault="00A72575" w:rsidP="00034D9E">
      <w:pPr>
        <w:numPr>
          <w:ilvl w:val="0"/>
          <w:numId w:val="25"/>
        </w:numPr>
        <w:tabs>
          <w:tab w:val="left" w:pos="1060"/>
        </w:tabs>
        <w:ind w:left="1060" w:hanging="272"/>
        <w:rPr>
          <w:rFonts w:eastAsia="Times New Roman"/>
          <w:sz w:val="24"/>
          <w:szCs w:val="24"/>
        </w:rPr>
      </w:pPr>
      <w:r w:rsidRPr="00E7388F">
        <w:rPr>
          <w:rFonts w:eastAsia="Times New Roman"/>
          <w:sz w:val="24"/>
          <w:szCs w:val="24"/>
        </w:rPr>
        <w:t>Титульный лист.</w:t>
      </w:r>
    </w:p>
    <w:p w:rsidR="00A72575" w:rsidRPr="00E7388F" w:rsidRDefault="00A72575" w:rsidP="00A72575">
      <w:pPr>
        <w:spacing w:line="136" w:lineRule="exact"/>
        <w:rPr>
          <w:rFonts w:eastAsia="Times New Roman"/>
          <w:sz w:val="24"/>
          <w:szCs w:val="24"/>
        </w:rPr>
      </w:pPr>
    </w:p>
    <w:p w:rsidR="00A72575" w:rsidRPr="00E7388F" w:rsidRDefault="00A72575" w:rsidP="00034D9E">
      <w:pPr>
        <w:numPr>
          <w:ilvl w:val="0"/>
          <w:numId w:val="25"/>
        </w:numPr>
        <w:tabs>
          <w:tab w:val="left" w:pos="1060"/>
        </w:tabs>
        <w:ind w:left="1060" w:hanging="272"/>
        <w:rPr>
          <w:rFonts w:eastAsia="Times New Roman"/>
          <w:sz w:val="24"/>
          <w:szCs w:val="24"/>
        </w:rPr>
      </w:pPr>
      <w:r w:rsidRPr="00E7388F">
        <w:rPr>
          <w:rFonts w:eastAsia="Times New Roman"/>
          <w:sz w:val="24"/>
          <w:szCs w:val="24"/>
        </w:rPr>
        <w:t>Задание на выполнение письменной экзаменационной работы.</w:t>
      </w:r>
    </w:p>
    <w:p w:rsidR="00A72575" w:rsidRPr="00E7388F" w:rsidRDefault="00A72575" w:rsidP="00A72575">
      <w:pPr>
        <w:spacing w:line="139" w:lineRule="exact"/>
        <w:rPr>
          <w:rFonts w:eastAsia="Times New Roman"/>
          <w:sz w:val="24"/>
          <w:szCs w:val="24"/>
        </w:rPr>
      </w:pPr>
    </w:p>
    <w:p w:rsidR="00A72575" w:rsidRPr="00E7388F" w:rsidRDefault="00A72575" w:rsidP="00034D9E">
      <w:pPr>
        <w:numPr>
          <w:ilvl w:val="0"/>
          <w:numId w:val="25"/>
        </w:numPr>
        <w:tabs>
          <w:tab w:val="left" w:pos="1060"/>
        </w:tabs>
        <w:ind w:left="1060" w:hanging="272"/>
        <w:rPr>
          <w:rFonts w:eastAsia="Times New Roman"/>
          <w:sz w:val="24"/>
          <w:szCs w:val="24"/>
        </w:rPr>
      </w:pPr>
      <w:r w:rsidRPr="00E7388F">
        <w:rPr>
          <w:rFonts w:eastAsia="Times New Roman"/>
          <w:sz w:val="24"/>
          <w:szCs w:val="24"/>
        </w:rPr>
        <w:t>Содержание.</w:t>
      </w:r>
    </w:p>
    <w:p w:rsidR="00A72575" w:rsidRPr="00E7388F" w:rsidRDefault="00A72575" w:rsidP="00A72575">
      <w:pPr>
        <w:spacing w:line="137" w:lineRule="exact"/>
        <w:rPr>
          <w:rFonts w:eastAsia="Times New Roman"/>
          <w:sz w:val="24"/>
          <w:szCs w:val="24"/>
        </w:rPr>
      </w:pPr>
    </w:p>
    <w:p w:rsidR="00A72575" w:rsidRPr="00E7388F" w:rsidRDefault="00A72575" w:rsidP="00034D9E">
      <w:pPr>
        <w:numPr>
          <w:ilvl w:val="0"/>
          <w:numId w:val="25"/>
        </w:numPr>
        <w:tabs>
          <w:tab w:val="left" w:pos="1060"/>
        </w:tabs>
        <w:ind w:left="1060" w:hanging="272"/>
        <w:rPr>
          <w:rFonts w:eastAsia="Times New Roman"/>
          <w:sz w:val="24"/>
          <w:szCs w:val="24"/>
        </w:rPr>
      </w:pPr>
      <w:r w:rsidRPr="00E7388F">
        <w:rPr>
          <w:rFonts w:eastAsia="Times New Roman"/>
          <w:sz w:val="24"/>
          <w:szCs w:val="24"/>
        </w:rPr>
        <w:t>Пояснительная записка.</w:t>
      </w:r>
    </w:p>
    <w:p w:rsidR="00A72575" w:rsidRPr="00E7388F" w:rsidRDefault="00A72575" w:rsidP="00A72575">
      <w:pPr>
        <w:spacing w:line="139" w:lineRule="exact"/>
        <w:rPr>
          <w:rFonts w:eastAsia="Times New Roman"/>
          <w:sz w:val="24"/>
          <w:szCs w:val="24"/>
        </w:rPr>
      </w:pPr>
    </w:p>
    <w:p w:rsidR="00A72575" w:rsidRPr="00E7388F" w:rsidRDefault="00A72575" w:rsidP="00034D9E">
      <w:pPr>
        <w:numPr>
          <w:ilvl w:val="0"/>
          <w:numId w:val="25"/>
        </w:numPr>
        <w:tabs>
          <w:tab w:val="left" w:pos="1060"/>
        </w:tabs>
        <w:ind w:left="1060" w:hanging="272"/>
        <w:rPr>
          <w:rFonts w:eastAsia="Times New Roman"/>
          <w:sz w:val="24"/>
          <w:szCs w:val="24"/>
        </w:rPr>
      </w:pPr>
      <w:r w:rsidRPr="00E7388F">
        <w:rPr>
          <w:rFonts w:eastAsia="Times New Roman"/>
          <w:sz w:val="24"/>
          <w:szCs w:val="24"/>
        </w:rPr>
        <w:t>Заключение.</w:t>
      </w:r>
    </w:p>
    <w:p w:rsidR="00A72575" w:rsidRPr="00E7388F" w:rsidRDefault="00A72575" w:rsidP="00A72575">
      <w:pPr>
        <w:spacing w:line="45" w:lineRule="exact"/>
        <w:rPr>
          <w:rFonts w:eastAsia="Times New Roman"/>
          <w:sz w:val="24"/>
          <w:szCs w:val="24"/>
        </w:rPr>
      </w:pPr>
    </w:p>
    <w:p w:rsidR="00A72575" w:rsidRPr="00E7388F" w:rsidRDefault="00A72575" w:rsidP="00034D9E">
      <w:pPr>
        <w:numPr>
          <w:ilvl w:val="0"/>
          <w:numId w:val="25"/>
        </w:numPr>
        <w:tabs>
          <w:tab w:val="left" w:pos="1060"/>
        </w:tabs>
        <w:ind w:left="1060" w:hanging="272"/>
        <w:rPr>
          <w:rFonts w:eastAsia="Times New Roman"/>
          <w:sz w:val="24"/>
          <w:szCs w:val="24"/>
        </w:rPr>
      </w:pPr>
      <w:r w:rsidRPr="00E7388F">
        <w:rPr>
          <w:rFonts w:eastAsia="Times New Roman"/>
          <w:sz w:val="24"/>
          <w:szCs w:val="24"/>
        </w:rPr>
        <w:t>Список литературы.</w:t>
      </w:r>
    </w:p>
    <w:p w:rsidR="00A72575" w:rsidRPr="00E7388F" w:rsidRDefault="00A72575" w:rsidP="00A72575">
      <w:pPr>
        <w:spacing w:line="136" w:lineRule="exact"/>
        <w:rPr>
          <w:rFonts w:eastAsia="Times New Roman"/>
          <w:sz w:val="24"/>
          <w:szCs w:val="24"/>
        </w:rPr>
      </w:pPr>
    </w:p>
    <w:p w:rsidR="00A72575" w:rsidRPr="00E7388F" w:rsidRDefault="00A72575" w:rsidP="00034D9E">
      <w:pPr>
        <w:numPr>
          <w:ilvl w:val="0"/>
          <w:numId w:val="25"/>
        </w:numPr>
        <w:tabs>
          <w:tab w:val="left" w:pos="1060"/>
        </w:tabs>
        <w:ind w:left="1060" w:hanging="272"/>
        <w:rPr>
          <w:rFonts w:eastAsia="Times New Roman"/>
          <w:sz w:val="24"/>
          <w:szCs w:val="24"/>
        </w:rPr>
      </w:pPr>
      <w:r w:rsidRPr="00E7388F">
        <w:rPr>
          <w:rFonts w:eastAsia="Times New Roman"/>
          <w:sz w:val="24"/>
          <w:szCs w:val="24"/>
        </w:rPr>
        <w:t>Приложения.</w:t>
      </w:r>
    </w:p>
    <w:p w:rsidR="00A72575" w:rsidRPr="00E7388F" w:rsidRDefault="00A72575" w:rsidP="00A72575">
      <w:pPr>
        <w:spacing w:line="151" w:lineRule="exact"/>
        <w:rPr>
          <w:sz w:val="24"/>
          <w:szCs w:val="24"/>
        </w:rPr>
      </w:pPr>
    </w:p>
    <w:p w:rsidR="00A72575" w:rsidRPr="00E7388F" w:rsidRDefault="00A72575" w:rsidP="00A72575">
      <w:pPr>
        <w:spacing w:line="233" w:lineRule="auto"/>
        <w:ind w:left="80" w:right="100" w:firstLine="708"/>
        <w:rPr>
          <w:sz w:val="24"/>
          <w:szCs w:val="24"/>
        </w:rPr>
      </w:pPr>
      <w:r w:rsidRPr="00E7388F">
        <w:rPr>
          <w:rFonts w:eastAsia="Times New Roman"/>
          <w:sz w:val="24"/>
          <w:szCs w:val="24"/>
        </w:rPr>
        <w:t>Перечень вопросов, подлежащих разработке, определяется темой конкретной письменной экзаменационной работы. Пояснительная записка должна содержать:</w:t>
      </w:r>
    </w:p>
    <w:p w:rsidR="00A72575" w:rsidRPr="00E7388F" w:rsidRDefault="00A72575" w:rsidP="00034D9E">
      <w:pPr>
        <w:pStyle w:val="a4"/>
        <w:numPr>
          <w:ilvl w:val="0"/>
          <w:numId w:val="34"/>
        </w:numPr>
        <w:spacing w:line="233" w:lineRule="auto"/>
        <w:ind w:right="100"/>
        <w:rPr>
          <w:sz w:val="24"/>
          <w:szCs w:val="24"/>
        </w:rPr>
      </w:pPr>
      <w:r w:rsidRPr="00E7388F">
        <w:rPr>
          <w:rFonts w:eastAsia="Times New Roman"/>
          <w:sz w:val="24"/>
          <w:szCs w:val="24"/>
        </w:rPr>
        <w:t>описание разработанного технологического процесса выполнения практической квалификационной работы;</w:t>
      </w:r>
    </w:p>
    <w:p w:rsidR="00A72575" w:rsidRPr="00E7388F" w:rsidRDefault="00A72575" w:rsidP="00034D9E">
      <w:pPr>
        <w:pStyle w:val="a4"/>
        <w:numPr>
          <w:ilvl w:val="0"/>
          <w:numId w:val="34"/>
        </w:numPr>
        <w:spacing w:line="233" w:lineRule="auto"/>
        <w:ind w:right="100"/>
        <w:rPr>
          <w:sz w:val="24"/>
          <w:szCs w:val="24"/>
        </w:rPr>
      </w:pPr>
      <w:r w:rsidRPr="00E7388F">
        <w:rPr>
          <w:rFonts w:eastAsia="Times New Roman"/>
          <w:sz w:val="24"/>
          <w:szCs w:val="24"/>
        </w:rPr>
        <w:t>краткое описание используемого оборудования, инструментов, приборов, приспособлений, видов применяемых материалов;</w:t>
      </w:r>
    </w:p>
    <w:p w:rsidR="00A72575" w:rsidRPr="00E7388F" w:rsidRDefault="00A72575" w:rsidP="00034D9E">
      <w:pPr>
        <w:pStyle w:val="a4"/>
        <w:numPr>
          <w:ilvl w:val="0"/>
          <w:numId w:val="34"/>
        </w:numPr>
        <w:spacing w:line="233" w:lineRule="auto"/>
        <w:ind w:right="100"/>
        <w:rPr>
          <w:sz w:val="24"/>
          <w:szCs w:val="24"/>
        </w:rPr>
      </w:pPr>
      <w:r w:rsidRPr="00E7388F">
        <w:rPr>
          <w:rFonts w:eastAsia="Times New Roman"/>
          <w:sz w:val="24"/>
          <w:szCs w:val="24"/>
        </w:rPr>
        <w:t>описание параметров режимов ведения процессов;</w:t>
      </w:r>
    </w:p>
    <w:p w:rsidR="00A72575" w:rsidRPr="00E7388F" w:rsidRDefault="00A72575" w:rsidP="00034D9E">
      <w:pPr>
        <w:pStyle w:val="a4"/>
        <w:numPr>
          <w:ilvl w:val="0"/>
          <w:numId w:val="34"/>
        </w:numPr>
        <w:spacing w:line="233" w:lineRule="auto"/>
        <w:ind w:right="100"/>
        <w:rPr>
          <w:sz w:val="24"/>
          <w:szCs w:val="24"/>
        </w:rPr>
      </w:pPr>
      <w:r w:rsidRPr="00E7388F">
        <w:rPr>
          <w:rFonts w:eastAsia="Times New Roman"/>
          <w:sz w:val="24"/>
          <w:szCs w:val="24"/>
        </w:rPr>
        <w:t>экономический аспект;</w:t>
      </w:r>
    </w:p>
    <w:p w:rsidR="00A72575" w:rsidRPr="00E7388F" w:rsidRDefault="00A72575" w:rsidP="00034D9E">
      <w:pPr>
        <w:pStyle w:val="a4"/>
        <w:numPr>
          <w:ilvl w:val="0"/>
          <w:numId w:val="34"/>
        </w:numPr>
        <w:spacing w:line="233" w:lineRule="auto"/>
        <w:ind w:right="100"/>
        <w:rPr>
          <w:sz w:val="24"/>
          <w:szCs w:val="24"/>
        </w:rPr>
      </w:pPr>
      <w:r w:rsidRPr="00E7388F">
        <w:rPr>
          <w:rFonts w:eastAsia="Times New Roman"/>
          <w:sz w:val="24"/>
          <w:szCs w:val="24"/>
        </w:rPr>
        <w:t>вопросы организации рабочего места и охраны труда.</w:t>
      </w:r>
    </w:p>
    <w:p w:rsidR="00A72575" w:rsidRPr="00E7388F" w:rsidRDefault="00A72575" w:rsidP="00E7388F">
      <w:pPr>
        <w:spacing w:line="236" w:lineRule="auto"/>
        <w:ind w:left="80" w:right="100" w:firstLine="708"/>
        <w:jc w:val="both"/>
        <w:rPr>
          <w:rFonts w:eastAsia="Times New Roman"/>
          <w:sz w:val="24"/>
          <w:szCs w:val="24"/>
        </w:rPr>
      </w:pPr>
      <w:r w:rsidRPr="00E7388F">
        <w:rPr>
          <w:rFonts w:eastAsia="Times New Roman"/>
          <w:sz w:val="24"/>
          <w:szCs w:val="24"/>
        </w:rPr>
        <w:t>Руководитель письменной экзаменационной работы проверяет выполненные обучающимися письменные экзаменационные работы и представляет рецензию, которая должна включать:</w:t>
      </w:r>
    </w:p>
    <w:p w:rsidR="00A72575" w:rsidRPr="00E7388F" w:rsidRDefault="00A72575" w:rsidP="00A72575">
      <w:pPr>
        <w:spacing w:line="18" w:lineRule="exact"/>
        <w:rPr>
          <w:sz w:val="24"/>
          <w:szCs w:val="24"/>
        </w:rPr>
      </w:pPr>
    </w:p>
    <w:p w:rsidR="00A72575" w:rsidRPr="00E7388F" w:rsidRDefault="00A72575" w:rsidP="00034D9E">
      <w:pPr>
        <w:pStyle w:val="a4"/>
        <w:numPr>
          <w:ilvl w:val="0"/>
          <w:numId w:val="35"/>
        </w:numPr>
        <w:tabs>
          <w:tab w:val="left" w:pos="960"/>
        </w:tabs>
        <w:ind w:left="1560" w:hanging="426"/>
        <w:rPr>
          <w:rFonts w:eastAsia="Times New Roman"/>
          <w:sz w:val="24"/>
          <w:szCs w:val="24"/>
        </w:rPr>
      </w:pPr>
      <w:r w:rsidRPr="00E7388F">
        <w:rPr>
          <w:rFonts w:eastAsia="Times New Roman"/>
          <w:sz w:val="24"/>
          <w:szCs w:val="24"/>
        </w:rPr>
        <w:t>заключение о соответствии письменной экзаменационной работы выданному заданию;</w:t>
      </w:r>
    </w:p>
    <w:p w:rsidR="00A72575" w:rsidRPr="00E7388F" w:rsidRDefault="00A72575" w:rsidP="00034D9E">
      <w:pPr>
        <w:pStyle w:val="a4"/>
        <w:numPr>
          <w:ilvl w:val="0"/>
          <w:numId w:val="35"/>
        </w:numPr>
        <w:tabs>
          <w:tab w:val="left" w:pos="960"/>
        </w:tabs>
        <w:ind w:left="1560" w:hanging="426"/>
        <w:rPr>
          <w:rFonts w:eastAsia="Times New Roman"/>
          <w:sz w:val="24"/>
          <w:szCs w:val="24"/>
        </w:rPr>
      </w:pPr>
      <w:r w:rsidRPr="00E7388F">
        <w:rPr>
          <w:rFonts w:eastAsia="Times New Roman"/>
          <w:sz w:val="24"/>
          <w:szCs w:val="24"/>
        </w:rPr>
        <w:t>оценку степени разработки основных разделов работы, оригинальность решений (предложений);</w:t>
      </w:r>
    </w:p>
    <w:p w:rsidR="00A72575" w:rsidRPr="00E7388F" w:rsidRDefault="00A72575" w:rsidP="00034D9E">
      <w:pPr>
        <w:pStyle w:val="a4"/>
        <w:numPr>
          <w:ilvl w:val="0"/>
          <w:numId w:val="35"/>
        </w:numPr>
        <w:tabs>
          <w:tab w:val="left" w:pos="960"/>
        </w:tabs>
        <w:ind w:left="1560" w:hanging="426"/>
        <w:rPr>
          <w:rFonts w:eastAsia="Times New Roman"/>
          <w:sz w:val="24"/>
          <w:szCs w:val="24"/>
        </w:rPr>
      </w:pPr>
      <w:r w:rsidRPr="00E7388F">
        <w:rPr>
          <w:rFonts w:eastAsia="Times New Roman"/>
          <w:sz w:val="24"/>
          <w:szCs w:val="24"/>
        </w:rPr>
        <w:t>оценку качества выполнения основных разделов работы, графической части;</w:t>
      </w:r>
    </w:p>
    <w:p w:rsidR="00A72575" w:rsidRPr="00E7388F" w:rsidRDefault="00A72575" w:rsidP="00034D9E">
      <w:pPr>
        <w:pStyle w:val="a4"/>
        <w:numPr>
          <w:ilvl w:val="0"/>
          <w:numId w:val="35"/>
        </w:numPr>
        <w:tabs>
          <w:tab w:val="left" w:pos="960"/>
        </w:tabs>
        <w:ind w:left="1560" w:hanging="426"/>
        <w:rPr>
          <w:rFonts w:eastAsia="Times New Roman"/>
          <w:sz w:val="24"/>
          <w:szCs w:val="24"/>
        </w:rPr>
      </w:pPr>
      <w:r w:rsidRPr="00E7388F">
        <w:rPr>
          <w:rFonts w:eastAsia="Times New Roman"/>
          <w:sz w:val="24"/>
          <w:szCs w:val="24"/>
        </w:rPr>
        <w:t>указание положительных сторон;</w:t>
      </w:r>
    </w:p>
    <w:p w:rsidR="00A72575" w:rsidRPr="00E7388F" w:rsidRDefault="00A72575" w:rsidP="00034D9E">
      <w:pPr>
        <w:pStyle w:val="a4"/>
        <w:numPr>
          <w:ilvl w:val="0"/>
          <w:numId w:val="35"/>
        </w:numPr>
        <w:tabs>
          <w:tab w:val="left" w:pos="960"/>
        </w:tabs>
        <w:ind w:left="1560" w:hanging="426"/>
        <w:rPr>
          <w:rFonts w:eastAsia="Times New Roman"/>
          <w:sz w:val="24"/>
          <w:szCs w:val="24"/>
        </w:rPr>
      </w:pPr>
      <w:r w:rsidRPr="00E7388F">
        <w:rPr>
          <w:rFonts w:eastAsia="Times New Roman"/>
          <w:sz w:val="24"/>
          <w:szCs w:val="24"/>
        </w:rPr>
        <w:t>указания на недостатки в пояснительной записке, ее оформлении, если таковые имеются;</w:t>
      </w:r>
    </w:p>
    <w:p w:rsidR="00A72575" w:rsidRPr="00E7388F" w:rsidRDefault="00A72575" w:rsidP="00034D9E">
      <w:pPr>
        <w:pStyle w:val="a4"/>
        <w:numPr>
          <w:ilvl w:val="0"/>
          <w:numId w:val="35"/>
        </w:numPr>
        <w:tabs>
          <w:tab w:val="left" w:pos="960"/>
        </w:tabs>
        <w:ind w:left="1560" w:hanging="426"/>
        <w:rPr>
          <w:rFonts w:eastAsia="Times New Roman"/>
          <w:sz w:val="24"/>
          <w:szCs w:val="24"/>
        </w:rPr>
      </w:pPr>
      <w:r w:rsidRPr="00E7388F">
        <w:rPr>
          <w:rFonts w:eastAsia="Times New Roman"/>
          <w:sz w:val="24"/>
          <w:szCs w:val="24"/>
        </w:rPr>
        <w:t>оценку степени самостоятельности выполнения работы учащимся.</w:t>
      </w:r>
    </w:p>
    <w:p w:rsidR="00A72575" w:rsidRPr="00E7388F" w:rsidRDefault="00A72575" w:rsidP="00A72575">
      <w:pPr>
        <w:spacing w:line="149" w:lineRule="exact"/>
        <w:rPr>
          <w:sz w:val="24"/>
          <w:szCs w:val="24"/>
        </w:rPr>
      </w:pPr>
    </w:p>
    <w:p w:rsidR="00A72575" w:rsidRPr="00E7388F" w:rsidRDefault="00A72575" w:rsidP="00A72575">
      <w:pPr>
        <w:spacing w:line="237" w:lineRule="auto"/>
        <w:ind w:left="80" w:right="100" w:firstLine="708"/>
        <w:jc w:val="both"/>
        <w:rPr>
          <w:sz w:val="24"/>
          <w:szCs w:val="24"/>
        </w:rPr>
      </w:pPr>
      <w:r w:rsidRPr="00E7388F">
        <w:rPr>
          <w:rFonts w:eastAsia="Times New Roman"/>
          <w:sz w:val="24"/>
          <w:szCs w:val="24"/>
        </w:rPr>
        <w:t>Полностью готовая письменная экзаменационная работа вместе с рецензией сдается обучающимся заместителю директора по учебно – производственной работе для окончательного контроля и подписи. Если работа подписана, то она включается в приказ о допуске к защите.</w:t>
      </w:r>
    </w:p>
    <w:p w:rsidR="00A72575" w:rsidRPr="00E7388F" w:rsidRDefault="00A72575" w:rsidP="00A72575">
      <w:pPr>
        <w:spacing w:line="19" w:lineRule="exact"/>
        <w:rPr>
          <w:sz w:val="24"/>
          <w:szCs w:val="24"/>
        </w:rPr>
      </w:pPr>
    </w:p>
    <w:p w:rsidR="00A72575" w:rsidRPr="00E7388F" w:rsidRDefault="00A72575" w:rsidP="00A72575">
      <w:pPr>
        <w:spacing w:line="234" w:lineRule="auto"/>
        <w:ind w:left="80" w:right="120" w:firstLine="708"/>
        <w:jc w:val="both"/>
        <w:rPr>
          <w:sz w:val="24"/>
          <w:szCs w:val="24"/>
        </w:rPr>
      </w:pPr>
      <w:r w:rsidRPr="00E7388F">
        <w:rPr>
          <w:rFonts w:eastAsia="Times New Roman"/>
          <w:sz w:val="24"/>
          <w:szCs w:val="24"/>
        </w:rPr>
        <w:t>Рецензия подшивается в работу. Внесение изменений в письменную экзаменационную работу после получения рецензии не допускаются.</w:t>
      </w:r>
    </w:p>
    <w:p w:rsidR="00A72575" w:rsidRPr="00E7388F" w:rsidRDefault="00A72575" w:rsidP="00A72575">
      <w:pPr>
        <w:spacing w:line="231" w:lineRule="exact"/>
        <w:rPr>
          <w:sz w:val="24"/>
          <w:szCs w:val="24"/>
        </w:rPr>
      </w:pPr>
    </w:p>
    <w:p w:rsidR="00A72575" w:rsidRPr="00E7388F" w:rsidRDefault="00A72575" w:rsidP="00A72575">
      <w:pPr>
        <w:ind w:left="780"/>
        <w:jc w:val="center"/>
        <w:rPr>
          <w:sz w:val="24"/>
          <w:szCs w:val="24"/>
        </w:rPr>
      </w:pPr>
      <w:r w:rsidRPr="00E7388F">
        <w:rPr>
          <w:rFonts w:eastAsia="Times New Roman"/>
          <w:b/>
          <w:bCs/>
          <w:sz w:val="24"/>
          <w:szCs w:val="24"/>
        </w:rPr>
        <w:lastRenderedPageBreak/>
        <w:t>Допуск к защите выпускной письменной экзаменационной работы</w:t>
      </w:r>
    </w:p>
    <w:p w:rsidR="00A72575" w:rsidRPr="00E7388F" w:rsidRDefault="00A72575" w:rsidP="00034D9E">
      <w:pPr>
        <w:numPr>
          <w:ilvl w:val="0"/>
          <w:numId w:val="26"/>
        </w:numPr>
        <w:tabs>
          <w:tab w:val="left" w:pos="1100"/>
        </w:tabs>
        <w:ind w:left="1100" w:hanging="312"/>
        <w:rPr>
          <w:rFonts w:eastAsia="Times New Roman"/>
          <w:sz w:val="24"/>
          <w:szCs w:val="24"/>
        </w:rPr>
      </w:pPr>
      <w:r w:rsidRPr="00E7388F">
        <w:rPr>
          <w:rFonts w:eastAsia="Times New Roman"/>
          <w:sz w:val="24"/>
          <w:szCs w:val="24"/>
        </w:rPr>
        <w:t>государственной  итоговой  аттестации  допускаются  обучающиеся,  не  имеющий</w:t>
      </w:r>
    </w:p>
    <w:p w:rsidR="00A72575" w:rsidRPr="00E7388F" w:rsidRDefault="00A72575" w:rsidP="00A72575">
      <w:pPr>
        <w:spacing w:line="236" w:lineRule="auto"/>
        <w:ind w:left="80" w:right="20"/>
        <w:jc w:val="both"/>
        <w:rPr>
          <w:sz w:val="24"/>
          <w:szCs w:val="24"/>
        </w:rPr>
      </w:pPr>
      <w:r w:rsidRPr="00E7388F">
        <w:rPr>
          <w:rFonts w:eastAsia="Times New Roman"/>
          <w:sz w:val="24"/>
          <w:szCs w:val="24"/>
        </w:rPr>
        <w:t>академической задолженности и в полном объеме выполнивший учебный план или индивидуальный учебный план (статья 59 «Итоговая аттестация» Федерального закона Российской Федерации от 29.12.2012 года № 273 «Об образовании в Российской Федерации»)</w:t>
      </w:r>
    </w:p>
    <w:p w:rsidR="00A72575" w:rsidRPr="00E7388F" w:rsidRDefault="00A72575" w:rsidP="00A72575">
      <w:pPr>
        <w:spacing w:line="19" w:lineRule="exact"/>
        <w:rPr>
          <w:sz w:val="24"/>
          <w:szCs w:val="24"/>
        </w:rPr>
      </w:pPr>
    </w:p>
    <w:p w:rsidR="00A72575" w:rsidRPr="00E7388F" w:rsidRDefault="00A72575" w:rsidP="00A72575">
      <w:pPr>
        <w:spacing w:line="236" w:lineRule="auto"/>
        <w:ind w:left="80" w:right="20" w:firstLine="708"/>
        <w:jc w:val="both"/>
        <w:rPr>
          <w:sz w:val="24"/>
          <w:szCs w:val="24"/>
        </w:rPr>
      </w:pPr>
      <w:r w:rsidRPr="00E7388F">
        <w:rPr>
          <w:rFonts w:eastAsia="Times New Roman"/>
          <w:sz w:val="24"/>
          <w:szCs w:val="24"/>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A72575" w:rsidRPr="00E7388F" w:rsidRDefault="00A72575" w:rsidP="00A72575">
      <w:pPr>
        <w:spacing w:line="234" w:lineRule="auto"/>
        <w:ind w:left="80" w:right="20" w:firstLine="708"/>
        <w:jc w:val="both"/>
        <w:rPr>
          <w:sz w:val="24"/>
          <w:szCs w:val="24"/>
        </w:rPr>
      </w:pPr>
      <w:r w:rsidRPr="00E7388F">
        <w:rPr>
          <w:rFonts w:eastAsia="Times New Roman"/>
          <w:sz w:val="24"/>
          <w:szCs w:val="24"/>
        </w:rPr>
        <w:t>Для допуска к защите ВКР студент предоставляет заместителю руководителя образовательной организации следующие документы:</w:t>
      </w:r>
    </w:p>
    <w:p w:rsidR="00A72575" w:rsidRPr="00E7388F" w:rsidRDefault="00A72575" w:rsidP="00A72575">
      <w:pPr>
        <w:spacing w:line="9" w:lineRule="exact"/>
        <w:rPr>
          <w:sz w:val="24"/>
          <w:szCs w:val="24"/>
        </w:rPr>
      </w:pPr>
    </w:p>
    <w:p w:rsidR="00A72575" w:rsidRPr="00E7388F" w:rsidRDefault="00A72575" w:rsidP="00034D9E">
      <w:pPr>
        <w:pStyle w:val="a4"/>
        <w:numPr>
          <w:ilvl w:val="0"/>
          <w:numId w:val="36"/>
        </w:numPr>
        <w:tabs>
          <w:tab w:val="left" w:pos="1500"/>
        </w:tabs>
        <w:ind w:left="1560" w:hanging="426"/>
        <w:rPr>
          <w:rFonts w:eastAsia="Times New Roman"/>
          <w:sz w:val="24"/>
          <w:szCs w:val="24"/>
        </w:rPr>
      </w:pPr>
      <w:r w:rsidRPr="00E7388F">
        <w:rPr>
          <w:rFonts w:eastAsia="Times New Roman"/>
          <w:sz w:val="24"/>
          <w:szCs w:val="24"/>
        </w:rPr>
        <w:t>производственную характеристику;</w:t>
      </w:r>
    </w:p>
    <w:p w:rsidR="00A72575" w:rsidRPr="00E7388F" w:rsidRDefault="00A72575" w:rsidP="00034D9E">
      <w:pPr>
        <w:pStyle w:val="a4"/>
        <w:numPr>
          <w:ilvl w:val="0"/>
          <w:numId w:val="36"/>
        </w:numPr>
        <w:tabs>
          <w:tab w:val="left" w:pos="1500"/>
        </w:tabs>
        <w:ind w:left="1560" w:hanging="426"/>
        <w:rPr>
          <w:rFonts w:eastAsia="Times New Roman"/>
          <w:sz w:val="24"/>
          <w:szCs w:val="24"/>
        </w:rPr>
      </w:pPr>
      <w:r w:rsidRPr="00E7388F">
        <w:rPr>
          <w:rFonts w:eastAsia="Times New Roman"/>
          <w:sz w:val="24"/>
          <w:szCs w:val="24"/>
        </w:rPr>
        <w:t>дневник по производственной практике;</w:t>
      </w:r>
    </w:p>
    <w:p w:rsidR="00A72575" w:rsidRPr="00E7388F" w:rsidRDefault="00A72575" w:rsidP="00034D9E">
      <w:pPr>
        <w:pStyle w:val="a4"/>
        <w:numPr>
          <w:ilvl w:val="0"/>
          <w:numId w:val="36"/>
        </w:numPr>
        <w:tabs>
          <w:tab w:val="left" w:pos="1500"/>
        </w:tabs>
        <w:ind w:left="1560" w:hanging="426"/>
        <w:rPr>
          <w:rFonts w:eastAsia="Times New Roman"/>
          <w:sz w:val="24"/>
          <w:szCs w:val="24"/>
        </w:rPr>
      </w:pPr>
      <w:r w:rsidRPr="00E7388F">
        <w:rPr>
          <w:rFonts w:eastAsia="Times New Roman"/>
          <w:sz w:val="24"/>
          <w:szCs w:val="24"/>
        </w:rPr>
        <w:t>рецензию, оформленную руководителем, с оценкой.</w:t>
      </w:r>
    </w:p>
    <w:p w:rsidR="00A72575" w:rsidRPr="00E7388F" w:rsidRDefault="00A72575" w:rsidP="00A72575">
      <w:pPr>
        <w:spacing w:line="235" w:lineRule="auto"/>
        <w:ind w:left="80" w:firstLine="708"/>
        <w:jc w:val="both"/>
        <w:rPr>
          <w:sz w:val="24"/>
          <w:szCs w:val="24"/>
        </w:rPr>
      </w:pPr>
      <w:r w:rsidRPr="00E7388F">
        <w:rPr>
          <w:rFonts w:eastAsia="Times New Roman"/>
          <w:sz w:val="24"/>
          <w:szCs w:val="24"/>
        </w:rPr>
        <w:t>Заместитель руководителя образовательной организации по учебно – производственной работе делает запись о допуске студента к защите выпускной письменной экзаменационной работы на титульном листе.</w:t>
      </w:r>
    </w:p>
    <w:p w:rsidR="00A72575" w:rsidRPr="00E7388F" w:rsidRDefault="00A72575" w:rsidP="00A72575">
      <w:pPr>
        <w:spacing w:line="20" w:lineRule="exact"/>
        <w:rPr>
          <w:sz w:val="24"/>
          <w:szCs w:val="24"/>
        </w:rPr>
      </w:pPr>
    </w:p>
    <w:p w:rsidR="00A72575" w:rsidRPr="00E7388F" w:rsidRDefault="00A72575" w:rsidP="00A72575">
      <w:pPr>
        <w:spacing w:line="236" w:lineRule="auto"/>
        <w:ind w:left="80" w:firstLine="708"/>
        <w:jc w:val="both"/>
        <w:rPr>
          <w:sz w:val="24"/>
          <w:szCs w:val="24"/>
        </w:rPr>
      </w:pPr>
      <w:r w:rsidRPr="00E7388F">
        <w:rPr>
          <w:rFonts w:eastAsia="Times New Roman"/>
          <w:sz w:val="24"/>
          <w:szCs w:val="24"/>
        </w:rPr>
        <w:t>Допуск выпускника к защите выпускной письменной экзаменационной работе и выпускной практической квалификационной работе на заседании государственной экзаменационной комиссии осуществляется путем издания приказа руководителя образовательной организации.</w:t>
      </w:r>
    </w:p>
    <w:p w:rsidR="00A72575" w:rsidRPr="00E7388F" w:rsidRDefault="00A72575" w:rsidP="00E7388F">
      <w:pPr>
        <w:ind w:left="780"/>
        <w:jc w:val="center"/>
        <w:rPr>
          <w:sz w:val="24"/>
          <w:szCs w:val="24"/>
        </w:rPr>
      </w:pPr>
      <w:r w:rsidRPr="00E7388F">
        <w:rPr>
          <w:rFonts w:eastAsia="Times New Roman"/>
          <w:b/>
          <w:bCs/>
          <w:sz w:val="24"/>
          <w:szCs w:val="24"/>
        </w:rPr>
        <w:t>Защита выпускной квалификационной работы</w:t>
      </w:r>
    </w:p>
    <w:p w:rsidR="00A72575" w:rsidRPr="00E7388F" w:rsidRDefault="00A72575" w:rsidP="00A72575">
      <w:pPr>
        <w:ind w:left="80" w:firstLine="708"/>
        <w:jc w:val="both"/>
        <w:rPr>
          <w:sz w:val="24"/>
          <w:szCs w:val="24"/>
        </w:rPr>
      </w:pPr>
      <w:r w:rsidRPr="00E7388F">
        <w:rPr>
          <w:rFonts w:eastAsia="Times New Roman"/>
          <w:b/>
          <w:bCs/>
          <w:sz w:val="24"/>
          <w:szCs w:val="24"/>
        </w:rPr>
        <w:t xml:space="preserve">1. </w:t>
      </w:r>
      <w:r w:rsidRPr="00E7388F">
        <w:rPr>
          <w:rFonts w:eastAsia="Times New Roman"/>
          <w:sz w:val="24"/>
          <w:szCs w:val="24"/>
        </w:rPr>
        <w:t>Защита выпускной письменной экзаменационной работы и выпускной</w:t>
      </w:r>
      <w:r w:rsidRPr="00E7388F">
        <w:rPr>
          <w:rFonts w:eastAsia="Times New Roman"/>
          <w:b/>
          <w:bCs/>
          <w:sz w:val="24"/>
          <w:szCs w:val="24"/>
        </w:rPr>
        <w:t xml:space="preserve"> </w:t>
      </w:r>
      <w:r w:rsidRPr="00E7388F">
        <w:rPr>
          <w:rFonts w:eastAsia="Times New Roman"/>
          <w:sz w:val="24"/>
          <w:szCs w:val="24"/>
        </w:rPr>
        <w:t>практической квалификационной работы проводится на открытых заседаниях государственной экзаменационной комиссии по профессии, с участием не менее двух третей ее состава.</w:t>
      </w:r>
    </w:p>
    <w:p w:rsidR="00A72575" w:rsidRPr="00E7388F" w:rsidRDefault="00A72575" w:rsidP="00A72575">
      <w:pPr>
        <w:spacing w:line="233" w:lineRule="auto"/>
        <w:ind w:left="80" w:firstLine="708"/>
        <w:jc w:val="both"/>
        <w:rPr>
          <w:sz w:val="24"/>
          <w:szCs w:val="24"/>
        </w:rPr>
      </w:pPr>
      <w:r w:rsidRPr="00E7388F">
        <w:rPr>
          <w:rFonts w:eastAsia="Times New Roman"/>
          <w:sz w:val="24"/>
          <w:szCs w:val="24"/>
        </w:rPr>
        <w:t>Заседания государственной экзаменационной комиссии проводятся в соответствии с учебным планом по установленному графику.</w:t>
      </w:r>
    </w:p>
    <w:p w:rsidR="00A72575" w:rsidRPr="00E7388F" w:rsidRDefault="00A72575" w:rsidP="00A72575">
      <w:pPr>
        <w:spacing w:line="19" w:lineRule="exact"/>
        <w:rPr>
          <w:sz w:val="24"/>
          <w:szCs w:val="24"/>
        </w:rPr>
      </w:pPr>
    </w:p>
    <w:p w:rsidR="00A72575" w:rsidRPr="00E7388F" w:rsidRDefault="00A72575" w:rsidP="00A72575">
      <w:pPr>
        <w:spacing w:line="234" w:lineRule="auto"/>
        <w:ind w:left="80" w:right="20" w:firstLine="708"/>
        <w:jc w:val="both"/>
        <w:rPr>
          <w:sz w:val="24"/>
          <w:szCs w:val="24"/>
        </w:rPr>
      </w:pPr>
      <w:r w:rsidRPr="00E7388F">
        <w:rPr>
          <w:rFonts w:eastAsia="Times New Roman"/>
          <w:sz w:val="24"/>
          <w:szCs w:val="24"/>
        </w:rPr>
        <w:t>На заседание государственной экзаменационной комиссии студентом представляются следующие документы:</w:t>
      </w:r>
    </w:p>
    <w:p w:rsidR="00A72575" w:rsidRPr="00E7388F" w:rsidRDefault="00A72575" w:rsidP="00034D9E">
      <w:pPr>
        <w:pStyle w:val="a4"/>
        <w:numPr>
          <w:ilvl w:val="0"/>
          <w:numId w:val="37"/>
        </w:numPr>
        <w:spacing w:line="234" w:lineRule="auto"/>
        <w:ind w:right="20"/>
        <w:jc w:val="both"/>
        <w:rPr>
          <w:sz w:val="24"/>
          <w:szCs w:val="24"/>
        </w:rPr>
      </w:pPr>
      <w:r w:rsidRPr="00E7388F">
        <w:rPr>
          <w:rFonts w:eastAsia="Times New Roman"/>
          <w:sz w:val="24"/>
          <w:szCs w:val="24"/>
        </w:rPr>
        <w:t>выпускная письменная экзаменационная работа с рецензией;</w:t>
      </w:r>
    </w:p>
    <w:p w:rsidR="00A72575" w:rsidRPr="00E7388F" w:rsidRDefault="00A72575" w:rsidP="00034D9E">
      <w:pPr>
        <w:pStyle w:val="a4"/>
        <w:numPr>
          <w:ilvl w:val="0"/>
          <w:numId w:val="37"/>
        </w:numPr>
        <w:spacing w:line="234" w:lineRule="auto"/>
        <w:ind w:right="20"/>
        <w:jc w:val="both"/>
        <w:rPr>
          <w:sz w:val="24"/>
          <w:szCs w:val="24"/>
        </w:rPr>
      </w:pPr>
      <w:r w:rsidRPr="00E7388F">
        <w:rPr>
          <w:rFonts w:eastAsia="Times New Roman"/>
          <w:sz w:val="24"/>
          <w:szCs w:val="24"/>
        </w:rPr>
        <w:t>раздаточный материал к докладу, в составе которого имеются таблицы с цифровым материалом, схемы и пр.</w:t>
      </w:r>
    </w:p>
    <w:p w:rsidR="00A72575" w:rsidRPr="00E7388F" w:rsidRDefault="00A72575" w:rsidP="00A72575">
      <w:pPr>
        <w:spacing w:line="21" w:lineRule="exact"/>
        <w:rPr>
          <w:rFonts w:eastAsia="Times New Roman"/>
          <w:sz w:val="24"/>
          <w:szCs w:val="24"/>
        </w:rPr>
      </w:pPr>
    </w:p>
    <w:p w:rsidR="00A72575" w:rsidRPr="00E7388F" w:rsidRDefault="00A72575" w:rsidP="00A72575">
      <w:pPr>
        <w:spacing w:line="235" w:lineRule="auto"/>
        <w:ind w:left="80" w:firstLine="708"/>
        <w:jc w:val="both"/>
        <w:rPr>
          <w:rFonts w:eastAsia="Times New Roman"/>
          <w:sz w:val="24"/>
          <w:szCs w:val="24"/>
        </w:rPr>
      </w:pPr>
      <w:r w:rsidRPr="00E7388F">
        <w:rPr>
          <w:rFonts w:eastAsia="Times New Roman"/>
          <w:sz w:val="24"/>
          <w:szCs w:val="24"/>
        </w:rPr>
        <w:t>На полную процедуру защиты отводится 15-20 минут. Процедура защиты устанавливается Председателем государственной экзаменационной комиссии по согласованию с членами комиссии.</w:t>
      </w:r>
    </w:p>
    <w:p w:rsidR="00A72575" w:rsidRPr="00E7388F" w:rsidRDefault="00A72575" w:rsidP="00A72575">
      <w:pPr>
        <w:ind w:left="780"/>
        <w:rPr>
          <w:rFonts w:eastAsia="Times New Roman"/>
          <w:sz w:val="24"/>
          <w:szCs w:val="24"/>
        </w:rPr>
      </w:pPr>
      <w:r w:rsidRPr="00E7388F">
        <w:rPr>
          <w:rFonts w:eastAsia="Times New Roman"/>
          <w:sz w:val="24"/>
          <w:szCs w:val="24"/>
        </w:rPr>
        <w:t>Защита работы проводится в следующей последовательности:</w:t>
      </w:r>
    </w:p>
    <w:p w:rsidR="00A72575" w:rsidRPr="00E7388F" w:rsidRDefault="00A72575" w:rsidP="00034D9E">
      <w:pPr>
        <w:pStyle w:val="a4"/>
        <w:numPr>
          <w:ilvl w:val="0"/>
          <w:numId w:val="38"/>
        </w:numPr>
        <w:rPr>
          <w:rFonts w:eastAsia="Times New Roman"/>
          <w:sz w:val="24"/>
          <w:szCs w:val="24"/>
        </w:rPr>
      </w:pPr>
      <w:r w:rsidRPr="00E7388F">
        <w:rPr>
          <w:rFonts w:eastAsia="Times New Roman"/>
          <w:sz w:val="24"/>
          <w:szCs w:val="24"/>
        </w:rPr>
        <w:t>студент представляется комиссии и называет тему своей работы;</w:t>
      </w:r>
    </w:p>
    <w:p w:rsidR="00A72575" w:rsidRPr="00E7388F" w:rsidRDefault="00A72575" w:rsidP="00034D9E">
      <w:pPr>
        <w:pStyle w:val="a4"/>
        <w:numPr>
          <w:ilvl w:val="0"/>
          <w:numId w:val="38"/>
        </w:numPr>
        <w:rPr>
          <w:rFonts w:eastAsia="Times New Roman"/>
          <w:sz w:val="24"/>
          <w:szCs w:val="24"/>
        </w:rPr>
      </w:pPr>
      <w:r w:rsidRPr="00E7388F">
        <w:rPr>
          <w:rFonts w:eastAsia="Times New Roman"/>
          <w:sz w:val="24"/>
          <w:szCs w:val="24"/>
        </w:rPr>
        <w:t>мастер производственного обучения перед началом выступления обучающегося зачитывает его производственную характеристику, сообщает разряд выполненной выпускной практической квалификационной работы, процент выполнения нормы выработки и полученную оценку, передает характеристику, заключение на выполненную квалификационную работу в комиссию.</w:t>
      </w:r>
    </w:p>
    <w:p w:rsidR="00A72575" w:rsidRPr="00E7388F" w:rsidRDefault="00A72575" w:rsidP="00034D9E">
      <w:pPr>
        <w:pStyle w:val="a4"/>
        <w:numPr>
          <w:ilvl w:val="0"/>
          <w:numId w:val="38"/>
        </w:numPr>
        <w:rPr>
          <w:rFonts w:eastAsia="Times New Roman"/>
          <w:sz w:val="24"/>
          <w:szCs w:val="24"/>
        </w:rPr>
      </w:pPr>
      <w:r w:rsidRPr="00E7388F">
        <w:rPr>
          <w:rFonts w:eastAsia="Times New Roman"/>
          <w:sz w:val="24"/>
          <w:szCs w:val="24"/>
        </w:rPr>
        <w:t>студент делает доклад не более 10 минут, в котором он должен кратко изложить основные положения работы, выводы. Доклад может сопровождаться мультимедиа презентацией и другими материалами;</w:t>
      </w:r>
    </w:p>
    <w:p w:rsidR="00A72575" w:rsidRPr="00E7388F" w:rsidRDefault="00A72575" w:rsidP="00034D9E">
      <w:pPr>
        <w:pStyle w:val="a4"/>
        <w:numPr>
          <w:ilvl w:val="0"/>
          <w:numId w:val="38"/>
        </w:numPr>
        <w:rPr>
          <w:rFonts w:eastAsia="Times New Roman"/>
          <w:sz w:val="24"/>
          <w:szCs w:val="24"/>
        </w:rPr>
      </w:pPr>
      <w:r w:rsidRPr="00E7388F">
        <w:rPr>
          <w:rFonts w:eastAsia="Times New Roman"/>
          <w:sz w:val="24"/>
          <w:szCs w:val="24"/>
        </w:rPr>
        <w:t xml:space="preserve">члены государственной экзаменационной комиссии задают вопросы студенту по теме и профилю профессии, студент отвечает на вопросы </w:t>
      </w:r>
      <w:r w:rsidRPr="00E7388F">
        <w:rPr>
          <w:rFonts w:eastAsia="Times New Roman"/>
          <w:sz w:val="24"/>
          <w:szCs w:val="24"/>
        </w:rPr>
        <w:lastRenderedPageBreak/>
        <w:t>теоретического и практического характера, связанные с темой защищаемой работы;</w:t>
      </w:r>
    </w:p>
    <w:p w:rsidR="00A72575" w:rsidRPr="00E7388F" w:rsidRDefault="00A72575" w:rsidP="00A72575">
      <w:pPr>
        <w:spacing w:line="24" w:lineRule="exact"/>
        <w:rPr>
          <w:sz w:val="24"/>
          <w:szCs w:val="24"/>
        </w:rPr>
      </w:pPr>
    </w:p>
    <w:p w:rsidR="00A72575" w:rsidRPr="00E7388F" w:rsidRDefault="00A72575" w:rsidP="00034D9E">
      <w:pPr>
        <w:numPr>
          <w:ilvl w:val="0"/>
          <w:numId w:val="27"/>
        </w:numPr>
        <w:tabs>
          <w:tab w:val="left" w:pos="1508"/>
        </w:tabs>
        <w:spacing w:line="236" w:lineRule="auto"/>
        <w:ind w:left="80" w:firstLine="708"/>
        <w:jc w:val="both"/>
        <w:rPr>
          <w:rFonts w:eastAsia="Times New Roman"/>
          <w:b/>
          <w:bCs/>
          <w:sz w:val="24"/>
          <w:szCs w:val="24"/>
        </w:rPr>
      </w:pPr>
      <w:r w:rsidRPr="00E7388F">
        <w:rPr>
          <w:rFonts w:eastAsia="Times New Roman"/>
          <w:sz w:val="24"/>
          <w:szCs w:val="24"/>
        </w:rPr>
        <w:t>Заседания государственной экзаменационной комиссии протоколируются секретарем и подписываются всем составом государственной экзаменационной комиссии. В протоколе записываются:</w:t>
      </w:r>
    </w:p>
    <w:p w:rsidR="00A72575" w:rsidRPr="00E7388F" w:rsidRDefault="00A72575" w:rsidP="00034D9E">
      <w:pPr>
        <w:pStyle w:val="a4"/>
        <w:numPr>
          <w:ilvl w:val="0"/>
          <w:numId w:val="39"/>
        </w:numPr>
        <w:tabs>
          <w:tab w:val="left" w:pos="1508"/>
        </w:tabs>
        <w:spacing w:line="236" w:lineRule="auto"/>
        <w:jc w:val="both"/>
        <w:rPr>
          <w:rFonts w:eastAsia="Times New Roman"/>
          <w:b/>
          <w:bCs/>
          <w:sz w:val="24"/>
          <w:szCs w:val="24"/>
        </w:rPr>
      </w:pPr>
      <w:r w:rsidRPr="00E7388F">
        <w:rPr>
          <w:rFonts w:eastAsia="Times New Roman"/>
          <w:sz w:val="24"/>
          <w:szCs w:val="24"/>
        </w:rPr>
        <w:t>итоговая оценка выполнения и защиты выпускной письменной экзаменационной работы и выпускной практической квалификационной работы,</w:t>
      </w:r>
    </w:p>
    <w:p w:rsidR="00A72575" w:rsidRPr="00E7388F" w:rsidRDefault="00A72575" w:rsidP="00034D9E">
      <w:pPr>
        <w:pStyle w:val="a4"/>
        <w:numPr>
          <w:ilvl w:val="0"/>
          <w:numId w:val="39"/>
        </w:numPr>
        <w:tabs>
          <w:tab w:val="left" w:pos="1508"/>
        </w:tabs>
        <w:spacing w:line="236" w:lineRule="auto"/>
        <w:jc w:val="both"/>
        <w:rPr>
          <w:rFonts w:eastAsia="Times New Roman"/>
          <w:b/>
          <w:bCs/>
          <w:sz w:val="24"/>
          <w:szCs w:val="24"/>
        </w:rPr>
      </w:pPr>
      <w:r w:rsidRPr="00E7388F">
        <w:rPr>
          <w:rFonts w:eastAsia="Times New Roman"/>
          <w:sz w:val="24"/>
          <w:szCs w:val="24"/>
        </w:rPr>
        <w:t>присвоенный  разряд,</w:t>
      </w:r>
    </w:p>
    <w:p w:rsidR="00A72575" w:rsidRPr="00E7388F" w:rsidRDefault="00A72575" w:rsidP="00034D9E">
      <w:pPr>
        <w:numPr>
          <w:ilvl w:val="0"/>
          <w:numId w:val="27"/>
        </w:numPr>
        <w:tabs>
          <w:tab w:val="left" w:pos="1508"/>
        </w:tabs>
        <w:spacing w:line="233" w:lineRule="auto"/>
        <w:ind w:left="80" w:firstLine="708"/>
        <w:rPr>
          <w:rFonts w:eastAsia="Times New Roman"/>
          <w:b/>
          <w:bCs/>
          <w:sz w:val="24"/>
          <w:szCs w:val="24"/>
        </w:rPr>
      </w:pPr>
      <w:r w:rsidRPr="00E7388F">
        <w:rPr>
          <w:rFonts w:eastAsia="Times New Roman"/>
          <w:sz w:val="24"/>
          <w:szCs w:val="24"/>
        </w:rPr>
        <w:t>Члены ГЭК фиксируют результаты анализа сформированных общих и профессиональных компетенций выпускника в специальных бланках – листах оценивания.</w:t>
      </w:r>
    </w:p>
    <w:p w:rsidR="00A72575" w:rsidRPr="00E7388F" w:rsidRDefault="00A72575" w:rsidP="00A72575">
      <w:pPr>
        <w:spacing w:line="20" w:lineRule="exact"/>
        <w:rPr>
          <w:rFonts w:eastAsia="Times New Roman"/>
          <w:b/>
          <w:bCs/>
          <w:sz w:val="24"/>
          <w:szCs w:val="24"/>
        </w:rPr>
      </w:pPr>
    </w:p>
    <w:p w:rsidR="00A72575" w:rsidRPr="00E7388F" w:rsidRDefault="00A72575" w:rsidP="00034D9E">
      <w:pPr>
        <w:numPr>
          <w:ilvl w:val="0"/>
          <w:numId w:val="27"/>
        </w:numPr>
        <w:tabs>
          <w:tab w:val="left" w:pos="1508"/>
        </w:tabs>
        <w:spacing w:line="237" w:lineRule="auto"/>
        <w:ind w:left="80" w:firstLine="708"/>
        <w:jc w:val="both"/>
        <w:rPr>
          <w:rFonts w:eastAsia="Times New Roman"/>
          <w:b/>
          <w:bCs/>
          <w:sz w:val="24"/>
          <w:szCs w:val="24"/>
        </w:rPr>
      </w:pPr>
      <w:r w:rsidRPr="00E7388F">
        <w:rPr>
          <w:rFonts w:eastAsia="Times New Roman"/>
          <w:sz w:val="24"/>
          <w:szCs w:val="24"/>
        </w:rPr>
        <w:t>Решение об оценке за выполнение и защиту выпускной письменной экзаменационной работы и выпускной практической квалификационной работы, о присвоении разряда принимается государственной экзаменационной комиссии на закрытом совещании после окончания защиты всех назначенных на данный день работ. Решение принимается простым большинством голосов.</w:t>
      </w:r>
    </w:p>
    <w:p w:rsidR="00A72575" w:rsidRPr="00E7388F" w:rsidRDefault="00A72575" w:rsidP="00A72575">
      <w:pPr>
        <w:spacing w:line="22" w:lineRule="exact"/>
        <w:rPr>
          <w:rFonts w:eastAsia="Times New Roman"/>
          <w:b/>
          <w:bCs/>
          <w:sz w:val="24"/>
          <w:szCs w:val="24"/>
        </w:rPr>
      </w:pPr>
    </w:p>
    <w:p w:rsidR="00A72575" w:rsidRPr="00E7388F" w:rsidRDefault="00A72575" w:rsidP="00A72575">
      <w:pPr>
        <w:spacing w:line="237" w:lineRule="auto"/>
        <w:ind w:left="80" w:firstLine="708"/>
        <w:jc w:val="both"/>
        <w:rPr>
          <w:rFonts w:eastAsia="Times New Roman"/>
          <w:b/>
          <w:bCs/>
          <w:sz w:val="24"/>
          <w:szCs w:val="24"/>
        </w:rPr>
      </w:pPr>
      <w:r w:rsidRPr="00E7388F">
        <w:rPr>
          <w:rFonts w:eastAsia="Times New Roman"/>
          <w:sz w:val="24"/>
          <w:szCs w:val="24"/>
        </w:rPr>
        <w:t>Решение государственной экзаменационной комиссии об оценке выполнения и защиты выпускной письменной экзаменационной работы и выпускной практической квалификационной работы студентом, о присвоении разряда по профессии 35.01.11 «Мастер сельскохозяйственного производства» оформляются итоговым протоколом, торжественно объявляется выпускникам Председателем государственной экзаменационной комиссии в день защиты, сразу после принятия решения на закрытом совещании.</w:t>
      </w:r>
    </w:p>
    <w:p w:rsidR="00A72575" w:rsidRPr="00E7388F" w:rsidRDefault="00A72575" w:rsidP="00A72575">
      <w:pPr>
        <w:ind w:left="780"/>
        <w:jc w:val="center"/>
        <w:rPr>
          <w:sz w:val="24"/>
          <w:szCs w:val="24"/>
        </w:rPr>
      </w:pPr>
      <w:r w:rsidRPr="00E7388F">
        <w:rPr>
          <w:rFonts w:eastAsia="Times New Roman"/>
          <w:b/>
          <w:bCs/>
          <w:sz w:val="24"/>
          <w:szCs w:val="24"/>
        </w:rPr>
        <w:t>Критерии оценки письменных экзаменационных работ:</w:t>
      </w:r>
    </w:p>
    <w:p w:rsidR="00A72575" w:rsidRPr="00E7388F" w:rsidRDefault="00A72575" w:rsidP="00A72575">
      <w:pPr>
        <w:spacing w:line="55" w:lineRule="exact"/>
        <w:rPr>
          <w:sz w:val="24"/>
          <w:szCs w:val="24"/>
        </w:rPr>
      </w:pPr>
    </w:p>
    <w:p w:rsidR="00A72575" w:rsidRPr="00E7388F" w:rsidRDefault="00A72575" w:rsidP="00034D9E">
      <w:pPr>
        <w:numPr>
          <w:ilvl w:val="0"/>
          <w:numId w:val="28"/>
        </w:numPr>
        <w:tabs>
          <w:tab w:val="left" w:pos="1035"/>
        </w:tabs>
        <w:spacing w:line="238" w:lineRule="auto"/>
        <w:ind w:left="80" w:firstLine="708"/>
        <w:jc w:val="both"/>
        <w:rPr>
          <w:rFonts w:eastAsia="Times New Roman"/>
          <w:sz w:val="24"/>
          <w:szCs w:val="24"/>
        </w:rPr>
      </w:pPr>
      <w:r w:rsidRPr="00E7388F">
        <w:rPr>
          <w:rFonts w:eastAsia="Times New Roman"/>
          <w:sz w:val="24"/>
          <w:szCs w:val="24"/>
        </w:rPr>
        <w:t>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Межгосударственного стандарта. Допустима одна неточность, описка, которая не является следствием незнания или непонимания излагаемого материала;</w:t>
      </w:r>
    </w:p>
    <w:p w:rsidR="00A72575" w:rsidRPr="00E7388F" w:rsidRDefault="00A72575" w:rsidP="00A72575">
      <w:pPr>
        <w:spacing w:line="21" w:lineRule="exact"/>
        <w:rPr>
          <w:rFonts w:eastAsia="Times New Roman"/>
          <w:sz w:val="24"/>
          <w:szCs w:val="24"/>
        </w:rPr>
      </w:pPr>
    </w:p>
    <w:p w:rsidR="00A72575" w:rsidRPr="00E7388F" w:rsidRDefault="00A72575" w:rsidP="00034D9E">
      <w:pPr>
        <w:numPr>
          <w:ilvl w:val="0"/>
          <w:numId w:val="28"/>
        </w:numPr>
        <w:tabs>
          <w:tab w:val="left" w:pos="1078"/>
        </w:tabs>
        <w:spacing w:line="237" w:lineRule="auto"/>
        <w:ind w:left="80" w:firstLine="708"/>
        <w:jc w:val="both"/>
        <w:rPr>
          <w:rFonts w:eastAsia="Times New Roman"/>
          <w:sz w:val="24"/>
          <w:szCs w:val="24"/>
        </w:rPr>
      </w:pPr>
      <w:r w:rsidRPr="00E7388F">
        <w:rPr>
          <w:rFonts w:eastAsia="Times New Roman"/>
          <w:sz w:val="24"/>
          <w:szCs w:val="24"/>
        </w:rPr>
        <w:t>оценка «4» (хорошо) - содержание представленной работы соответствует ее названию, просматривается целевая направленность. При защите работы аттестуемый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w:t>
      </w:r>
    </w:p>
    <w:p w:rsidR="00A72575" w:rsidRPr="00E7388F" w:rsidRDefault="00A72575" w:rsidP="00A72575">
      <w:pPr>
        <w:spacing w:line="22" w:lineRule="exact"/>
        <w:rPr>
          <w:rFonts w:eastAsia="Times New Roman"/>
          <w:sz w:val="24"/>
          <w:szCs w:val="24"/>
        </w:rPr>
      </w:pPr>
    </w:p>
    <w:p w:rsidR="00A72575" w:rsidRPr="00E7388F" w:rsidRDefault="00A72575" w:rsidP="00034D9E">
      <w:pPr>
        <w:numPr>
          <w:ilvl w:val="0"/>
          <w:numId w:val="28"/>
        </w:numPr>
        <w:tabs>
          <w:tab w:val="left" w:pos="1030"/>
        </w:tabs>
        <w:spacing w:line="250" w:lineRule="auto"/>
        <w:ind w:left="80" w:right="20" w:firstLine="708"/>
        <w:jc w:val="both"/>
        <w:rPr>
          <w:rFonts w:eastAsia="Times New Roman"/>
          <w:sz w:val="24"/>
          <w:szCs w:val="24"/>
        </w:rPr>
      </w:pPr>
      <w:r w:rsidRPr="00E7388F">
        <w:rPr>
          <w:rFonts w:eastAsia="Times New Roman"/>
          <w:sz w:val="24"/>
          <w:szCs w:val="24"/>
        </w:rPr>
        <w:t>оценка «3» (удовлетворительно) - допущено более одной ошибки или трех недочетов, но при этом аттестуемый обладает обязательными знаниями по излагаемой работе;</w:t>
      </w:r>
    </w:p>
    <w:p w:rsidR="00A72575" w:rsidRPr="00E7388F" w:rsidRDefault="00A72575" w:rsidP="00A72575">
      <w:pPr>
        <w:spacing w:line="6" w:lineRule="exact"/>
        <w:rPr>
          <w:rFonts w:eastAsia="Times New Roman"/>
          <w:sz w:val="24"/>
          <w:szCs w:val="24"/>
        </w:rPr>
      </w:pPr>
    </w:p>
    <w:p w:rsidR="00A72575" w:rsidRPr="00E7388F" w:rsidRDefault="00A72575" w:rsidP="00034D9E">
      <w:pPr>
        <w:numPr>
          <w:ilvl w:val="0"/>
          <w:numId w:val="28"/>
        </w:numPr>
        <w:tabs>
          <w:tab w:val="left" w:pos="1078"/>
        </w:tabs>
        <w:spacing w:line="235" w:lineRule="auto"/>
        <w:ind w:left="80" w:right="20" w:firstLine="708"/>
        <w:jc w:val="both"/>
        <w:rPr>
          <w:rFonts w:eastAsia="Times New Roman"/>
          <w:sz w:val="24"/>
          <w:szCs w:val="24"/>
        </w:rPr>
      </w:pPr>
      <w:r w:rsidRPr="00E7388F">
        <w:rPr>
          <w:rFonts w:eastAsia="Times New Roman"/>
          <w:sz w:val="24"/>
          <w:szCs w:val="24"/>
        </w:rPr>
        <w:t>оценка «2» (неудовлетворительно) - допущены существенные ошибки, аттестуемый не обладает обязательными знаниями по излагаемой теме в полной мере или значительная часть работы выполнена не самостоятельно.</w:t>
      </w:r>
    </w:p>
    <w:p w:rsidR="00A72575" w:rsidRPr="00E7388F" w:rsidRDefault="00A72575" w:rsidP="00A72575">
      <w:pPr>
        <w:ind w:left="780"/>
        <w:rPr>
          <w:sz w:val="24"/>
          <w:szCs w:val="24"/>
        </w:rPr>
      </w:pPr>
      <w:r w:rsidRPr="00E7388F">
        <w:rPr>
          <w:rFonts w:eastAsia="Times New Roman"/>
          <w:b/>
          <w:bCs/>
          <w:sz w:val="24"/>
          <w:szCs w:val="24"/>
        </w:rPr>
        <w:t>Критерии оценки выпускных практических квалификационных работ:</w:t>
      </w:r>
    </w:p>
    <w:p w:rsidR="00A72575" w:rsidRPr="00E7388F" w:rsidRDefault="00A72575" w:rsidP="00034D9E">
      <w:pPr>
        <w:numPr>
          <w:ilvl w:val="0"/>
          <w:numId w:val="29"/>
        </w:numPr>
        <w:tabs>
          <w:tab w:val="left" w:pos="1208"/>
        </w:tabs>
        <w:spacing w:line="237" w:lineRule="auto"/>
        <w:ind w:left="80" w:firstLine="708"/>
        <w:jc w:val="both"/>
        <w:rPr>
          <w:rFonts w:eastAsia="Times New Roman"/>
          <w:sz w:val="24"/>
          <w:szCs w:val="24"/>
        </w:rPr>
      </w:pPr>
      <w:r w:rsidRPr="00E7388F">
        <w:rPr>
          <w:rFonts w:eastAsia="Times New Roman"/>
          <w:sz w:val="24"/>
          <w:szCs w:val="24"/>
        </w:rPr>
        <w:t>оценка «5» (отлично) - аттестуемый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w:t>
      </w:r>
    </w:p>
    <w:p w:rsidR="00A72575" w:rsidRPr="00E7388F" w:rsidRDefault="00A72575" w:rsidP="00A72575">
      <w:pPr>
        <w:spacing w:line="21" w:lineRule="exact"/>
        <w:rPr>
          <w:rFonts w:eastAsia="Times New Roman"/>
          <w:sz w:val="24"/>
          <w:szCs w:val="24"/>
        </w:rPr>
      </w:pPr>
    </w:p>
    <w:p w:rsidR="00A72575" w:rsidRPr="00E7388F" w:rsidRDefault="00A72575" w:rsidP="00034D9E">
      <w:pPr>
        <w:numPr>
          <w:ilvl w:val="0"/>
          <w:numId w:val="29"/>
        </w:numPr>
        <w:tabs>
          <w:tab w:val="left" w:pos="1102"/>
        </w:tabs>
        <w:spacing w:line="235" w:lineRule="auto"/>
        <w:ind w:left="80" w:firstLine="708"/>
        <w:jc w:val="both"/>
        <w:rPr>
          <w:rFonts w:eastAsia="Times New Roman"/>
          <w:sz w:val="24"/>
          <w:szCs w:val="24"/>
        </w:rPr>
      </w:pPr>
      <w:r w:rsidRPr="00E7388F">
        <w:rPr>
          <w:rFonts w:eastAsia="Times New Roman"/>
          <w:sz w:val="24"/>
          <w:szCs w:val="24"/>
        </w:rPr>
        <w:t>оценка «4» (хорошо) -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требования безопасности труда;</w:t>
      </w:r>
    </w:p>
    <w:p w:rsidR="00A72575" w:rsidRPr="00E7388F" w:rsidRDefault="00A72575" w:rsidP="00A72575">
      <w:pPr>
        <w:spacing w:line="19" w:lineRule="exact"/>
        <w:rPr>
          <w:rFonts w:eastAsia="Times New Roman"/>
          <w:sz w:val="24"/>
          <w:szCs w:val="24"/>
        </w:rPr>
      </w:pPr>
    </w:p>
    <w:p w:rsidR="00A72575" w:rsidRPr="00E7388F" w:rsidRDefault="00A72575" w:rsidP="00034D9E">
      <w:pPr>
        <w:numPr>
          <w:ilvl w:val="0"/>
          <w:numId w:val="29"/>
        </w:numPr>
        <w:tabs>
          <w:tab w:val="left" w:pos="1030"/>
        </w:tabs>
        <w:spacing w:line="236" w:lineRule="auto"/>
        <w:ind w:left="80" w:firstLine="708"/>
        <w:jc w:val="both"/>
        <w:rPr>
          <w:rFonts w:eastAsia="Times New Roman"/>
          <w:sz w:val="24"/>
          <w:szCs w:val="24"/>
        </w:rPr>
      </w:pPr>
      <w:r w:rsidRPr="00E7388F">
        <w:rPr>
          <w:rFonts w:eastAsia="Times New Roman"/>
          <w:sz w:val="24"/>
          <w:szCs w:val="24"/>
        </w:rPr>
        <w:lastRenderedPageBreak/>
        <w:t>оценка «3» (удовлетворительно) - ставится при недостаточном владении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A72575" w:rsidRPr="00E7388F" w:rsidRDefault="00A72575" w:rsidP="00A72575">
      <w:pPr>
        <w:spacing w:line="17" w:lineRule="exact"/>
        <w:rPr>
          <w:sz w:val="24"/>
          <w:szCs w:val="24"/>
        </w:rPr>
      </w:pPr>
    </w:p>
    <w:p w:rsidR="00A72575" w:rsidRPr="00E7388F" w:rsidRDefault="00A72575" w:rsidP="00034D9E">
      <w:pPr>
        <w:numPr>
          <w:ilvl w:val="1"/>
          <w:numId w:val="30"/>
        </w:numPr>
        <w:tabs>
          <w:tab w:val="left" w:pos="1016"/>
        </w:tabs>
        <w:spacing w:line="235" w:lineRule="auto"/>
        <w:ind w:left="80" w:right="100" w:firstLine="708"/>
        <w:jc w:val="both"/>
        <w:rPr>
          <w:rFonts w:eastAsia="Times New Roman"/>
          <w:sz w:val="24"/>
          <w:szCs w:val="24"/>
        </w:rPr>
      </w:pPr>
      <w:r w:rsidRPr="00E7388F">
        <w:rPr>
          <w:rFonts w:eastAsia="Times New Roman"/>
          <w:sz w:val="24"/>
          <w:szCs w:val="24"/>
        </w:rPr>
        <w:t>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A72575" w:rsidRPr="00E7388F" w:rsidRDefault="00A72575" w:rsidP="00A72575">
      <w:pPr>
        <w:spacing w:line="22" w:lineRule="exact"/>
        <w:rPr>
          <w:rFonts w:eastAsia="Times New Roman"/>
          <w:sz w:val="24"/>
          <w:szCs w:val="24"/>
        </w:rPr>
      </w:pPr>
    </w:p>
    <w:p w:rsidR="00A72575" w:rsidRPr="00E7388F" w:rsidRDefault="00A72575" w:rsidP="00E7388F">
      <w:pPr>
        <w:spacing w:line="234" w:lineRule="auto"/>
        <w:ind w:left="80" w:right="100" w:firstLine="708"/>
        <w:jc w:val="both"/>
        <w:rPr>
          <w:rFonts w:eastAsia="Times New Roman"/>
          <w:sz w:val="24"/>
          <w:szCs w:val="24"/>
        </w:rPr>
      </w:pPr>
      <w:r w:rsidRPr="00E7388F">
        <w:rPr>
          <w:rFonts w:eastAsia="Times New Roman"/>
          <w:sz w:val="24"/>
          <w:szCs w:val="24"/>
        </w:rPr>
        <w:t>Если обучающемуся выставлена неудовлетворительная оценка, то он получает право повторной защиты той же письменной экзаменационной работы, либо ГАК выносит решение</w:t>
      </w:r>
      <w:r w:rsidR="00E7388F">
        <w:rPr>
          <w:rFonts w:eastAsia="Times New Roman"/>
          <w:sz w:val="24"/>
          <w:szCs w:val="24"/>
        </w:rPr>
        <w:t xml:space="preserve"> о </w:t>
      </w:r>
      <w:r w:rsidRPr="00E7388F">
        <w:rPr>
          <w:rFonts w:eastAsia="Times New Roman"/>
          <w:sz w:val="24"/>
          <w:szCs w:val="24"/>
        </w:rPr>
        <w:t>выдаче ему нового задания на выпускную квалификационную работу со сроком повторной защиты не ранее чем через год.</w:t>
      </w:r>
    </w:p>
    <w:p w:rsidR="003B0E0A" w:rsidRPr="00E7388F" w:rsidRDefault="003B0E0A">
      <w:pPr>
        <w:rPr>
          <w:sz w:val="24"/>
          <w:szCs w:val="24"/>
        </w:rPr>
      </w:pPr>
    </w:p>
    <w:sectPr w:rsidR="003B0E0A" w:rsidRPr="00E7388F" w:rsidSect="003B0E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2F9" w:rsidRDefault="002902F9" w:rsidP="00A72575">
      <w:r>
        <w:separator/>
      </w:r>
    </w:p>
  </w:endnote>
  <w:endnote w:type="continuationSeparator" w:id="1">
    <w:p w:rsidR="002902F9" w:rsidRDefault="002902F9" w:rsidP="00A72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2746"/>
      <w:docPartObj>
        <w:docPartGallery w:val="Page Numbers (Bottom of Page)"/>
        <w:docPartUnique/>
      </w:docPartObj>
    </w:sdtPr>
    <w:sdtContent>
      <w:p w:rsidR="001915DF" w:rsidRDefault="00F25CA1">
        <w:pPr>
          <w:pStyle w:val="a7"/>
          <w:jc w:val="right"/>
        </w:pPr>
        <w:fldSimple w:instr=" PAGE   \* MERGEFORMAT ">
          <w:r w:rsidR="004353C7">
            <w:rPr>
              <w:noProof/>
            </w:rPr>
            <w:t>2</w:t>
          </w:r>
        </w:fldSimple>
      </w:p>
    </w:sdtContent>
  </w:sdt>
  <w:p w:rsidR="001915DF" w:rsidRDefault="001915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2F9" w:rsidRDefault="002902F9" w:rsidP="00A72575">
      <w:r>
        <w:separator/>
      </w:r>
    </w:p>
  </w:footnote>
  <w:footnote w:type="continuationSeparator" w:id="1">
    <w:p w:rsidR="002902F9" w:rsidRDefault="002902F9" w:rsidP="00A72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6A"/>
    <w:multiLevelType w:val="hybridMultilevel"/>
    <w:tmpl w:val="7F4AA48E"/>
    <w:lvl w:ilvl="0" w:tplc="76A03DC4">
      <w:start w:val="1"/>
      <w:numFmt w:val="bullet"/>
      <w:lvlText w:val="-"/>
      <w:lvlJc w:val="left"/>
    </w:lvl>
    <w:lvl w:ilvl="1" w:tplc="FC5AC7C4">
      <w:numFmt w:val="decimal"/>
      <w:lvlText w:val=""/>
      <w:lvlJc w:val="left"/>
    </w:lvl>
    <w:lvl w:ilvl="2" w:tplc="575A8A08">
      <w:numFmt w:val="decimal"/>
      <w:lvlText w:val=""/>
      <w:lvlJc w:val="left"/>
    </w:lvl>
    <w:lvl w:ilvl="3" w:tplc="DAE06DDE">
      <w:numFmt w:val="decimal"/>
      <w:lvlText w:val=""/>
      <w:lvlJc w:val="left"/>
    </w:lvl>
    <w:lvl w:ilvl="4" w:tplc="7EB8EB40">
      <w:numFmt w:val="decimal"/>
      <w:lvlText w:val=""/>
      <w:lvlJc w:val="left"/>
    </w:lvl>
    <w:lvl w:ilvl="5" w:tplc="890E889E">
      <w:numFmt w:val="decimal"/>
      <w:lvlText w:val=""/>
      <w:lvlJc w:val="left"/>
    </w:lvl>
    <w:lvl w:ilvl="6" w:tplc="9E9EBB68">
      <w:numFmt w:val="decimal"/>
      <w:lvlText w:val=""/>
      <w:lvlJc w:val="left"/>
    </w:lvl>
    <w:lvl w:ilvl="7" w:tplc="0C4C30C2">
      <w:numFmt w:val="decimal"/>
      <w:lvlText w:val=""/>
      <w:lvlJc w:val="left"/>
    </w:lvl>
    <w:lvl w:ilvl="8" w:tplc="D088ADDC">
      <w:numFmt w:val="decimal"/>
      <w:lvlText w:val=""/>
      <w:lvlJc w:val="left"/>
    </w:lvl>
  </w:abstractNum>
  <w:abstractNum w:abstractNumId="1">
    <w:nsid w:val="000009CE"/>
    <w:multiLevelType w:val="hybridMultilevel"/>
    <w:tmpl w:val="CDC8F82E"/>
    <w:lvl w:ilvl="0" w:tplc="AA90C7BA">
      <w:start w:val="1"/>
      <w:numFmt w:val="bullet"/>
      <w:lvlText w:val="В"/>
      <w:lvlJc w:val="left"/>
    </w:lvl>
    <w:lvl w:ilvl="1" w:tplc="B4DA8F26">
      <w:numFmt w:val="decimal"/>
      <w:lvlText w:val=""/>
      <w:lvlJc w:val="left"/>
    </w:lvl>
    <w:lvl w:ilvl="2" w:tplc="25DA92FA">
      <w:numFmt w:val="decimal"/>
      <w:lvlText w:val=""/>
      <w:lvlJc w:val="left"/>
    </w:lvl>
    <w:lvl w:ilvl="3" w:tplc="0838BD6A">
      <w:numFmt w:val="decimal"/>
      <w:lvlText w:val=""/>
      <w:lvlJc w:val="left"/>
    </w:lvl>
    <w:lvl w:ilvl="4" w:tplc="4454D5BC">
      <w:numFmt w:val="decimal"/>
      <w:lvlText w:val=""/>
      <w:lvlJc w:val="left"/>
    </w:lvl>
    <w:lvl w:ilvl="5" w:tplc="20F25694">
      <w:numFmt w:val="decimal"/>
      <w:lvlText w:val=""/>
      <w:lvlJc w:val="left"/>
    </w:lvl>
    <w:lvl w:ilvl="6" w:tplc="DFDA6E98">
      <w:numFmt w:val="decimal"/>
      <w:lvlText w:val=""/>
      <w:lvlJc w:val="left"/>
    </w:lvl>
    <w:lvl w:ilvl="7" w:tplc="1FD0BB26">
      <w:numFmt w:val="decimal"/>
      <w:lvlText w:val=""/>
      <w:lvlJc w:val="left"/>
    </w:lvl>
    <w:lvl w:ilvl="8" w:tplc="3BB01C88">
      <w:numFmt w:val="decimal"/>
      <w:lvlText w:val=""/>
      <w:lvlJc w:val="left"/>
    </w:lvl>
  </w:abstractNum>
  <w:abstractNum w:abstractNumId="2">
    <w:nsid w:val="00000A28"/>
    <w:multiLevelType w:val="hybridMultilevel"/>
    <w:tmpl w:val="38C41D9E"/>
    <w:lvl w:ilvl="0" w:tplc="88909FD8">
      <w:start w:val="2"/>
      <w:numFmt w:val="decimal"/>
      <w:lvlText w:val="%1."/>
      <w:lvlJc w:val="left"/>
    </w:lvl>
    <w:lvl w:ilvl="1" w:tplc="A45AC302">
      <w:numFmt w:val="decimal"/>
      <w:lvlText w:val=""/>
      <w:lvlJc w:val="left"/>
    </w:lvl>
    <w:lvl w:ilvl="2" w:tplc="AF1A28E8">
      <w:numFmt w:val="decimal"/>
      <w:lvlText w:val=""/>
      <w:lvlJc w:val="left"/>
    </w:lvl>
    <w:lvl w:ilvl="3" w:tplc="BBA4082A">
      <w:numFmt w:val="decimal"/>
      <w:lvlText w:val=""/>
      <w:lvlJc w:val="left"/>
    </w:lvl>
    <w:lvl w:ilvl="4" w:tplc="ACE08234">
      <w:numFmt w:val="decimal"/>
      <w:lvlText w:val=""/>
      <w:lvlJc w:val="left"/>
    </w:lvl>
    <w:lvl w:ilvl="5" w:tplc="76761058">
      <w:numFmt w:val="decimal"/>
      <w:lvlText w:val=""/>
      <w:lvlJc w:val="left"/>
    </w:lvl>
    <w:lvl w:ilvl="6" w:tplc="808C0B78">
      <w:numFmt w:val="decimal"/>
      <w:lvlText w:val=""/>
      <w:lvlJc w:val="left"/>
    </w:lvl>
    <w:lvl w:ilvl="7" w:tplc="6D2EF4BE">
      <w:numFmt w:val="decimal"/>
      <w:lvlText w:val=""/>
      <w:lvlJc w:val="left"/>
    </w:lvl>
    <w:lvl w:ilvl="8" w:tplc="BC548B9E">
      <w:numFmt w:val="decimal"/>
      <w:lvlText w:val=""/>
      <w:lvlJc w:val="left"/>
    </w:lvl>
  </w:abstractNum>
  <w:abstractNum w:abstractNumId="3">
    <w:nsid w:val="00000D6A"/>
    <w:multiLevelType w:val="hybridMultilevel"/>
    <w:tmpl w:val="FE20C326"/>
    <w:lvl w:ilvl="0" w:tplc="15B41E1E">
      <w:start w:val="1"/>
      <w:numFmt w:val="bullet"/>
      <w:lvlText w:val="-"/>
      <w:lvlJc w:val="left"/>
    </w:lvl>
    <w:lvl w:ilvl="1" w:tplc="C5DAD4D2">
      <w:numFmt w:val="decimal"/>
      <w:lvlText w:val=""/>
      <w:lvlJc w:val="left"/>
    </w:lvl>
    <w:lvl w:ilvl="2" w:tplc="2A3C8A38">
      <w:numFmt w:val="decimal"/>
      <w:lvlText w:val=""/>
      <w:lvlJc w:val="left"/>
    </w:lvl>
    <w:lvl w:ilvl="3" w:tplc="26E4578C">
      <w:numFmt w:val="decimal"/>
      <w:lvlText w:val=""/>
      <w:lvlJc w:val="left"/>
    </w:lvl>
    <w:lvl w:ilvl="4" w:tplc="067E56DE">
      <w:numFmt w:val="decimal"/>
      <w:lvlText w:val=""/>
      <w:lvlJc w:val="left"/>
    </w:lvl>
    <w:lvl w:ilvl="5" w:tplc="E4C052E4">
      <w:numFmt w:val="decimal"/>
      <w:lvlText w:val=""/>
      <w:lvlJc w:val="left"/>
    </w:lvl>
    <w:lvl w:ilvl="6" w:tplc="86EED572">
      <w:numFmt w:val="decimal"/>
      <w:lvlText w:val=""/>
      <w:lvlJc w:val="left"/>
    </w:lvl>
    <w:lvl w:ilvl="7" w:tplc="2EBC337A">
      <w:numFmt w:val="decimal"/>
      <w:lvlText w:val=""/>
      <w:lvlJc w:val="left"/>
    </w:lvl>
    <w:lvl w:ilvl="8" w:tplc="47AE702E">
      <w:numFmt w:val="decimal"/>
      <w:lvlText w:val=""/>
      <w:lvlJc w:val="left"/>
    </w:lvl>
  </w:abstractNum>
  <w:abstractNum w:abstractNumId="4">
    <w:nsid w:val="00000DE5"/>
    <w:multiLevelType w:val="hybridMultilevel"/>
    <w:tmpl w:val="2BF6E32E"/>
    <w:lvl w:ilvl="0" w:tplc="0BFC2B2E">
      <w:start w:val="5"/>
      <w:numFmt w:val="decimal"/>
      <w:lvlText w:val="%1."/>
      <w:lvlJc w:val="left"/>
    </w:lvl>
    <w:lvl w:ilvl="1" w:tplc="FBE893E2">
      <w:numFmt w:val="decimal"/>
      <w:lvlText w:val=""/>
      <w:lvlJc w:val="left"/>
    </w:lvl>
    <w:lvl w:ilvl="2" w:tplc="C1E86470">
      <w:numFmt w:val="decimal"/>
      <w:lvlText w:val=""/>
      <w:lvlJc w:val="left"/>
    </w:lvl>
    <w:lvl w:ilvl="3" w:tplc="95AA434A">
      <w:numFmt w:val="decimal"/>
      <w:lvlText w:val=""/>
      <w:lvlJc w:val="left"/>
    </w:lvl>
    <w:lvl w:ilvl="4" w:tplc="CBC622A0">
      <w:numFmt w:val="decimal"/>
      <w:lvlText w:val=""/>
      <w:lvlJc w:val="left"/>
    </w:lvl>
    <w:lvl w:ilvl="5" w:tplc="D35C1C14">
      <w:numFmt w:val="decimal"/>
      <w:lvlText w:val=""/>
      <w:lvlJc w:val="left"/>
    </w:lvl>
    <w:lvl w:ilvl="6" w:tplc="82101EDA">
      <w:numFmt w:val="decimal"/>
      <w:lvlText w:val=""/>
      <w:lvlJc w:val="left"/>
    </w:lvl>
    <w:lvl w:ilvl="7" w:tplc="0EC4F714">
      <w:numFmt w:val="decimal"/>
      <w:lvlText w:val=""/>
      <w:lvlJc w:val="left"/>
    </w:lvl>
    <w:lvl w:ilvl="8" w:tplc="63AC50D2">
      <w:numFmt w:val="decimal"/>
      <w:lvlText w:val=""/>
      <w:lvlJc w:val="left"/>
    </w:lvl>
  </w:abstractNum>
  <w:abstractNum w:abstractNumId="5">
    <w:nsid w:val="00001049"/>
    <w:multiLevelType w:val="hybridMultilevel"/>
    <w:tmpl w:val="9BC676D0"/>
    <w:lvl w:ilvl="0" w:tplc="6C660920">
      <w:start w:val="2"/>
      <w:numFmt w:val="decimal"/>
      <w:lvlText w:val="%1"/>
      <w:lvlJc w:val="left"/>
    </w:lvl>
    <w:lvl w:ilvl="1" w:tplc="68120B20">
      <w:numFmt w:val="decimal"/>
      <w:lvlText w:val=""/>
      <w:lvlJc w:val="left"/>
    </w:lvl>
    <w:lvl w:ilvl="2" w:tplc="1FBE3A08">
      <w:numFmt w:val="decimal"/>
      <w:lvlText w:val=""/>
      <w:lvlJc w:val="left"/>
    </w:lvl>
    <w:lvl w:ilvl="3" w:tplc="C17E922E">
      <w:numFmt w:val="decimal"/>
      <w:lvlText w:val=""/>
      <w:lvlJc w:val="left"/>
    </w:lvl>
    <w:lvl w:ilvl="4" w:tplc="94BEE8B6">
      <w:numFmt w:val="decimal"/>
      <w:lvlText w:val=""/>
      <w:lvlJc w:val="left"/>
    </w:lvl>
    <w:lvl w:ilvl="5" w:tplc="24B6A260">
      <w:numFmt w:val="decimal"/>
      <w:lvlText w:val=""/>
      <w:lvlJc w:val="left"/>
    </w:lvl>
    <w:lvl w:ilvl="6" w:tplc="B134C10C">
      <w:numFmt w:val="decimal"/>
      <w:lvlText w:val=""/>
      <w:lvlJc w:val="left"/>
    </w:lvl>
    <w:lvl w:ilvl="7" w:tplc="99F611E2">
      <w:numFmt w:val="decimal"/>
      <w:lvlText w:val=""/>
      <w:lvlJc w:val="left"/>
    </w:lvl>
    <w:lvl w:ilvl="8" w:tplc="68528B40">
      <w:numFmt w:val="decimal"/>
      <w:lvlText w:val=""/>
      <w:lvlJc w:val="left"/>
    </w:lvl>
  </w:abstractNum>
  <w:abstractNum w:abstractNumId="6">
    <w:nsid w:val="0000138A"/>
    <w:multiLevelType w:val="hybridMultilevel"/>
    <w:tmpl w:val="F912D548"/>
    <w:lvl w:ilvl="0" w:tplc="ADB0EBD4">
      <w:start w:val="1"/>
      <w:numFmt w:val="decimal"/>
      <w:lvlText w:val="%1."/>
      <w:lvlJc w:val="left"/>
    </w:lvl>
    <w:lvl w:ilvl="1" w:tplc="EB5E0342">
      <w:numFmt w:val="decimal"/>
      <w:lvlText w:val=""/>
      <w:lvlJc w:val="left"/>
    </w:lvl>
    <w:lvl w:ilvl="2" w:tplc="3EC45262">
      <w:numFmt w:val="decimal"/>
      <w:lvlText w:val=""/>
      <w:lvlJc w:val="left"/>
    </w:lvl>
    <w:lvl w:ilvl="3" w:tplc="E3DE458C">
      <w:numFmt w:val="decimal"/>
      <w:lvlText w:val=""/>
      <w:lvlJc w:val="left"/>
    </w:lvl>
    <w:lvl w:ilvl="4" w:tplc="6DA61284">
      <w:numFmt w:val="decimal"/>
      <w:lvlText w:val=""/>
      <w:lvlJc w:val="left"/>
    </w:lvl>
    <w:lvl w:ilvl="5" w:tplc="B76C3C10">
      <w:numFmt w:val="decimal"/>
      <w:lvlText w:val=""/>
      <w:lvlJc w:val="left"/>
    </w:lvl>
    <w:lvl w:ilvl="6" w:tplc="9528A6E0">
      <w:numFmt w:val="decimal"/>
      <w:lvlText w:val=""/>
      <w:lvlJc w:val="left"/>
    </w:lvl>
    <w:lvl w:ilvl="7" w:tplc="65BEC460">
      <w:numFmt w:val="decimal"/>
      <w:lvlText w:val=""/>
      <w:lvlJc w:val="left"/>
    </w:lvl>
    <w:lvl w:ilvl="8" w:tplc="51D49092">
      <w:numFmt w:val="decimal"/>
      <w:lvlText w:val=""/>
      <w:lvlJc w:val="left"/>
    </w:lvl>
  </w:abstractNum>
  <w:abstractNum w:abstractNumId="7">
    <w:nsid w:val="00001643"/>
    <w:multiLevelType w:val="hybridMultilevel"/>
    <w:tmpl w:val="44F4A496"/>
    <w:lvl w:ilvl="0" w:tplc="B986D072">
      <w:start w:val="4"/>
      <w:numFmt w:val="decimal"/>
      <w:lvlText w:val="%1."/>
      <w:lvlJc w:val="left"/>
    </w:lvl>
    <w:lvl w:ilvl="1" w:tplc="2480911A">
      <w:numFmt w:val="decimal"/>
      <w:lvlText w:val=""/>
      <w:lvlJc w:val="left"/>
    </w:lvl>
    <w:lvl w:ilvl="2" w:tplc="FD5A1E7E">
      <w:numFmt w:val="decimal"/>
      <w:lvlText w:val=""/>
      <w:lvlJc w:val="left"/>
    </w:lvl>
    <w:lvl w:ilvl="3" w:tplc="148A5C38">
      <w:numFmt w:val="decimal"/>
      <w:lvlText w:val=""/>
      <w:lvlJc w:val="left"/>
    </w:lvl>
    <w:lvl w:ilvl="4" w:tplc="33048D34">
      <w:numFmt w:val="decimal"/>
      <w:lvlText w:val=""/>
      <w:lvlJc w:val="left"/>
    </w:lvl>
    <w:lvl w:ilvl="5" w:tplc="6680B798">
      <w:numFmt w:val="decimal"/>
      <w:lvlText w:val=""/>
      <w:lvlJc w:val="left"/>
    </w:lvl>
    <w:lvl w:ilvl="6" w:tplc="B6E04A6E">
      <w:numFmt w:val="decimal"/>
      <w:lvlText w:val=""/>
      <w:lvlJc w:val="left"/>
    </w:lvl>
    <w:lvl w:ilvl="7" w:tplc="D13A24C2">
      <w:numFmt w:val="decimal"/>
      <w:lvlText w:val=""/>
      <w:lvlJc w:val="left"/>
    </w:lvl>
    <w:lvl w:ilvl="8" w:tplc="6E6ECA2A">
      <w:numFmt w:val="decimal"/>
      <w:lvlText w:val=""/>
      <w:lvlJc w:val="left"/>
    </w:lvl>
  </w:abstractNum>
  <w:abstractNum w:abstractNumId="8">
    <w:nsid w:val="00001D11"/>
    <w:multiLevelType w:val="hybridMultilevel"/>
    <w:tmpl w:val="FD58E00E"/>
    <w:lvl w:ilvl="0" w:tplc="31EA4612">
      <w:start w:val="1"/>
      <w:numFmt w:val="bullet"/>
      <w:lvlText w:val="о"/>
      <w:lvlJc w:val="left"/>
    </w:lvl>
    <w:lvl w:ilvl="1" w:tplc="9C6A2894">
      <w:start w:val="1"/>
      <w:numFmt w:val="bullet"/>
      <w:lvlText w:val="-"/>
      <w:lvlJc w:val="left"/>
    </w:lvl>
    <w:lvl w:ilvl="2" w:tplc="42285B90">
      <w:numFmt w:val="decimal"/>
      <w:lvlText w:val=""/>
      <w:lvlJc w:val="left"/>
    </w:lvl>
    <w:lvl w:ilvl="3" w:tplc="F4F0349A">
      <w:numFmt w:val="decimal"/>
      <w:lvlText w:val=""/>
      <w:lvlJc w:val="left"/>
    </w:lvl>
    <w:lvl w:ilvl="4" w:tplc="6D20C81C">
      <w:numFmt w:val="decimal"/>
      <w:lvlText w:val=""/>
      <w:lvlJc w:val="left"/>
    </w:lvl>
    <w:lvl w:ilvl="5" w:tplc="8F4A7F2C">
      <w:numFmt w:val="decimal"/>
      <w:lvlText w:val=""/>
      <w:lvlJc w:val="left"/>
    </w:lvl>
    <w:lvl w:ilvl="6" w:tplc="610CA87C">
      <w:numFmt w:val="decimal"/>
      <w:lvlText w:val=""/>
      <w:lvlJc w:val="left"/>
    </w:lvl>
    <w:lvl w:ilvl="7" w:tplc="33EA081C">
      <w:numFmt w:val="decimal"/>
      <w:lvlText w:val=""/>
      <w:lvlJc w:val="left"/>
    </w:lvl>
    <w:lvl w:ilvl="8" w:tplc="5A40DD42">
      <w:numFmt w:val="decimal"/>
      <w:lvlText w:val=""/>
      <w:lvlJc w:val="left"/>
    </w:lvl>
  </w:abstractNum>
  <w:abstractNum w:abstractNumId="9">
    <w:nsid w:val="00002668"/>
    <w:multiLevelType w:val="hybridMultilevel"/>
    <w:tmpl w:val="DDC67242"/>
    <w:lvl w:ilvl="0" w:tplc="BBC4FDFE">
      <w:start w:val="1"/>
      <w:numFmt w:val="bullet"/>
      <w:lvlText w:val="и"/>
      <w:lvlJc w:val="left"/>
    </w:lvl>
    <w:lvl w:ilvl="1" w:tplc="C7524E96">
      <w:start w:val="1"/>
      <w:numFmt w:val="bullet"/>
      <w:lvlText w:val="-"/>
      <w:lvlJc w:val="left"/>
    </w:lvl>
    <w:lvl w:ilvl="2" w:tplc="2E4EDEE6">
      <w:numFmt w:val="decimal"/>
      <w:lvlText w:val=""/>
      <w:lvlJc w:val="left"/>
    </w:lvl>
    <w:lvl w:ilvl="3" w:tplc="DA8E2586">
      <w:numFmt w:val="decimal"/>
      <w:lvlText w:val=""/>
      <w:lvlJc w:val="left"/>
    </w:lvl>
    <w:lvl w:ilvl="4" w:tplc="FB2EBCD8">
      <w:numFmt w:val="decimal"/>
      <w:lvlText w:val=""/>
      <w:lvlJc w:val="left"/>
    </w:lvl>
    <w:lvl w:ilvl="5" w:tplc="59406CA8">
      <w:numFmt w:val="decimal"/>
      <w:lvlText w:val=""/>
      <w:lvlJc w:val="left"/>
    </w:lvl>
    <w:lvl w:ilvl="6" w:tplc="EB34B33C">
      <w:numFmt w:val="decimal"/>
      <w:lvlText w:val=""/>
      <w:lvlJc w:val="left"/>
    </w:lvl>
    <w:lvl w:ilvl="7" w:tplc="859A00DE">
      <w:numFmt w:val="decimal"/>
      <w:lvlText w:val=""/>
      <w:lvlJc w:val="left"/>
    </w:lvl>
    <w:lvl w:ilvl="8" w:tplc="95FE9F38">
      <w:numFmt w:val="decimal"/>
      <w:lvlText w:val=""/>
      <w:lvlJc w:val="left"/>
    </w:lvl>
  </w:abstractNum>
  <w:abstractNum w:abstractNumId="10">
    <w:nsid w:val="00002725"/>
    <w:multiLevelType w:val="hybridMultilevel"/>
    <w:tmpl w:val="1B12D6BE"/>
    <w:lvl w:ilvl="0" w:tplc="D0363982">
      <w:start w:val="3"/>
      <w:numFmt w:val="decimal"/>
      <w:lvlText w:val="%1."/>
      <w:lvlJc w:val="left"/>
    </w:lvl>
    <w:lvl w:ilvl="1" w:tplc="83189F1A">
      <w:numFmt w:val="decimal"/>
      <w:lvlText w:val=""/>
      <w:lvlJc w:val="left"/>
    </w:lvl>
    <w:lvl w:ilvl="2" w:tplc="44EC72F6">
      <w:numFmt w:val="decimal"/>
      <w:lvlText w:val=""/>
      <w:lvlJc w:val="left"/>
    </w:lvl>
    <w:lvl w:ilvl="3" w:tplc="CFF0C136">
      <w:numFmt w:val="decimal"/>
      <w:lvlText w:val=""/>
      <w:lvlJc w:val="left"/>
    </w:lvl>
    <w:lvl w:ilvl="4" w:tplc="DA06A75A">
      <w:numFmt w:val="decimal"/>
      <w:lvlText w:val=""/>
      <w:lvlJc w:val="left"/>
    </w:lvl>
    <w:lvl w:ilvl="5" w:tplc="95B6D942">
      <w:numFmt w:val="decimal"/>
      <w:lvlText w:val=""/>
      <w:lvlJc w:val="left"/>
    </w:lvl>
    <w:lvl w:ilvl="6" w:tplc="53DC8A78">
      <w:numFmt w:val="decimal"/>
      <w:lvlText w:val=""/>
      <w:lvlJc w:val="left"/>
    </w:lvl>
    <w:lvl w:ilvl="7" w:tplc="92B232B4">
      <w:numFmt w:val="decimal"/>
      <w:lvlText w:val=""/>
      <w:lvlJc w:val="left"/>
    </w:lvl>
    <w:lvl w:ilvl="8" w:tplc="7EF4BF60">
      <w:numFmt w:val="decimal"/>
      <w:lvlText w:val=""/>
      <w:lvlJc w:val="left"/>
    </w:lvl>
  </w:abstractNum>
  <w:abstractNum w:abstractNumId="11">
    <w:nsid w:val="00002852"/>
    <w:multiLevelType w:val="hybridMultilevel"/>
    <w:tmpl w:val="136A137E"/>
    <w:lvl w:ilvl="0" w:tplc="1FEC03D2">
      <w:start w:val="1"/>
      <w:numFmt w:val="decimal"/>
      <w:lvlText w:val="%1."/>
      <w:lvlJc w:val="left"/>
    </w:lvl>
    <w:lvl w:ilvl="1" w:tplc="D02E07F4">
      <w:numFmt w:val="decimal"/>
      <w:lvlText w:val=""/>
      <w:lvlJc w:val="left"/>
    </w:lvl>
    <w:lvl w:ilvl="2" w:tplc="5EA2ED7A">
      <w:numFmt w:val="decimal"/>
      <w:lvlText w:val=""/>
      <w:lvlJc w:val="left"/>
    </w:lvl>
    <w:lvl w:ilvl="3" w:tplc="17789D08">
      <w:numFmt w:val="decimal"/>
      <w:lvlText w:val=""/>
      <w:lvlJc w:val="left"/>
    </w:lvl>
    <w:lvl w:ilvl="4" w:tplc="E974A64E">
      <w:numFmt w:val="decimal"/>
      <w:lvlText w:val=""/>
      <w:lvlJc w:val="left"/>
    </w:lvl>
    <w:lvl w:ilvl="5" w:tplc="B1A20C10">
      <w:numFmt w:val="decimal"/>
      <w:lvlText w:val=""/>
      <w:lvlJc w:val="left"/>
    </w:lvl>
    <w:lvl w:ilvl="6" w:tplc="3558B8FC">
      <w:numFmt w:val="decimal"/>
      <w:lvlText w:val=""/>
      <w:lvlJc w:val="left"/>
    </w:lvl>
    <w:lvl w:ilvl="7" w:tplc="2E5E4ABA">
      <w:numFmt w:val="decimal"/>
      <w:lvlText w:val=""/>
      <w:lvlJc w:val="left"/>
    </w:lvl>
    <w:lvl w:ilvl="8" w:tplc="4D981C68">
      <w:numFmt w:val="decimal"/>
      <w:lvlText w:val=""/>
      <w:lvlJc w:val="left"/>
    </w:lvl>
  </w:abstractNum>
  <w:abstractNum w:abstractNumId="12">
    <w:nsid w:val="0000293B"/>
    <w:multiLevelType w:val="hybridMultilevel"/>
    <w:tmpl w:val="F35A7CDA"/>
    <w:lvl w:ilvl="0" w:tplc="2F66E310">
      <w:start w:val="2"/>
      <w:numFmt w:val="decimal"/>
      <w:lvlText w:val="%1."/>
      <w:lvlJc w:val="left"/>
    </w:lvl>
    <w:lvl w:ilvl="1" w:tplc="6ADCF160">
      <w:numFmt w:val="decimal"/>
      <w:lvlText w:val=""/>
      <w:lvlJc w:val="left"/>
    </w:lvl>
    <w:lvl w:ilvl="2" w:tplc="8E98BE2A">
      <w:numFmt w:val="decimal"/>
      <w:lvlText w:val=""/>
      <w:lvlJc w:val="left"/>
    </w:lvl>
    <w:lvl w:ilvl="3" w:tplc="0B5E611C">
      <w:numFmt w:val="decimal"/>
      <w:lvlText w:val=""/>
      <w:lvlJc w:val="left"/>
    </w:lvl>
    <w:lvl w:ilvl="4" w:tplc="D38C23AE">
      <w:numFmt w:val="decimal"/>
      <w:lvlText w:val=""/>
      <w:lvlJc w:val="left"/>
    </w:lvl>
    <w:lvl w:ilvl="5" w:tplc="10C0EA42">
      <w:numFmt w:val="decimal"/>
      <w:lvlText w:val=""/>
      <w:lvlJc w:val="left"/>
    </w:lvl>
    <w:lvl w:ilvl="6" w:tplc="93BAAA82">
      <w:numFmt w:val="decimal"/>
      <w:lvlText w:val=""/>
      <w:lvlJc w:val="left"/>
    </w:lvl>
    <w:lvl w:ilvl="7" w:tplc="B3A6570C">
      <w:numFmt w:val="decimal"/>
      <w:lvlText w:val=""/>
      <w:lvlJc w:val="left"/>
    </w:lvl>
    <w:lvl w:ilvl="8" w:tplc="DC7E7AE4">
      <w:numFmt w:val="decimal"/>
      <w:lvlText w:val=""/>
      <w:lvlJc w:val="left"/>
    </w:lvl>
  </w:abstractNum>
  <w:abstractNum w:abstractNumId="13">
    <w:nsid w:val="00003459"/>
    <w:multiLevelType w:val="hybridMultilevel"/>
    <w:tmpl w:val="859C1A60"/>
    <w:lvl w:ilvl="0" w:tplc="43CA240A">
      <w:start w:val="3"/>
      <w:numFmt w:val="decimal"/>
      <w:lvlText w:val="%1."/>
      <w:lvlJc w:val="left"/>
    </w:lvl>
    <w:lvl w:ilvl="1" w:tplc="13C864EC">
      <w:numFmt w:val="decimal"/>
      <w:lvlText w:val=""/>
      <w:lvlJc w:val="left"/>
    </w:lvl>
    <w:lvl w:ilvl="2" w:tplc="45B0CCB4">
      <w:numFmt w:val="decimal"/>
      <w:lvlText w:val=""/>
      <w:lvlJc w:val="left"/>
    </w:lvl>
    <w:lvl w:ilvl="3" w:tplc="BF3CF5B0">
      <w:numFmt w:val="decimal"/>
      <w:lvlText w:val=""/>
      <w:lvlJc w:val="left"/>
    </w:lvl>
    <w:lvl w:ilvl="4" w:tplc="1C22837A">
      <w:numFmt w:val="decimal"/>
      <w:lvlText w:val=""/>
      <w:lvlJc w:val="left"/>
    </w:lvl>
    <w:lvl w:ilvl="5" w:tplc="608A0928">
      <w:numFmt w:val="decimal"/>
      <w:lvlText w:val=""/>
      <w:lvlJc w:val="left"/>
    </w:lvl>
    <w:lvl w:ilvl="6" w:tplc="B2969BDE">
      <w:numFmt w:val="decimal"/>
      <w:lvlText w:val=""/>
      <w:lvlJc w:val="left"/>
    </w:lvl>
    <w:lvl w:ilvl="7" w:tplc="3DDEBB84">
      <w:numFmt w:val="decimal"/>
      <w:lvlText w:val=""/>
      <w:lvlJc w:val="left"/>
    </w:lvl>
    <w:lvl w:ilvl="8" w:tplc="4BC8A79C">
      <w:numFmt w:val="decimal"/>
      <w:lvlText w:val=""/>
      <w:lvlJc w:val="left"/>
    </w:lvl>
  </w:abstractNum>
  <w:abstractNum w:abstractNumId="14">
    <w:nsid w:val="00003960"/>
    <w:multiLevelType w:val="hybridMultilevel"/>
    <w:tmpl w:val="B50AB8AC"/>
    <w:lvl w:ilvl="0" w:tplc="4A40DABA">
      <w:start w:val="1"/>
      <w:numFmt w:val="decimal"/>
      <w:lvlText w:val="%1)"/>
      <w:lvlJc w:val="left"/>
    </w:lvl>
    <w:lvl w:ilvl="1" w:tplc="97F62E32">
      <w:numFmt w:val="decimal"/>
      <w:lvlText w:val=""/>
      <w:lvlJc w:val="left"/>
    </w:lvl>
    <w:lvl w:ilvl="2" w:tplc="90A6CA8E">
      <w:numFmt w:val="decimal"/>
      <w:lvlText w:val=""/>
      <w:lvlJc w:val="left"/>
    </w:lvl>
    <w:lvl w:ilvl="3" w:tplc="5FCC6D80">
      <w:numFmt w:val="decimal"/>
      <w:lvlText w:val=""/>
      <w:lvlJc w:val="left"/>
    </w:lvl>
    <w:lvl w:ilvl="4" w:tplc="3E720BE0">
      <w:numFmt w:val="decimal"/>
      <w:lvlText w:val=""/>
      <w:lvlJc w:val="left"/>
    </w:lvl>
    <w:lvl w:ilvl="5" w:tplc="D30CEE1E">
      <w:numFmt w:val="decimal"/>
      <w:lvlText w:val=""/>
      <w:lvlJc w:val="left"/>
    </w:lvl>
    <w:lvl w:ilvl="6" w:tplc="9006A924">
      <w:numFmt w:val="decimal"/>
      <w:lvlText w:val=""/>
      <w:lvlJc w:val="left"/>
    </w:lvl>
    <w:lvl w:ilvl="7" w:tplc="751627E0">
      <w:numFmt w:val="decimal"/>
      <w:lvlText w:val=""/>
      <w:lvlJc w:val="left"/>
    </w:lvl>
    <w:lvl w:ilvl="8" w:tplc="21C6F708">
      <w:numFmt w:val="decimal"/>
      <w:lvlText w:val=""/>
      <w:lvlJc w:val="left"/>
    </w:lvl>
  </w:abstractNum>
  <w:abstractNum w:abstractNumId="15">
    <w:nsid w:val="00004027"/>
    <w:multiLevelType w:val="hybridMultilevel"/>
    <w:tmpl w:val="743C7B44"/>
    <w:lvl w:ilvl="0" w:tplc="3E94229E">
      <w:start w:val="4"/>
      <w:numFmt w:val="decimal"/>
      <w:lvlText w:val="%1."/>
      <w:lvlJc w:val="left"/>
    </w:lvl>
    <w:lvl w:ilvl="1" w:tplc="93280968">
      <w:numFmt w:val="decimal"/>
      <w:lvlText w:val=""/>
      <w:lvlJc w:val="left"/>
    </w:lvl>
    <w:lvl w:ilvl="2" w:tplc="509E0DE2">
      <w:numFmt w:val="decimal"/>
      <w:lvlText w:val=""/>
      <w:lvlJc w:val="left"/>
    </w:lvl>
    <w:lvl w:ilvl="3" w:tplc="FB301E1C">
      <w:numFmt w:val="decimal"/>
      <w:lvlText w:val=""/>
      <w:lvlJc w:val="left"/>
    </w:lvl>
    <w:lvl w:ilvl="4" w:tplc="697C111A">
      <w:numFmt w:val="decimal"/>
      <w:lvlText w:val=""/>
      <w:lvlJc w:val="left"/>
    </w:lvl>
    <w:lvl w:ilvl="5" w:tplc="808875E0">
      <w:numFmt w:val="decimal"/>
      <w:lvlText w:val=""/>
      <w:lvlJc w:val="left"/>
    </w:lvl>
    <w:lvl w:ilvl="6" w:tplc="A8F2D048">
      <w:numFmt w:val="decimal"/>
      <w:lvlText w:val=""/>
      <w:lvlJc w:val="left"/>
    </w:lvl>
    <w:lvl w:ilvl="7" w:tplc="F112C556">
      <w:numFmt w:val="decimal"/>
      <w:lvlText w:val=""/>
      <w:lvlJc w:val="left"/>
    </w:lvl>
    <w:lvl w:ilvl="8" w:tplc="F9D288C8">
      <w:numFmt w:val="decimal"/>
      <w:lvlText w:val=""/>
      <w:lvlJc w:val="left"/>
    </w:lvl>
  </w:abstractNum>
  <w:abstractNum w:abstractNumId="16">
    <w:nsid w:val="000040A5"/>
    <w:multiLevelType w:val="hybridMultilevel"/>
    <w:tmpl w:val="0E52A852"/>
    <w:lvl w:ilvl="0" w:tplc="DE04BCB2">
      <w:start w:val="1"/>
      <w:numFmt w:val="bullet"/>
      <w:lvlText w:val="-"/>
      <w:lvlJc w:val="left"/>
    </w:lvl>
    <w:lvl w:ilvl="1" w:tplc="AC94528A">
      <w:numFmt w:val="decimal"/>
      <w:lvlText w:val=""/>
      <w:lvlJc w:val="left"/>
    </w:lvl>
    <w:lvl w:ilvl="2" w:tplc="02FA9A7E">
      <w:numFmt w:val="decimal"/>
      <w:lvlText w:val=""/>
      <w:lvlJc w:val="left"/>
    </w:lvl>
    <w:lvl w:ilvl="3" w:tplc="49AA6EFE">
      <w:numFmt w:val="decimal"/>
      <w:lvlText w:val=""/>
      <w:lvlJc w:val="left"/>
    </w:lvl>
    <w:lvl w:ilvl="4" w:tplc="6A42E4EA">
      <w:numFmt w:val="decimal"/>
      <w:lvlText w:val=""/>
      <w:lvlJc w:val="left"/>
    </w:lvl>
    <w:lvl w:ilvl="5" w:tplc="810C3506">
      <w:numFmt w:val="decimal"/>
      <w:lvlText w:val=""/>
      <w:lvlJc w:val="left"/>
    </w:lvl>
    <w:lvl w:ilvl="6" w:tplc="98D2405C">
      <w:numFmt w:val="decimal"/>
      <w:lvlText w:val=""/>
      <w:lvlJc w:val="left"/>
    </w:lvl>
    <w:lvl w:ilvl="7" w:tplc="5E7C45DC">
      <w:numFmt w:val="decimal"/>
      <w:lvlText w:val=""/>
      <w:lvlJc w:val="left"/>
    </w:lvl>
    <w:lvl w:ilvl="8" w:tplc="88E0A156">
      <w:numFmt w:val="decimal"/>
      <w:lvlText w:val=""/>
      <w:lvlJc w:val="left"/>
    </w:lvl>
  </w:abstractNum>
  <w:abstractNum w:abstractNumId="17">
    <w:nsid w:val="000045C5"/>
    <w:multiLevelType w:val="hybridMultilevel"/>
    <w:tmpl w:val="36AA6598"/>
    <w:lvl w:ilvl="0" w:tplc="DED649B8">
      <w:start w:val="10"/>
      <w:numFmt w:val="decimal"/>
      <w:lvlText w:val="%1)"/>
      <w:lvlJc w:val="left"/>
    </w:lvl>
    <w:lvl w:ilvl="1" w:tplc="99E69EAE">
      <w:numFmt w:val="decimal"/>
      <w:lvlText w:val=""/>
      <w:lvlJc w:val="left"/>
    </w:lvl>
    <w:lvl w:ilvl="2" w:tplc="F5987D82">
      <w:numFmt w:val="decimal"/>
      <w:lvlText w:val=""/>
      <w:lvlJc w:val="left"/>
    </w:lvl>
    <w:lvl w:ilvl="3" w:tplc="630ADE78">
      <w:numFmt w:val="decimal"/>
      <w:lvlText w:val=""/>
      <w:lvlJc w:val="left"/>
    </w:lvl>
    <w:lvl w:ilvl="4" w:tplc="56B4A2C6">
      <w:numFmt w:val="decimal"/>
      <w:lvlText w:val=""/>
      <w:lvlJc w:val="left"/>
    </w:lvl>
    <w:lvl w:ilvl="5" w:tplc="EE8E6204">
      <w:numFmt w:val="decimal"/>
      <w:lvlText w:val=""/>
      <w:lvlJc w:val="left"/>
    </w:lvl>
    <w:lvl w:ilvl="6" w:tplc="B5D2DA24">
      <w:numFmt w:val="decimal"/>
      <w:lvlText w:val=""/>
      <w:lvlJc w:val="left"/>
    </w:lvl>
    <w:lvl w:ilvl="7" w:tplc="43B6256A">
      <w:numFmt w:val="decimal"/>
      <w:lvlText w:val=""/>
      <w:lvlJc w:val="left"/>
    </w:lvl>
    <w:lvl w:ilvl="8" w:tplc="99F6E5B4">
      <w:numFmt w:val="decimal"/>
      <w:lvlText w:val=""/>
      <w:lvlJc w:val="left"/>
    </w:lvl>
  </w:abstractNum>
  <w:abstractNum w:abstractNumId="18">
    <w:nsid w:val="000048DB"/>
    <w:multiLevelType w:val="hybridMultilevel"/>
    <w:tmpl w:val="0BCCF25E"/>
    <w:lvl w:ilvl="0" w:tplc="C2A01812">
      <w:start w:val="2"/>
      <w:numFmt w:val="decimal"/>
      <w:lvlText w:val="%1."/>
      <w:lvlJc w:val="left"/>
    </w:lvl>
    <w:lvl w:ilvl="1" w:tplc="EA265A4C">
      <w:numFmt w:val="decimal"/>
      <w:lvlText w:val=""/>
      <w:lvlJc w:val="left"/>
    </w:lvl>
    <w:lvl w:ilvl="2" w:tplc="8A960E70">
      <w:numFmt w:val="decimal"/>
      <w:lvlText w:val=""/>
      <w:lvlJc w:val="left"/>
    </w:lvl>
    <w:lvl w:ilvl="3" w:tplc="4AF89A06">
      <w:numFmt w:val="decimal"/>
      <w:lvlText w:val=""/>
      <w:lvlJc w:val="left"/>
    </w:lvl>
    <w:lvl w:ilvl="4" w:tplc="50380000">
      <w:numFmt w:val="decimal"/>
      <w:lvlText w:val=""/>
      <w:lvlJc w:val="left"/>
    </w:lvl>
    <w:lvl w:ilvl="5" w:tplc="39001522">
      <w:numFmt w:val="decimal"/>
      <w:lvlText w:val=""/>
      <w:lvlJc w:val="left"/>
    </w:lvl>
    <w:lvl w:ilvl="6" w:tplc="2E98DAF0">
      <w:numFmt w:val="decimal"/>
      <w:lvlText w:val=""/>
      <w:lvlJc w:val="left"/>
    </w:lvl>
    <w:lvl w:ilvl="7" w:tplc="D0A02CDA">
      <w:numFmt w:val="decimal"/>
      <w:lvlText w:val=""/>
      <w:lvlJc w:val="left"/>
    </w:lvl>
    <w:lvl w:ilvl="8" w:tplc="35F0B1CA">
      <w:numFmt w:val="decimal"/>
      <w:lvlText w:val=""/>
      <w:lvlJc w:val="left"/>
    </w:lvl>
  </w:abstractNum>
  <w:abstractNum w:abstractNumId="19">
    <w:nsid w:val="0000520B"/>
    <w:multiLevelType w:val="hybridMultilevel"/>
    <w:tmpl w:val="D6481DF8"/>
    <w:lvl w:ilvl="0" w:tplc="F42A77A0">
      <w:start w:val="1"/>
      <w:numFmt w:val="bullet"/>
      <w:lvlText w:val="и"/>
      <w:lvlJc w:val="left"/>
    </w:lvl>
    <w:lvl w:ilvl="1" w:tplc="DB98D77E">
      <w:start w:val="1"/>
      <w:numFmt w:val="decimal"/>
      <w:lvlText w:val="%2)"/>
      <w:lvlJc w:val="left"/>
    </w:lvl>
    <w:lvl w:ilvl="2" w:tplc="A0AA08C2">
      <w:numFmt w:val="decimal"/>
      <w:lvlText w:val=""/>
      <w:lvlJc w:val="left"/>
    </w:lvl>
    <w:lvl w:ilvl="3" w:tplc="773A7688">
      <w:numFmt w:val="decimal"/>
      <w:lvlText w:val=""/>
      <w:lvlJc w:val="left"/>
    </w:lvl>
    <w:lvl w:ilvl="4" w:tplc="A87AF342">
      <w:numFmt w:val="decimal"/>
      <w:lvlText w:val=""/>
      <w:lvlJc w:val="left"/>
    </w:lvl>
    <w:lvl w:ilvl="5" w:tplc="DF5AFD40">
      <w:numFmt w:val="decimal"/>
      <w:lvlText w:val=""/>
      <w:lvlJc w:val="left"/>
    </w:lvl>
    <w:lvl w:ilvl="6" w:tplc="1F5A3302">
      <w:numFmt w:val="decimal"/>
      <w:lvlText w:val=""/>
      <w:lvlJc w:val="left"/>
    </w:lvl>
    <w:lvl w:ilvl="7" w:tplc="4BBCC472">
      <w:numFmt w:val="decimal"/>
      <w:lvlText w:val=""/>
      <w:lvlJc w:val="left"/>
    </w:lvl>
    <w:lvl w:ilvl="8" w:tplc="EEF84C62">
      <w:numFmt w:val="decimal"/>
      <w:lvlText w:val=""/>
      <w:lvlJc w:val="left"/>
    </w:lvl>
  </w:abstractNum>
  <w:abstractNum w:abstractNumId="20">
    <w:nsid w:val="00005CCD"/>
    <w:multiLevelType w:val="hybridMultilevel"/>
    <w:tmpl w:val="20E203C6"/>
    <w:lvl w:ilvl="0" w:tplc="144023A0">
      <w:start w:val="1"/>
      <w:numFmt w:val="bullet"/>
      <w:lvlText w:val="-"/>
      <w:lvlJc w:val="left"/>
    </w:lvl>
    <w:lvl w:ilvl="1" w:tplc="30CE93DA">
      <w:numFmt w:val="decimal"/>
      <w:lvlText w:val=""/>
      <w:lvlJc w:val="left"/>
    </w:lvl>
    <w:lvl w:ilvl="2" w:tplc="948E9112">
      <w:numFmt w:val="decimal"/>
      <w:lvlText w:val=""/>
      <w:lvlJc w:val="left"/>
    </w:lvl>
    <w:lvl w:ilvl="3" w:tplc="D4DC902C">
      <w:numFmt w:val="decimal"/>
      <w:lvlText w:val=""/>
      <w:lvlJc w:val="left"/>
    </w:lvl>
    <w:lvl w:ilvl="4" w:tplc="56EAD10A">
      <w:numFmt w:val="decimal"/>
      <w:lvlText w:val=""/>
      <w:lvlJc w:val="left"/>
    </w:lvl>
    <w:lvl w:ilvl="5" w:tplc="2A1E433E">
      <w:numFmt w:val="decimal"/>
      <w:lvlText w:val=""/>
      <w:lvlJc w:val="left"/>
    </w:lvl>
    <w:lvl w:ilvl="6" w:tplc="079088E6">
      <w:numFmt w:val="decimal"/>
      <w:lvlText w:val=""/>
      <w:lvlJc w:val="left"/>
    </w:lvl>
    <w:lvl w:ilvl="7" w:tplc="622C8B2C">
      <w:numFmt w:val="decimal"/>
      <w:lvlText w:val=""/>
      <w:lvlJc w:val="left"/>
    </w:lvl>
    <w:lvl w:ilvl="8" w:tplc="BA6EAA54">
      <w:numFmt w:val="decimal"/>
      <w:lvlText w:val=""/>
      <w:lvlJc w:val="left"/>
    </w:lvl>
  </w:abstractNum>
  <w:abstractNum w:abstractNumId="21">
    <w:nsid w:val="00005E76"/>
    <w:multiLevelType w:val="hybridMultilevel"/>
    <w:tmpl w:val="CF580546"/>
    <w:lvl w:ilvl="0" w:tplc="A2B44E74">
      <w:start w:val="1"/>
      <w:numFmt w:val="bullet"/>
      <w:lvlText w:val="а"/>
      <w:lvlJc w:val="left"/>
    </w:lvl>
    <w:lvl w:ilvl="1" w:tplc="32B81D44">
      <w:numFmt w:val="decimal"/>
      <w:lvlText w:val=""/>
      <w:lvlJc w:val="left"/>
    </w:lvl>
    <w:lvl w:ilvl="2" w:tplc="07BAEC14">
      <w:numFmt w:val="decimal"/>
      <w:lvlText w:val=""/>
      <w:lvlJc w:val="left"/>
    </w:lvl>
    <w:lvl w:ilvl="3" w:tplc="71647CE2">
      <w:numFmt w:val="decimal"/>
      <w:lvlText w:val=""/>
      <w:lvlJc w:val="left"/>
    </w:lvl>
    <w:lvl w:ilvl="4" w:tplc="6110FD52">
      <w:numFmt w:val="decimal"/>
      <w:lvlText w:val=""/>
      <w:lvlJc w:val="left"/>
    </w:lvl>
    <w:lvl w:ilvl="5" w:tplc="C562CE76">
      <w:numFmt w:val="decimal"/>
      <w:lvlText w:val=""/>
      <w:lvlJc w:val="left"/>
    </w:lvl>
    <w:lvl w:ilvl="6" w:tplc="043E102C">
      <w:numFmt w:val="decimal"/>
      <w:lvlText w:val=""/>
      <w:lvlJc w:val="left"/>
    </w:lvl>
    <w:lvl w:ilvl="7" w:tplc="EB6AD88E">
      <w:numFmt w:val="decimal"/>
      <w:lvlText w:val=""/>
      <w:lvlJc w:val="left"/>
    </w:lvl>
    <w:lvl w:ilvl="8" w:tplc="68641ADC">
      <w:numFmt w:val="decimal"/>
      <w:lvlText w:val=""/>
      <w:lvlJc w:val="left"/>
    </w:lvl>
  </w:abstractNum>
  <w:abstractNum w:abstractNumId="22">
    <w:nsid w:val="00006479"/>
    <w:multiLevelType w:val="hybridMultilevel"/>
    <w:tmpl w:val="58A2DB66"/>
    <w:lvl w:ilvl="0" w:tplc="8F82EF3A">
      <w:start w:val="1"/>
      <w:numFmt w:val="decimal"/>
      <w:lvlText w:val="%1."/>
      <w:lvlJc w:val="left"/>
    </w:lvl>
    <w:lvl w:ilvl="1" w:tplc="2D20A084">
      <w:numFmt w:val="decimal"/>
      <w:lvlText w:val=""/>
      <w:lvlJc w:val="left"/>
    </w:lvl>
    <w:lvl w:ilvl="2" w:tplc="87684454">
      <w:numFmt w:val="decimal"/>
      <w:lvlText w:val=""/>
      <w:lvlJc w:val="left"/>
    </w:lvl>
    <w:lvl w:ilvl="3" w:tplc="DEE468A4">
      <w:numFmt w:val="decimal"/>
      <w:lvlText w:val=""/>
      <w:lvlJc w:val="left"/>
    </w:lvl>
    <w:lvl w:ilvl="4" w:tplc="C7B4E3EC">
      <w:numFmt w:val="decimal"/>
      <w:lvlText w:val=""/>
      <w:lvlJc w:val="left"/>
    </w:lvl>
    <w:lvl w:ilvl="5" w:tplc="7CA4187E">
      <w:numFmt w:val="decimal"/>
      <w:lvlText w:val=""/>
      <w:lvlJc w:val="left"/>
    </w:lvl>
    <w:lvl w:ilvl="6" w:tplc="0C347386">
      <w:numFmt w:val="decimal"/>
      <w:lvlText w:val=""/>
      <w:lvlJc w:val="left"/>
    </w:lvl>
    <w:lvl w:ilvl="7" w:tplc="78F84686">
      <w:numFmt w:val="decimal"/>
      <w:lvlText w:val=""/>
      <w:lvlJc w:val="left"/>
    </w:lvl>
    <w:lvl w:ilvl="8" w:tplc="07C680BC">
      <w:numFmt w:val="decimal"/>
      <w:lvlText w:val=""/>
      <w:lvlJc w:val="left"/>
    </w:lvl>
  </w:abstractNum>
  <w:abstractNum w:abstractNumId="23">
    <w:nsid w:val="000068F5"/>
    <w:multiLevelType w:val="hybridMultilevel"/>
    <w:tmpl w:val="BD88ACAE"/>
    <w:lvl w:ilvl="0" w:tplc="12967D36">
      <w:start w:val="1"/>
      <w:numFmt w:val="bullet"/>
      <w:lvlText w:val="с"/>
      <w:lvlJc w:val="left"/>
    </w:lvl>
    <w:lvl w:ilvl="1" w:tplc="E07EC384">
      <w:start w:val="6"/>
      <w:numFmt w:val="decimal"/>
      <w:lvlText w:val="%2)"/>
      <w:lvlJc w:val="left"/>
    </w:lvl>
    <w:lvl w:ilvl="2" w:tplc="22DEF388">
      <w:numFmt w:val="decimal"/>
      <w:lvlText w:val=""/>
      <w:lvlJc w:val="left"/>
    </w:lvl>
    <w:lvl w:ilvl="3" w:tplc="521EB5E4">
      <w:numFmt w:val="decimal"/>
      <w:lvlText w:val=""/>
      <w:lvlJc w:val="left"/>
    </w:lvl>
    <w:lvl w:ilvl="4" w:tplc="89760552">
      <w:numFmt w:val="decimal"/>
      <w:lvlText w:val=""/>
      <w:lvlJc w:val="left"/>
    </w:lvl>
    <w:lvl w:ilvl="5" w:tplc="542EE9A6">
      <w:numFmt w:val="decimal"/>
      <w:lvlText w:val=""/>
      <w:lvlJc w:val="left"/>
    </w:lvl>
    <w:lvl w:ilvl="6" w:tplc="279A8520">
      <w:numFmt w:val="decimal"/>
      <w:lvlText w:val=""/>
      <w:lvlJc w:val="left"/>
    </w:lvl>
    <w:lvl w:ilvl="7" w:tplc="C15EB7EC">
      <w:numFmt w:val="decimal"/>
      <w:lvlText w:val=""/>
      <w:lvlJc w:val="left"/>
    </w:lvl>
    <w:lvl w:ilvl="8" w:tplc="55982AE6">
      <w:numFmt w:val="decimal"/>
      <w:lvlText w:val=""/>
      <w:lvlJc w:val="left"/>
    </w:lvl>
  </w:abstractNum>
  <w:abstractNum w:abstractNumId="24">
    <w:nsid w:val="000069D0"/>
    <w:multiLevelType w:val="hybridMultilevel"/>
    <w:tmpl w:val="083ADA96"/>
    <w:lvl w:ilvl="0" w:tplc="3F6A3C7A">
      <w:start w:val="1"/>
      <w:numFmt w:val="bullet"/>
      <w:lvlText w:val="и"/>
      <w:lvlJc w:val="left"/>
    </w:lvl>
    <w:lvl w:ilvl="1" w:tplc="A8B0EED4">
      <w:numFmt w:val="decimal"/>
      <w:lvlText w:val=""/>
      <w:lvlJc w:val="left"/>
    </w:lvl>
    <w:lvl w:ilvl="2" w:tplc="C28052C8">
      <w:numFmt w:val="decimal"/>
      <w:lvlText w:val=""/>
      <w:lvlJc w:val="left"/>
    </w:lvl>
    <w:lvl w:ilvl="3" w:tplc="535C8A20">
      <w:numFmt w:val="decimal"/>
      <w:lvlText w:val=""/>
      <w:lvlJc w:val="left"/>
    </w:lvl>
    <w:lvl w:ilvl="4" w:tplc="5406CB66">
      <w:numFmt w:val="decimal"/>
      <w:lvlText w:val=""/>
      <w:lvlJc w:val="left"/>
    </w:lvl>
    <w:lvl w:ilvl="5" w:tplc="8456481A">
      <w:numFmt w:val="decimal"/>
      <w:lvlText w:val=""/>
      <w:lvlJc w:val="left"/>
    </w:lvl>
    <w:lvl w:ilvl="6" w:tplc="80EC755E">
      <w:numFmt w:val="decimal"/>
      <w:lvlText w:val=""/>
      <w:lvlJc w:val="left"/>
    </w:lvl>
    <w:lvl w:ilvl="7" w:tplc="105871C0">
      <w:numFmt w:val="decimal"/>
      <w:lvlText w:val=""/>
      <w:lvlJc w:val="left"/>
    </w:lvl>
    <w:lvl w:ilvl="8" w:tplc="5936D6A4">
      <w:numFmt w:val="decimal"/>
      <w:lvlText w:val=""/>
      <w:lvlJc w:val="left"/>
    </w:lvl>
  </w:abstractNum>
  <w:abstractNum w:abstractNumId="25">
    <w:nsid w:val="00006CF4"/>
    <w:multiLevelType w:val="hybridMultilevel"/>
    <w:tmpl w:val="F6F23244"/>
    <w:lvl w:ilvl="0" w:tplc="CC18342C">
      <w:start w:val="1"/>
      <w:numFmt w:val="bullet"/>
      <w:lvlText w:val=""/>
      <w:lvlJc w:val="left"/>
    </w:lvl>
    <w:lvl w:ilvl="1" w:tplc="F5EAD568">
      <w:numFmt w:val="decimal"/>
      <w:lvlText w:val=""/>
      <w:lvlJc w:val="left"/>
    </w:lvl>
    <w:lvl w:ilvl="2" w:tplc="A7144AD2">
      <w:numFmt w:val="decimal"/>
      <w:lvlText w:val=""/>
      <w:lvlJc w:val="left"/>
    </w:lvl>
    <w:lvl w:ilvl="3" w:tplc="D760123E">
      <w:numFmt w:val="decimal"/>
      <w:lvlText w:val=""/>
      <w:lvlJc w:val="left"/>
    </w:lvl>
    <w:lvl w:ilvl="4" w:tplc="4BBE2106">
      <w:numFmt w:val="decimal"/>
      <w:lvlText w:val=""/>
      <w:lvlJc w:val="left"/>
    </w:lvl>
    <w:lvl w:ilvl="5" w:tplc="566A7D34">
      <w:numFmt w:val="decimal"/>
      <w:lvlText w:val=""/>
      <w:lvlJc w:val="left"/>
    </w:lvl>
    <w:lvl w:ilvl="6" w:tplc="BCF0D5BA">
      <w:numFmt w:val="decimal"/>
      <w:lvlText w:val=""/>
      <w:lvlJc w:val="left"/>
    </w:lvl>
    <w:lvl w:ilvl="7" w:tplc="F490DC0E">
      <w:numFmt w:val="decimal"/>
      <w:lvlText w:val=""/>
      <w:lvlJc w:val="left"/>
    </w:lvl>
    <w:lvl w:ilvl="8" w:tplc="97DEAEBC">
      <w:numFmt w:val="decimal"/>
      <w:lvlText w:val=""/>
      <w:lvlJc w:val="left"/>
    </w:lvl>
  </w:abstractNum>
  <w:abstractNum w:abstractNumId="26">
    <w:nsid w:val="00006F3C"/>
    <w:multiLevelType w:val="hybridMultilevel"/>
    <w:tmpl w:val="2230EEC6"/>
    <w:lvl w:ilvl="0" w:tplc="D33C40CE">
      <w:start w:val="1"/>
      <w:numFmt w:val="decimal"/>
      <w:lvlText w:val="%1."/>
      <w:lvlJc w:val="left"/>
    </w:lvl>
    <w:lvl w:ilvl="1" w:tplc="A1A26D60">
      <w:numFmt w:val="decimal"/>
      <w:lvlText w:val=""/>
      <w:lvlJc w:val="left"/>
    </w:lvl>
    <w:lvl w:ilvl="2" w:tplc="822A17BC">
      <w:numFmt w:val="decimal"/>
      <w:lvlText w:val=""/>
      <w:lvlJc w:val="left"/>
    </w:lvl>
    <w:lvl w:ilvl="3" w:tplc="FA4CBE1E">
      <w:numFmt w:val="decimal"/>
      <w:lvlText w:val=""/>
      <w:lvlJc w:val="left"/>
    </w:lvl>
    <w:lvl w:ilvl="4" w:tplc="1AF0BE76">
      <w:numFmt w:val="decimal"/>
      <w:lvlText w:val=""/>
      <w:lvlJc w:val="left"/>
    </w:lvl>
    <w:lvl w:ilvl="5" w:tplc="330261BC">
      <w:numFmt w:val="decimal"/>
      <w:lvlText w:val=""/>
      <w:lvlJc w:val="left"/>
    </w:lvl>
    <w:lvl w:ilvl="6" w:tplc="FDF2BFF6">
      <w:numFmt w:val="decimal"/>
      <w:lvlText w:val=""/>
      <w:lvlJc w:val="left"/>
    </w:lvl>
    <w:lvl w:ilvl="7" w:tplc="D8667352">
      <w:numFmt w:val="decimal"/>
      <w:lvlText w:val=""/>
      <w:lvlJc w:val="left"/>
    </w:lvl>
    <w:lvl w:ilvl="8" w:tplc="912E0700">
      <w:numFmt w:val="decimal"/>
      <w:lvlText w:val=""/>
      <w:lvlJc w:val="left"/>
    </w:lvl>
  </w:abstractNum>
  <w:abstractNum w:abstractNumId="27">
    <w:nsid w:val="00006FC9"/>
    <w:multiLevelType w:val="hybridMultilevel"/>
    <w:tmpl w:val="458EC07A"/>
    <w:lvl w:ilvl="0" w:tplc="8FD0A26E">
      <w:start w:val="1"/>
      <w:numFmt w:val="bullet"/>
      <w:lvlText w:val="и"/>
      <w:lvlJc w:val="left"/>
    </w:lvl>
    <w:lvl w:ilvl="1" w:tplc="DE1671C2">
      <w:start w:val="1"/>
      <w:numFmt w:val="bullet"/>
      <w:lvlText w:val="С"/>
      <w:lvlJc w:val="left"/>
    </w:lvl>
    <w:lvl w:ilvl="2" w:tplc="AA6A1796">
      <w:numFmt w:val="decimal"/>
      <w:lvlText w:val=""/>
      <w:lvlJc w:val="left"/>
    </w:lvl>
    <w:lvl w:ilvl="3" w:tplc="3E12A504">
      <w:numFmt w:val="decimal"/>
      <w:lvlText w:val=""/>
      <w:lvlJc w:val="left"/>
    </w:lvl>
    <w:lvl w:ilvl="4" w:tplc="326482C2">
      <w:numFmt w:val="decimal"/>
      <w:lvlText w:val=""/>
      <w:lvlJc w:val="left"/>
    </w:lvl>
    <w:lvl w:ilvl="5" w:tplc="BDDC573A">
      <w:numFmt w:val="decimal"/>
      <w:lvlText w:val=""/>
      <w:lvlJc w:val="left"/>
    </w:lvl>
    <w:lvl w:ilvl="6" w:tplc="D8942596">
      <w:numFmt w:val="decimal"/>
      <w:lvlText w:val=""/>
      <w:lvlJc w:val="left"/>
    </w:lvl>
    <w:lvl w:ilvl="7" w:tplc="43D49D06">
      <w:numFmt w:val="decimal"/>
      <w:lvlText w:val=""/>
      <w:lvlJc w:val="left"/>
    </w:lvl>
    <w:lvl w:ilvl="8" w:tplc="7AEAE364">
      <w:numFmt w:val="decimal"/>
      <w:lvlText w:val=""/>
      <w:lvlJc w:val="left"/>
    </w:lvl>
  </w:abstractNum>
  <w:abstractNum w:abstractNumId="28">
    <w:nsid w:val="000078D4"/>
    <w:multiLevelType w:val="hybridMultilevel"/>
    <w:tmpl w:val="D5300F76"/>
    <w:lvl w:ilvl="0" w:tplc="5CBE3B58">
      <w:start w:val="1"/>
      <w:numFmt w:val="decimal"/>
      <w:lvlText w:val="%1"/>
      <w:lvlJc w:val="left"/>
    </w:lvl>
    <w:lvl w:ilvl="1" w:tplc="F60CB618">
      <w:numFmt w:val="decimal"/>
      <w:lvlText w:val=""/>
      <w:lvlJc w:val="left"/>
    </w:lvl>
    <w:lvl w:ilvl="2" w:tplc="43E89F96">
      <w:numFmt w:val="decimal"/>
      <w:lvlText w:val=""/>
      <w:lvlJc w:val="left"/>
    </w:lvl>
    <w:lvl w:ilvl="3" w:tplc="A80C719E">
      <w:numFmt w:val="decimal"/>
      <w:lvlText w:val=""/>
      <w:lvlJc w:val="left"/>
    </w:lvl>
    <w:lvl w:ilvl="4" w:tplc="4D4EFAE4">
      <w:numFmt w:val="decimal"/>
      <w:lvlText w:val=""/>
      <w:lvlJc w:val="left"/>
    </w:lvl>
    <w:lvl w:ilvl="5" w:tplc="C472BE2C">
      <w:numFmt w:val="decimal"/>
      <w:lvlText w:val=""/>
      <w:lvlJc w:val="left"/>
    </w:lvl>
    <w:lvl w:ilvl="6" w:tplc="4C221E9C">
      <w:numFmt w:val="decimal"/>
      <w:lvlText w:val=""/>
      <w:lvlJc w:val="left"/>
    </w:lvl>
    <w:lvl w:ilvl="7" w:tplc="B0367442">
      <w:numFmt w:val="decimal"/>
      <w:lvlText w:val=""/>
      <w:lvlJc w:val="left"/>
    </w:lvl>
    <w:lvl w:ilvl="8" w:tplc="8F38F618">
      <w:numFmt w:val="decimal"/>
      <w:lvlText w:val=""/>
      <w:lvlJc w:val="left"/>
    </w:lvl>
  </w:abstractNum>
  <w:abstractNum w:abstractNumId="29">
    <w:nsid w:val="00007A61"/>
    <w:multiLevelType w:val="hybridMultilevel"/>
    <w:tmpl w:val="3FDE827C"/>
    <w:lvl w:ilvl="0" w:tplc="6BF29F9E">
      <w:start w:val="1"/>
      <w:numFmt w:val="bullet"/>
      <w:lvlText w:val="К"/>
      <w:lvlJc w:val="left"/>
    </w:lvl>
    <w:lvl w:ilvl="1" w:tplc="06A4280A">
      <w:numFmt w:val="decimal"/>
      <w:lvlText w:val=""/>
      <w:lvlJc w:val="left"/>
    </w:lvl>
    <w:lvl w:ilvl="2" w:tplc="8E6892C0">
      <w:numFmt w:val="decimal"/>
      <w:lvlText w:val=""/>
      <w:lvlJc w:val="left"/>
    </w:lvl>
    <w:lvl w:ilvl="3" w:tplc="6D782EE6">
      <w:numFmt w:val="decimal"/>
      <w:lvlText w:val=""/>
      <w:lvlJc w:val="left"/>
    </w:lvl>
    <w:lvl w:ilvl="4" w:tplc="9BDE4510">
      <w:numFmt w:val="decimal"/>
      <w:lvlText w:val=""/>
      <w:lvlJc w:val="left"/>
    </w:lvl>
    <w:lvl w:ilvl="5" w:tplc="C41E642E">
      <w:numFmt w:val="decimal"/>
      <w:lvlText w:val=""/>
      <w:lvlJc w:val="left"/>
    </w:lvl>
    <w:lvl w:ilvl="6" w:tplc="D91CC98A">
      <w:numFmt w:val="decimal"/>
      <w:lvlText w:val=""/>
      <w:lvlJc w:val="left"/>
    </w:lvl>
    <w:lvl w:ilvl="7" w:tplc="3AF4F5E8">
      <w:numFmt w:val="decimal"/>
      <w:lvlText w:val=""/>
      <w:lvlJc w:val="left"/>
    </w:lvl>
    <w:lvl w:ilvl="8" w:tplc="4B9AEC36">
      <w:numFmt w:val="decimal"/>
      <w:lvlText w:val=""/>
      <w:lvlJc w:val="left"/>
    </w:lvl>
  </w:abstractNum>
  <w:abstractNum w:abstractNumId="30">
    <w:nsid w:val="219918D0"/>
    <w:multiLevelType w:val="hybridMultilevel"/>
    <w:tmpl w:val="53CAF16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2FAB7C0C"/>
    <w:multiLevelType w:val="multilevel"/>
    <w:tmpl w:val="7BDE53A2"/>
    <w:lvl w:ilvl="0">
      <w:start w:val="4"/>
      <w:numFmt w:val="decimal"/>
      <w:lvlText w:val="%1"/>
      <w:lvlJc w:val="left"/>
      <w:pPr>
        <w:ind w:left="360" w:hanging="360"/>
      </w:pPr>
      <w:rPr>
        <w:rFonts w:eastAsia="Times New Roman" w:hint="default"/>
        <w:b/>
        <w:sz w:val="24"/>
      </w:rPr>
    </w:lvl>
    <w:lvl w:ilvl="1">
      <w:start w:val="1"/>
      <w:numFmt w:val="decimal"/>
      <w:lvlText w:val="%1.%2"/>
      <w:lvlJc w:val="left"/>
      <w:pPr>
        <w:ind w:left="720" w:hanging="360"/>
      </w:pPr>
      <w:rPr>
        <w:rFonts w:eastAsia="Times New Roman" w:hint="default"/>
        <w:b/>
        <w:sz w:val="24"/>
      </w:rPr>
    </w:lvl>
    <w:lvl w:ilvl="2">
      <w:start w:val="1"/>
      <w:numFmt w:val="decimal"/>
      <w:lvlText w:val="%1.%2.%3"/>
      <w:lvlJc w:val="left"/>
      <w:pPr>
        <w:ind w:left="1440" w:hanging="720"/>
      </w:pPr>
      <w:rPr>
        <w:rFonts w:eastAsia="Times New Roman" w:hint="default"/>
        <w:b/>
        <w:sz w:val="24"/>
      </w:rPr>
    </w:lvl>
    <w:lvl w:ilvl="3">
      <w:start w:val="1"/>
      <w:numFmt w:val="decimal"/>
      <w:lvlText w:val="%1.%2.%3.%4"/>
      <w:lvlJc w:val="left"/>
      <w:pPr>
        <w:ind w:left="1800" w:hanging="720"/>
      </w:pPr>
      <w:rPr>
        <w:rFonts w:eastAsia="Times New Roman" w:hint="default"/>
        <w:b/>
        <w:sz w:val="24"/>
      </w:rPr>
    </w:lvl>
    <w:lvl w:ilvl="4">
      <w:start w:val="1"/>
      <w:numFmt w:val="decimal"/>
      <w:lvlText w:val="%1.%2.%3.%4.%5"/>
      <w:lvlJc w:val="left"/>
      <w:pPr>
        <w:ind w:left="2160" w:hanging="720"/>
      </w:pPr>
      <w:rPr>
        <w:rFonts w:eastAsia="Times New Roman" w:hint="default"/>
        <w:b/>
        <w:sz w:val="24"/>
      </w:rPr>
    </w:lvl>
    <w:lvl w:ilvl="5">
      <w:start w:val="1"/>
      <w:numFmt w:val="decimal"/>
      <w:lvlText w:val="%1.%2.%3.%4.%5.%6"/>
      <w:lvlJc w:val="left"/>
      <w:pPr>
        <w:ind w:left="2880" w:hanging="1080"/>
      </w:pPr>
      <w:rPr>
        <w:rFonts w:eastAsia="Times New Roman" w:hint="default"/>
        <w:b/>
        <w:sz w:val="24"/>
      </w:rPr>
    </w:lvl>
    <w:lvl w:ilvl="6">
      <w:start w:val="1"/>
      <w:numFmt w:val="decimal"/>
      <w:lvlText w:val="%1.%2.%3.%4.%5.%6.%7"/>
      <w:lvlJc w:val="left"/>
      <w:pPr>
        <w:ind w:left="3240" w:hanging="1080"/>
      </w:pPr>
      <w:rPr>
        <w:rFonts w:eastAsia="Times New Roman" w:hint="default"/>
        <w:b/>
        <w:sz w:val="24"/>
      </w:rPr>
    </w:lvl>
    <w:lvl w:ilvl="7">
      <w:start w:val="1"/>
      <w:numFmt w:val="decimal"/>
      <w:lvlText w:val="%1.%2.%3.%4.%5.%6.%7.%8"/>
      <w:lvlJc w:val="left"/>
      <w:pPr>
        <w:ind w:left="3960" w:hanging="1440"/>
      </w:pPr>
      <w:rPr>
        <w:rFonts w:eastAsia="Times New Roman" w:hint="default"/>
        <w:b/>
        <w:sz w:val="24"/>
      </w:rPr>
    </w:lvl>
    <w:lvl w:ilvl="8">
      <w:start w:val="1"/>
      <w:numFmt w:val="decimal"/>
      <w:lvlText w:val="%1.%2.%3.%4.%5.%6.%7.%8.%9"/>
      <w:lvlJc w:val="left"/>
      <w:pPr>
        <w:ind w:left="4320" w:hanging="1440"/>
      </w:pPr>
      <w:rPr>
        <w:rFonts w:eastAsia="Times New Roman" w:hint="default"/>
        <w:b/>
        <w:sz w:val="24"/>
      </w:rPr>
    </w:lvl>
  </w:abstractNum>
  <w:abstractNum w:abstractNumId="32">
    <w:nsid w:val="3B6E20C3"/>
    <w:multiLevelType w:val="hybridMultilevel"/>
    <w:tmpl w:val="15AA9ADE"/>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3">
    <w:nsid w:val="43B006F2"/>
    <w:multiLevelType w:val="hybridMultilevel"/>
    <w:tmpl w:val="58FAE82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45494BB9"/>
    <w:multiLevelType w:val="hybridMultilevel"/>
    <w:tmpl w:val="7F86C3C8"/>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5">
    <w:nsid w:val="475C63D1"/>
    <w:multiLevelType w:val="hybridMultilevel"/>
    <w:tmpl w:val="2084ED5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6">
    <w:nsid w:val="4AE27239"/>
    <w:multiLevelType w:val="hybridMultilevel"/>
    <w:tmpl w:val="7DDA84C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7">
    <w:nsid w:val="53996D61"/>
    <w:multiLevelType w:val="hybridMultilevel"/>
    <w:tmpl w:val="D3341FC2"/>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8">
    <w:nsid w:val="5CF90A68"/>
    <w:multiLevelType w:val="hybridMultilevel"/>
    <w:tmpl w:val="C23E7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A90800"/>
    <w:multiLevelType w:val="hybridMultilevel"/>
    <w:tmpl w:val="1DE6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A733F5"/>
    <w:multiLevelType w:val="hybridMultilevel"/>
    <w:tmpl w:val="D466088A"/>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41">
    <w:nsid w:val="7A847CD6"/>
    <w:multiLevelType w:val="hybridMultilevel"/>
    <w:tmpl w:val="94E6E756"/>
    <w:lvl w:ilvl="0" w:tplc="04190001">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num w:numId="1">
    <w:abstractNumId w:val="11"/>
  </w:num>
  <w:num w:numId="2">
    <w:abstractNumId w:val="18"/>
  </w:num>
  <w:num w:numId="3">
    <w:abstractNumId w:val="10"/>
  </w:num>
  <w:num w:numId="4">
    <w:abstractNumId w:val="7"/>
  </w:num>
  <w:num w:numId="5">
    <w:abstractNumId w:val="4"/>
  </w:num>
  <w:num w:numId="6">
    <w:abstractNumId w:val="26"/>
  </w:num>
  <w:num w:numId="7">
    <w:abstractNumId w:val="25"/>
  </w:num>
  <w:num w:numId="8">
    <w:abstractNumId w:val="2"/>
  </w:num>
  <w:num w:numId="9">
    <w:abstractNumId w:val="1"/>
  </w:num>
  <w:num w:numId="10">
    <w:abstractNumId w:val="19"/>
  </w:num>
  <w:num w:numId="11">
    <w:abstractNumId w:val="23"/>
  </w:num>
  <w:num w:numId="12">
    <w:abstractNumId w:val="17"/>
  </w:num>
  <w:num w:numId="13">
    <w:abstractNumId w:val="14"/>
  </w:num>
  <w:num w:numId="14">
    <w:abstractNumId w:val="13"/>
  </w:num>
  <w:num w:numId="15">
    <w:abstractNumId w:val="15"/>
  </w:num>
  <w:num w:numId="16">
    <w:abstractNumId w:val="6"/>
  </w:num>
  <w:num w:numId="17">
    <w:abstractNumId w:val="21"/>
  </w:num>
  <w:num w:numId="18">
    <w:abstractNumId w:val="24"/>
  </w:num>
  <w:num w:numId="19">
    <w:abstractNumId w:val="27"/>
  </w:num>
  <w:num w:numId="20">
    <w:abstractNumId w:val="20"/>
  </w:num>
  <w:num w:numId="21">
    <w:abstractNumId w:val="9"/>
  </w:num>
  <w:num w:numId="22">
    <w:abstractNumId w:val="28"/>
  </w:num>
  <w:num w:numId="23">
    <w:abstractNumId w:val="5"/>
  </w:num>
  <w:num w:numId="24">
    <w:abstractNumId w:val="0"/>
  </w:num>
  <w:num w:numId="25">
    <w:abstractNumId w:val="22"/>
  </w:num>
  <w:num w:numId="26">
    <w:abstractNumId w:val="29"/>
  </w:num>
  <w:num w:numId="27">
    <w:abstractNumId w:val="12"/>
  </w:num>
  <w:num w:numId="28">
    <w:abstractNumId w:val="3"/>
  </w:num>
  <w:num w:numId="29">
    <w:abstractNumId w:val="16"/>
  </w:num>
  <w:num w:numId="30">
    <w:abstractNumId w:val="8"/>
  </w:num>
  <w:num w:numId="31">
    <w:abstractNumId w:val="32"/>
  </w:num>
  <w:num w:numId="32">
    <w:abstractNumId w:val="41"/>
  </w:num>
  <w:num w:numId="33">
    <w:abstractNumId w:val="30"/>
  </w:num>
  <w:num w:numId="34">
    <w:abstractNumId w:val="40"/>
  </w:num>
  <w:num w:numId="35">
    <w:abstractNumId w:val="36"/>
  </w:num>
  <w:num w:numId="36">
    <w:abstractNumId w:val="39"/>
  </w:num>
  <w:num w:numId="37">
    <w:abstractNumId w:val="34"/>
  </w:num>
  <w:num w:numId="38">
    <w:abstractNumId w:val="33"/>
  </w:num>
  <w:num w:numId="39">
    <w:abstractNumId w:val="35"/>
  </w:num>
  <w:num w:numId="40">
    <w:abstractNumId w:val="38"/>
  </w:num>
  <w:num w:numId="41">
    <w:abstractNumId w:val="37"/>
  </w:num>
  <w:num w:numId="42">
    <w:abstractNumId w:val="3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2575"/>
    <w:rsid w:val="00034D9E"/>
    <w:rsid w:val="001915DF"/>
    <w:rsid w:val="001D7A37"/>
    <w:rsid w:val="001E544E"/>
    <w:rsid w:val="002902F9"/>
    <w:rsid w:val="003B0E0A"/>
    <w:rsid w:val="004353C7"/>
    <w:rsid w:val="00467958"/>
    <w:rsid w:val="0062262B"/>
    <w:rsid w:val="00651BC4"/>
    <w:rsid w:val="00670726"/>
    <w:rsid w:val="008D30A6"/>
    <w:rsid w:val="008F5110"/>
    <w:rsid w:val="00957AF4"/>
    <w:rsid w:val="00A551AE"/>
    <w:rsid w:val="00A6223F"/>
    <w:rsid w:val="00A72575"/>
    <w:rsid w:val="00B6132E"/>
    <w:rsid w:val="00BF33C1"/>
    <w:rsid w:val="00C12A12"/>
    <w:rsid w:val="00D0480D"/>
    <w:rsid w:val="00DD2A21"/>
    <w:rsid w:val="00E10809"/>
    <w:rsid w:val="00E7388F"/>
    <w:rsid w:val="00F25CA1"/>
    <w:rsid w:val="00F60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7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575"/>
    <w:rPr>
      <w:color w:val="0000FF"/>
      <w:u w:val="single"/>
    </w:rPr>
  </w:style>
  <w:style w:type="paragraph" w:styleId="a4">
    <w:name w:val="List Paragraph"/>
    <w:basedOn w:val="a"/>
    <w:uiPriority w:val="34"/>
    <w:qFormat/>
    <w:rsid w:val="00A72575"/>
    <w:pPr>
      <w:ind w:left="720"/>
      <w:contextualSpacing/>
    </w:pPr>
  </w:style>
  <w:style w:type="paragraph" w:styleId="a5">
    <w:name w:val="header"/>
    <w:basedOn w:val="a"/>
    <w:link w:val="a6"/>
    <w:uiPriority w:val="99"/>
    <w:semiHidden/>
    <w:unhideWhenUsed/>
    <w:rsid w:val="00A72575"/>
    <w:pPr>
      <w:tabs>
        <w:tab w:val="center" w:pos="4677"/>
        <w:tab w:val="right" w:pos="9355"/>
      </w:tabs>
    </w:pPr>
  </w:style>
  <w:style w:type="character" w:customStyle="1" w:styleId="a6">
    <w:name w:val="Верхний колонтитул Знак"/>
    <w:basedOn w:val="a0"/>
    <w:link w:val="a5"/>
    <w:uiPriority w:val="99"/>
    <w:semiHidden/>
    <w:rsid w:val="00A72575"/>
    <w:rPr>
      <w:rFonts w:ascii="Times New Roman" w:eastAsiaTheme="minorEastAsia" w:hAnsi="Times New Roman" w:cs="Times New Roman"/>
      <w:lang w:eastAsia="ru-RU"/>
    </w:rPr>
  </w:style>
  <w:style w:type="paragraph" w:styleId="a7">
    <w:name w:val="footer"/>
    <w:basedOn w:val="a"/>
    <w:link w:val="a8"/>
    <w:uiPriority w:val="99"/>
    <w:unhideWhenUsed/>
    <w:rsid w:val="00A72575"/>
    <w:pPr>
      <w:tabs>
        <w:tab w:val="center" w:pos="4677"/>
        <w:tab w:val="right" w:pos="9355"/>
      </w:tabs>
    </w:pPr>
  </w:style>
  <w:style w:type="character" w:customStyle="1" w:styleId="a8">
    <w:name w:val="Нижний колонтитул Знак"/>
    <w:basedOn w:val="a0"/>
    <w:link w:val="a7"/>
    <w:uiPriority w:val="99"/>
    <w:rsid w:val="00A72575"/>
    <w:rPr>
      <w:rFonts w:ascii="Times New Roman" w:eastAsiaTheme="minorEastAsia" w:hAnsi="Times New Roman" w:cs="Times New Roman"/>
      <w:lang w:eastAsia="ru-RU"/>
    </w:rPr>
  </w:style>
  <w:style w:type="table" w:styleId="a9">
    <w:name w:val="Table Grid"/>
    <w:basedOn w:val="a1"/>
    <w:uiPriority w:val="59"/>
    <w:rsid w:val="00A72575"/>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72575"/>
    <w:rPr>
      <w:rFonts w:ascii="Tahoma" w:hAnsi="Tahoma" w:cs="Tahoma"/>
      <w:sz w:val="16"/>
      <w:szCs w:val="16"/>
    </w:rPr>
  </w:style>
  <w:style w:type="character" w:customStyle="1" w:styleId="ab">
    <w:name w:val="Текст выноски Знак"/>
    <w:basedOn w:val="a0"/>
    <w:link w:val="aa"/>
    <w:uiPriority w:val="99"/>
    <w:semiHidden/>
    <w:rsid w:val="00A7257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9427</Words>
  <Characters>53734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МУЦ</dc:creator>
  <cp:keywords/>
  <dc:description/>
  <cp:lastModifiedBy>Пользователь Windows</cp:lastModifiedBy>
  <cp:revision>11</cp:revision>
  <cp:lastPrinted>2020-04-16T09:11:00Z</cp:lastPrinted>
  <dcterms:created xsi:type="dcterms:W3CDTF">2017-07-11T05:21:00Z</dcterms:created>
  <dcterms:modified xsi:type="dcterms:W3CDTF">2020-04-20T05:46:00Z</dcterms:modified>
</cp:coreProperties>
</file>