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E" w:rsidRDefault="001C17AE" w:rsidP="001C17AE">
      <w:pPr>
        <w:ind w:right="1753"/>
      </w:pPr>
      <w:r>
        <w:rPr>
          <w:noProof/>
          <w:lang w:bidi="ar-SA"/>
        </w:rPr>
        <w:drawing>
          <wp:inline distT="0" distB="0" distL="0" distR="0">
            <wp:extent cx="6648450" cy="9406760"/>
            <wp:effectExtent l="19050" t="0" r="0" b="0"/>
            <wp:docPr id="1" name="Рисунок 3" descr="C:\Users\Методист!\Downloads\ScanImage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!\Downloads\ScanImage5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5E" w:rsidRDefault="00FA695E">
      <w:pPr>
        <w:jc w:val="center"/>
        <w:sectPr w:rsidR="00FA695E" w:rsidSect="001C17A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A695E" w:rsidRDefault="00901D17">
      <w:pPr>
        <w:pStyle w:val="a3"/>
        <w:spacing w:before="67" w:line="360" w:lineRule="auto"/>
        <w:ind w:left="822" w:right="493" w:firstLine="707"/>
        <w:jc w:val="both"/>
      </w:pPr>
      <w:r>
        <w:lastRenderedPageBreak/>
        <w:t>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23.01.03 Автомеханик, утвержденного приказами Министерства образования и науки Российской Федерации № 701 от 02 августа 2013 г. и № 389 от 09.04.2015 и учебного плана по специальности.</w:t>
      </w:r>
    </w:p>
    <w:p w:rsidR="00FA695E" w:rsidRDefault="00FA695E">
      <w:pPr>
        <w:pStyle w:val="a3"/>
        <w:rPr>
          <w:sz w:val="30"/>
        </w:rPr>
      </w:pPr>
    </w:p>
    <w:p w:rsidR="00FA695E" w:rsidRDefault="00901D17">
      <w:pPr>
        <w:pStyle w:val="a3"/>
        <w:ind w:left="1530"/>
      </w:pPr>
      <w:r>
        <w:t>Разработчики:</w:t>
      </w:r>
    </w:p>
    <w:p w:rsidR="00FA695E" w:rsidRDefault="00A25390">
      <w:pPr>
        <w:pStyle w:val="a3"/>
        <w:tabs>
          <w:tab w:val="left" w:pos="3209"/>
          <w:tab w:val="left" w:pos="4109"/>
          <w:tab w:val="left" w:pos="5810"/>
          <w:tab w:val="left" w:pos="7299"/>
          <w:tab w:val="left" w:pos="7925"/>
        </w:tabs>
        <w:spacing w:before="150" w:line="360" w:lineRule="auto"/>
        <w:ind w:left="822" w:right="486" w:firstLine="707"/>
      </w:pPr>
      <w:proofErr w:type="spellStart"/>
      <w:r>
        <w:t>МихееваН.М</w:t>
      </w:r>
      <w:proofErr w:type="spellEnd"/>
      <w:r>
        <w:t>.</w:t>
      </w:r>
      <w:r w:rsidR="00D334FF">
        <w:t>.,</w:t>
      </w:r>
      <w:r w:rsidR="00D334FF">
        <w:tab/>
        <w:t xml:space="preserve">заместитель </w:t>
      </w:r>
      <w:r w:rsidR="00901D17">
        <w:t>директора</w:t>
      </w:r>
      <w:r w:rsidR="00901D17">
        <w:tab/>
      </w:r>
      <w:r>
        <w:t xml:space="preserve">по </w:t>
      </w:r>
      <w:proofErr w:type="gramStart"/>
      <w:r>
        <w:t>УПР</w:t>
      </w:r>
      <w:proofErr w:type="gramEnd"/>
      <w:r w:rsidR="00901D17">
        <w:t>;</w:t>
      </w:r>
    </w:p>
    <w:p w:rsidR="00FA695E" w:rsidRDefault="00A25390">
      <w:pPr>
        <w:pStyle w:val="a3"/>
        <w:spacing w:before="1"/>
        <w:ind w:left="1530"/>
      </w:pPr>
      <w:r>
        <w:t>Барышников Е.А., начальник учебного отдела</w:t>
      </w:r>
      <w:r w:rsidR="00901D17">
        <w:t>;</w:t>
      </w:r>
    </w:p>
    <w:p w:rsidR="00FA695E" w:rsidRDefault="00A25390">
      <w:pPr>
        <w:pStyle w:val="a3"/>
        <w:tabs>
          <w:tab w:val="left" w:pos="2816"/>
          <w:tab w:val="left" w:pos="3603"/>
          <w:tab w:val="left" w:pos="5306"/>
          <w:tab w:val="left" w:pos="6196"/>
          <w:tab w:val="left" w:pos="8045"/>
        </w:tabs>
        <w:spacing w:before="150" w:line="360" w:lineRule="auto"/>
        <w:ind w:left="822" w:right="489" w:firstLine="707"/>
        <w:rPr>
          <w:sz w:val="28"/>
        </w:rPr>
      </w:pPr>
      <w:r>
        <w:t>Марченко Д.А., старший мастер,</w:t>
      </w:r>
      <w:r w:rsidR="00D334FF">
        <w:tab/>
        <w:t xml:space="preserve">преподаватель </w:t>
      </w:r>
      <w:r w:rsidR="00901D17">
        <w:t xml:space="preserve">профессиональных дисциплин и модулей по профессии СПО </w:t>
      </w:r>
      <w:r w:rsidR="00901D17">
        <w:rPr>
          <w:sz w:val="28"/>
        </w:rPr>
        <w:t>23.01.03Автомеханик.</w:t>
      </w:r>
    </w:p>
    <w:p w:rsidR="00FA695E" w:rsidRDefault="00FA695E">
      <w:pPr>
        <w:pStyle w:val="a3"/>
        <w:rPr>
          <w:sz w:val="30"/>
        </w:rPr>
      </w:pPr>
    </w:p>
    <w:p w:rsidR="00FA695E" w:rsidRDefault="00FA695E">
      <w:pPr>
        <w:pStyle w:val="a3"/>
        <w:rPr>
          <w:sz w:val="30"/>
        </w:rPr>
      </w:pPr>
    </w:p>
    <w:p w:rsidR="00FA695E" w:rsidRDefault="00901D17">
      <w:pPr>
        <w:pStyle w:val="a3"/>
        <w:ind w:left="1527"/>
      </w:pPr>
      <w:r>
        <w:t>Программа утверждена на зас</w:t>
      </w:r>
      <w:r w:rsidR="00A25390">
        <w:t>едании методического совета МТОТ</w:t>
      </w:r>
      <w:r>
        <w:t>, протокол</w:t>
      </w:r>
    </w:p>
    <w:p w:rsidR="00FA695E" w:rsidRDefault="00A25390">
      <w:pPr>
        <w:pStyle w:val="a3"/>
        <w:spacing w:before="18"/>
        <w:ind w:left="154" w:right="6183"/>
        <w:jc w:val="center"/>
      </w:pPr>
      <w:r>
        <w:t xml:space="preserve">№ </w:t>
      </w:r>
      <w:r w:rsidR="001C17AE">
        <w:t>1</w:t>
      </w:r>
      <w:r>
        <w:t xml:space="preserve"> от «</w:t>
      </w:r>
      <w:r w:rsidR="001C17AE">
        <w:t>28</w:t>
      </w:r>
      <w:r>
        <w:t xml:space="preserve">» </w:t>
      </w:r>
      <w:r w:rsidR="001C17AE">
        <w:t>августа</w:t>
      </w:r>
      <w:r>
        <w:t xml:space="preserve"> 2019</w:t>
      </w:r>
      <w:r w:rsidR="00901D17">
        <w:t xml:space="preserve"> г.</w:t>
      </w:r>
    </w:p>
    <w:p w:rsidR="00FA695E" w:rsidRDefault="00FA695E">
      <w:pPr>
        <w:jc w:val="center"/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>
      <w:pPr>
        <w:pStyle w:val="11"/>
        <w:spacing w:before="72"/>
        <w:ind w:right="1045"/>
        <w:jc w:val="center"/>
      </w:pPr>
      <w:r>
        <w:lastRenderedPageBreak/>
        <w:t>Содержание</w:t>
      </w:r>
    </w:p>
    <w:p w:rsidR="00FA695E" w:rsidRDefault="00FA695E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622" w:type="dxa"/>
        <w:tblLayout w:type="fixed"/>
        <w:tblLook w:val="01E0"/>
      </w:tblPr>
      <w:tblGrid>
        <w:gridCol w:w="9628"/>
      </w:tblGrid>
      <w:tr w:rsidR="00FA695E">
        <w:trPr>
          <w:trHeight w:val="316"/>
        </w:trPr>
        <w:tc>
          <w:tcPr>
            <w:tcW w:w="9628" w:type="dxa"/>
          </w:tcPr>
          <w:p w:rsidR="00FA695E" w:rsidRDefault="00901D17">
            <w:pPr>
              <w:pStyle w:val="TableParagraph"/>
              <w:tabs>
                <w:tab w:val="right" w:leader="dot" w:pos="9422"/>
              </w:tabs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1.Общиеположения</w:t>
            </w:r>
            <w:r>
              <w:rPr>
                <w:sz w:val="28"/>
              </w:rPr>
              <w:tab/>
              <w:t>4</w:t>
            </w:r>
          </w:p>
        </w:tc>
      </w:tr>
      <w:tr w:rsidR="00FA695E">
        <w:trPr>
          <w:trHeight w:val="321"/>
        </w:trPr>
        <w:tc>
          <w:tcPr>
            <w:tcW w:w="9628" w:type="dxa"/>
          </w:tcPr>
          <w:p w:rsidR="00FA695E" w:rsidRDefault="00901D17">
            <w:pPr>
              <w:pStyle w:val="TableParagraph"/>
              <w:tabs>
                <w:tab w:val="right" w:leader="dot" w:pos="9428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Паспорт программы государственнойитоговойаттестации</w:t>
            </w:r>
            <w:r>
              <w:rPr>
                <w:sz w:val="28"/>
              </w:rPr>
              <w:tab/>
              <w:t>5</w:t>
            </w:r>
          </w:p>
        </w:tc>
      </w:tr>
      <w:tr w:rsidR="00FA695E">
        <w:trPr>
          <w:trHeight w:val="321"/>
        </w:trPr>
        <w:tc>
          <w:tcPr>
            <w:tcW w:w="9628" w:type="dxa"/>
          </w:tcPr>
          <w:p w:rsidR="00FA695E" w:rsidRDefault="00901D17">
            <w:pPr>
              <w:pStyle w:val="TableParagraph"/>
              <w:tabs>
                <w:tab w:val="right" w:leader="dot" w:pos="9411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Содержание программы государственнойитоговойаттестации</w:t>
            </w:r>
            <w:r>
              <w:rPr>
                <w:sz w:val="28"/>
              </w:rPr>
              <w:tab/>
              <w:t>6</w:t>
            </w:r>
          </w:p>
        </w:tc>
      </w:tr>
      <w:tr w:rsidR="00FA695E">
        <w:trPr>
          <w:trHeight w:val="316"/>
        </w:trPr>
        <w:tc>
          <w:tcPr>
            <w:tcW w:w="9628" w:type="dxa"/>
          </w:tcPr>
          <w:p w:rsidR="00FA695E" w:rsidRDefault="00901D17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Условия реализации программы государственной итоговой аттестации..10</w:t>
            </w:r>
          </w:p>
        </w:tc>
      </w:tr>
    </w:tbl>
    <w:p w:rsidR="00FA695E" w:rsidRDefault="00901D17">
      <w:pPr>
        <w:pStyle w:val="21"/>
        <w:tabs>
          <w:tab w:val="left" w:leader="dot" w:pos="9876"/>
        </w:tabs>
        <w:ind w:right="491" w:firstLine="0"/>
        <w:jc w:val="both"/>
      </w:pPr>
      <w:r>
        <w:t>Приложение 1: Темы выпускных практических квалификационных работ по профессии</w:t>
      </w:r>
      <w:r>
        <w:tab/>
        <w:t>14</w:t>
      </w:r>
    </w:p>
    <w:p w:rsidR="00FA695E" w:rsidRDefault="00901D17">
      <w:pPr>
        <w:pStyle w:val="21"/>
        <w:spacing w:before="1" w:line="322" w:lineRule="exact"/>
        <w:ind w:firstLine="0"/>
        <w:jc w:val="both"/>
      </w:pPr>
      <w:r>
        <w:t>Приложение  2:  Темы  письменных  экзаменационных  работ  по  профессии</w:t>
      </w:r>
    </w:p>
    <w:p w:rsidR="00FA695E" w:rsidRDefault="00901D17">
      <w:pPr>
        <w:pStyle w:val="21"/>
        <w:spacing w:line="322" w:lineRule="exact"/>
        <w:ind w:firstLine="0"/>
        <w:jc w:val="both"/>
      </w:pPr>
      <w:r>
        <w:t>…</w:t>
      </w:r>
      <w:r w:rsidR="00D334FF">
        <w:t>………………………………………………………………………………...</w:t>
      </w:r>
      <w:r>
        <w:t>16</w:t>
      </w:r>
    </w:p>
    <w:p w:rsidR="00FA695E" w:rsidRDefault="00901D17">
      <w:pPr>
        <w:pStyle w:val="21"/>
        <w:tabs>
          <w:tab w:val="left" w:leader="dot" w:pos="9833"/>
        </w:tabs>
        <w:spacing w:line="322" w:lineRule="exact"/>
        <w:ind w:firstLine="0"/>
        <w:jc w:val="both"/>
      </w:pPr>
      <w:r>
        <w:t>Приложение 3:Характеристика(отзыв)</w:t>
      </w:r>
      <w:r>
        <w:tab/>
        <w:t>17</w:t>
      </w:r>
    </w:p>
    <w:p w:rsidR="00FA695E" w:rsidRDefault="00901D17">
      <w:pPr>
        <w:pStyle w:val="21"/>
        <w:tabs>
          <w:tab w:val="left" w:leader="dot" w:pos="9821"/>
        </w:tabs>
        <w:spacing w:line="322" w:lineRule="exact"/>
        <w:ind w:firstLine="0"/>
        <w:jc w:val="both"/>
      </w:pPr>
      <w:r>
        <w:t>Приложение 4:</w:t>
      </w:r>
      <w:r>
        <w:rPr>
          <w:spacing w:val="-3"/>
        </w:rPr>
        <w:t>Аттестационный</w:t>
      </w:r>
      <w:r>
        <w:t xml:space="preserve"> лист</w:t>
      </w:r>
      <w:r>
        <w:tab/>
        <w:t>18</w:t>
      </w:r>
    </w:p>
    <w:p w:rsidR="00FA695E" w:rsidRDefault="00901D17">
      <w:pPr>
        <w:pStyle w:val="21"/>
        <w:tabs>
          <w:tab w:val="left" w:leader="dot" w:pos="9854"/>
        </w:tabs>
        <w:ind w:firstLine="0"/>
        <w:jc w:val="both"/>
      </w:pPr>
      <w:r>
        <w:t>Приложение 5: Задание на выпускнуюквалификационнуюработу</w:t>
      </w:r>
      <w:r>
        <w:tab/>
        <w:t>20</w:t>
      </w:r>
    </w:p>
    <w:p w:rsidR="00FA695E" w:rsidRDefault="00901D17">
      <w:pPr>
        <w:pStyle w:val="21"/>
        <w:tabs>
          <w:tab w:val="left" w:leader="dot" w:pos="9821"/>
        </w:tabs>
        <w:ind w:firstLine="0"/>
        <w:jc w:val="both"/>
      </w:pPr>
      <w:r>
        <w:t>Приложение6: Отзыв</w:t>
      </w:r>
      <w:r>
        <w:tab/>
        <w:t>21</w:t>
      </w:r>
    </w:p>
    <w:p w:rsidR="00FA695E" w:rsidRDefault="00FA695E">
      <w:pPr>
        <w:jc w:val="both"/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A618C8" w:rsidRDefault="00A618C8" w:rsidP="00A618C8">
      <w:pPr>
        <w:pStyle w:val="a4"/>
        <w:numPr>
          <w:ilvl w:val="0"/>
          <w:numId w:val="33"/>
        </w:numPr>
        <w:tabs>
          <w:tab w:val="left" w:pos="4459"/>
        </w:tabs>
        <w:spacing w:before="72" w:line="321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A618C8" w:rsidRDefault="00A618C8" w:rsidP="00A618C8">
      <w:pPr>
        <w:ind w:left="822" w:right="495" w:firstLine="707"/>
        <w:jc w:val="both"/>
        <w:rPr>
          <w:sz w:val="28"/>
        </w:rPr>
      </w:pPr>
      <w:r>
        <w:rPr>
          <w:sz w:val="28"/>
        </w:rPr>
        <w:t>Программа Государственной итоговой аттестации выпускников по профессии «Автомеханик» разработана на основании:</w:t>
      </w:r>
    </w:p>
    <w:p w:rsidR="00A618C8" w:rsidRDefault="00A618C8" w:rsidP="00A618C8">
      <w:pPr>
        <w:ind w:left="822" w:right="485" w:firstLine="707"/>
        <w:jc w:val="both"/>
        <w:rPr>
          <w:sz w:val="28"/>
        </w:rPr>
      </w:pPr>
      <w:r>
        <w:rPr>
          <w:sz w:val="28"/>
        </w:rPr>
        <w:t>-Федерального закона от 29.12.2012 г. №279-ФЗ «Об образовании в Российской Федерации»,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1737"/>
        </w:tabs>
        <w:ind w:right="485" w:firstLine="707"/>
        <w:jc w:val="both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утвержденного»;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1703"/>
        </w:tabs>
        <w:ind w:right="490" w:firstLine="707"/>
        <w:jc w:val="both"/>
        <w:rPr>
          <w:sz w:val="28"/>
        </w:rPr>
      </w:pPr>
      <w:r>
        <w:rPr>
          <w:sz w:val="28"/>
        </w:rPr>
        <w:t>Приказа Министерства образования и науки «О проведении Итоговой аттестации (демонстрационного экзамена) на основе</w:t>
      </w:r>
      <w:r>
        <w:rPr>
          <w:spacing w:val="19"/>
          <w:sz w:val="28"/>
        </w:rPr>
        <w:t xml:space="preserve"> </w:t>
      </w:r>
      <w:r>
        <w:rPr>
          <w:sz w:val="28"/>
        </w:rPr>
        <w:t>стандартов</w:t>
      </w:r>
    </w:p>
    <w:p w:rsidR="00A618C8" w:rsidRDefault="00A618C8" w:rsidP="00A618C8">
      <w:pPr>
        <w:spacing w:line="321" w:lineRule="exact"/>
        <w:ind w:left="822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Ворлдскиллс</w:t>
      </w:r>
      <w:proofErr w:type="spellEnd"/>
      <w:r>
        <w:rPr>
          <w:sz w:val="28"/>
        </w:rPr>
        <w:t>»;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1830"/>
        </w:tabs>
        <w:spacing w:line="242" w:lineRule="auto"/>
        <w:ind w:right="488" w:firstLine="707"/>
        <w:jc w:val="both"/>
        <w:rPr>
          <w:sz w:val="28"/>
        </w:rPr>
      </w:pPr>
      <w:r>
        <w:rPr>
          <w:sz w:val="28"/>
        </w:rPr>
        <w:t>Положения об организации и проведении итоговой аттестации выпускников ОГБПОУ «Томский колледж гражданского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транспорта».</w:t>
      </w:r>
    </w:p>
    <w:p w:rsidR="00A618C8" w:rsidRDefault="00A618C8" w:rsidP="00A618C8">
      <w:pPr>
        <w:ind w:left="822" w:right="484" w:firstLine="707"/>
        <w:jc w:val="both"/>
        <w:rPr>
          <w:b/>
          <w:sz w:val="28"/>
        </w:rPr>
      </w:pPr>
      <w:r>
        <w:rPr>
          <w:sz w:val="28"/>
        </w:rPr>
        <w:t xml:space="preserve">Программа Государственной итоговой аттестации (далее – Программа ГИА) – является частью основной профессиональной образовательной программой в соответствии с ФГОС по профессии </w:t>
      </w:r>
      <w:r>
        <w:rPr>
          <w:b/>
          <w:sz w:val="28"/>
        </w:rPr>
        <w:t>СПО 23.01.03</w:t>
      </w:r>
    </w:p>
    <w:p w:rsidR="00A618C8" w:rsidRDefault="00A618C8" w:rsidP="00A618C8">
      <w:pPr>
        <w:spacing w:line="319" w:lineRule="exact"/>
        <w:ind w:left="822"/>
        <w:rPr>
          <w:b/>
          <w:sz w:val="28"/>
        </w:rPr>
      </w:pPr>
      <w:r>
        <w:rPr>
          <w:b/>
          <w:sz w:val="28"/>
        </w:rPr>
        <w:t>«Автомеханик».</w:t>
      </w:r>
    </w:p>
    <w:p w:rsidR="00A618C8" w:rsidRDefault="00A618C8" w:rsidP="00A618C8">
      <w:pPr>
        <w:ind w:left="822" w:right="484" w:firstLine="707"/>
        <w:jc w:val="both"/>
        <w:rPr>
          <w:b/>
          <w:sz w:val="28"/>
        </w:rPr>
      </w:pPr>
      <w:r>
        <w:rPr>
          <w:b/>
          <w:sz w:val="28"/>
        </w:rPr>
        <w:t xml:space="preserve">Целью </w:t>
      </w:r>
      <w:r>
        <w:rPr>
          <w:sz w:val="28"/>
        </w:rPr>
        <w:t xml:space="preserve">Государственной итоговой аттестации (далее – ГИА) является установление уровня подготовки выпускников по профессии СПО </w:t>
      </w:r>
      <w:r>
        <w:rPr>
          <w:b/>
          <w:sz w:val="28"/>
        </w:rPr>
        <w:t>23.01.03</w:t>
      </w:r>
    </w:p>
    <w:p w:rsidR="00A618C8" w:rsidRDefault="00A618C8" w:rsidP="00A618C8">
      <w:pPr>
        <w:tabs>
          <w:tab w:val="left" w:pos="5501"/>
          <w:tab w:val="left" w:pos="7989"/>
        </w:tabs>
        <w:ind w:left="822" w:right="485"/>
        <w:jc w:val="both"/>
        <w:rPr>
          <w:sz w:val="28"/>
        </w:rPr>
      </w:pPr>
      <w:r>
        <w:rPr>
          <w:b/>
          <w:sz w:val="28"/>
        </w:rPr>
        <w:t xml:space="preserve">«Автомеханик» </w:t>
      </w:r>
      <w:r>
        <w:rPr>
          <w:sz w:val="28"/>
        </w:rPr>
        <w:t xml:space="preserve">является установление соответствия уровня освоенности компетенций, обеспечивающих соответствующую квалификацию и уровень образования         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обучающихся,</w:t>
      </w:r>
      <w:r>
        <w:rPr>
          <w:sz w:val="28"/>
        </w:rPr>
        <w:tab/>
        <w:t>Федеральному</w:t>
      </w:r>
      <w:r>
        <w:rPr>
          <w:sz w:val="28"/>
        </w:rPr>
        <w:tab/>
      </w:r>
      <w:r>
        <w:rPr>
          <w:spacing w:val="-1"/>
          <w:sz w:val="28"/>
        </w:rPr>
        <w:t xml:space="preserve">государственному </w:t>
      </w:r>
      <w:r>
        <w:rPr>
          <w:sz w:val="28"/>
        </w:rPr>
        <w:t xml:space="preserve">образовательному стандарту среднего профессионального образования (далее - ФГОС). ГИА </w:t>
      </w:r>
      <w:proofErr w:type="gramStart"/>
      <w:r>
        <w:rPr>
          <w:sz w:val="28"/>
        </w:rPr>
        <w:t>призвана</w:t>
      </w:r>
      <w:proofErr w:type="gramEnd"/>
      <w:r>
        <w:rPr>
          <w:sz w:val="28"/>
        </w:rPr>
        <w:t xml:space="preserve"> способствовать систематизации и закреплению знаний и умений обучающегося по профессии при решении конкретных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A618C8" w:rsidRDefault="00A618C8" w:rsidP="00A618C8">
      <w:pPr>
        <w:ind w:left="822" w:right="492" w:firstLine="707"/>
        <w:jc w:val="both"/>
        <w:rPr>
          <w:sz w:val="28"/>
        </w:rPr>
      </w:pPr>
      <w:r>
        <w:rPr>
          <w:sz w:val="28"/>
        </w:rPr>
        <w:t>Проведение итоговой аттестации в виде выпускной письменной работы позволяет одновременно решить целый комплекс задач: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2238"/>
        </w:tabs>
        <w:ind w:right="488" w:firstLine="707"/>
        <w:jc w:val="both"/>
        <w:rPr>
          <w:sz w:val="26"/>
        </w:rPr>
      </w:pPr>
      <w:r>
        <w:rPr>
          <w:sz w:val="28"/>
        </w:rPr>
        <w:t>ориентирует каждого преподавателя и обучающегося на конечный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2238"/>
        </w:tabs>
        <w:ind w:right="490" w:firstLine="707"/>
        <w:jc w:val="both"/>
        <w:rPr>
          <w:sz w:val="26"/>
        </w:rPr>
      </w:pPr>
      <w:r>
        <w:rPr>
          <w:sz w:val="28"/>
        </w:rPr>
        <w:t>позволяет в комплексе повысить качество учебного процесса, качество подготовки квалифицированного рабочего, служащего и объективность оценки подготовленности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выпускников;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2238"/>
        </w:tabs>
        <w:ind w:right="488" w:firstLine="707"/>
        <w:jc w:val="both"/>
        <w:rPr>
          <w:sz w:val="26"/>
        </w:rPr>
      </w:pPr>
      <w:r>
        <w:rPr>
          <w:sz w:val="28"/>
        </w:rPr>
        <w:t xml:space="preserve">систематизирует знания, умения и опыт, полученные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во время обучения и во время прохождения производственной практики; расширяет полученные знания за счет изучения новейших практических разработок и проведения исследований в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2238"/>
        </w:tabs>
        <w:ind w:right="488" w:firstLine="707"/>
        <w:jc w:val="both"/>
        <w:rPr>
          <w:sz w:val="26"/>
        </w:rPr>
      </w:pPr>
      <w:r>
        <w:rPr>
          <w:sz w:val="28"/>
        </w:rPr>
        <w:t xml:space="preserve">значительно упрощает практическую работу Государственной экзаменационной комиссии (далее </w:t>
      </w:r>
      <w:proofErr w:type="gramStart"/>
      <w:r>
        <w:rPr>
          <w:sz w:val="28"/>
        </w:rPr>
        <w:t>–Г</w:t>
      </w:r>
      <w:proofErr w:type="gramEnd"/>
      <w:r>
        <w:rPr>
          <w:sz w:val="28"/>
        </w:rPr>
        <w:t>ЭК) при оценивании выпускника (наличие перечня профессиональных компетенций, которые находят отражение в выпускной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работе).</w:t>
      </w:r>
    </w:p>
    <w:p w:rsidR="00A618C8" w:rsidRDefault="00A618C8" w:rsidP="00A618C8">
      <w:pPr>
        <w:ind w:left="822" w:right="491" w:firstLine="707"/>
        <w:jc w:val="both"/>
        <w:rPr>
          <w:sz w:val="28"/>
        </w:rPr>
      </w:pPr>
      <w:proofErr w:type="gramStart"/>
      <w:r>
        <w:rPr>
          <w:sz w:val="28"/>
        </w:rPr>
        <w:t>К ГИА допускаются обучающиеся, не имеющие академической задолженности и в полном объеме выполнившие учебный план или</w:t>
      </w:r>
      <w:proofErr w:type="gramEnd"/>
    </w:p>
    <w:p w:rsidR="00A618C8" w:rsidRDefault="00A618C8" w:rsidP="00A618C8">
      <w:pPr>
        <w:jc w:val="both"/>
        <w:rPr>
          <w:sz w:val="28"/>
        </w:rPr>
        <w:sectPr w:rsidR="00A618C8">
          <w:pgSz w:w="11910" w:h="16840"/>
          <w:pgMar w:top="1040" w:right="360" w:bottom="280" w:left="880" w:header="720" w:footer="720" w:gutter="0"/>
          <w:cols w:space="720"/>
        </w:sectPr>
      </w:pPr>
    </w:p>
    <w:p w:rsidR="00A618C8" w:rsidRDefault="00A618C8" w:rsidP="00A618C8">
      <w:pPr>
        <w:spacing w:before="67"/>
        <w:ind w:left="822" w:right="489"/>
        <w:jc w:val="both"/>
        <w:rPr>
          <w:sz w:val="28"/>
        </w:rPr>
      </w:pPr>
      <w:r>
        <w:rPr>
          <w:sz w:val="28"/>
        </w:rPr>
        <w:lastRenderedPageBreak/>
        <w:t>индивидуальный учебный план по осваиваемой образовательной программе. Необходимым условием допуска к ГИА (подготовке и защите ВПЭР)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618C8" w:rsidRDefault="00A618C8" w:rsidP="00A618C8">
      <w:pPr>
        <w:spacing w:before="1"/>
        <w:ind w:left="822" w:right="487" w:firstLine="707"/>
        <w:jc w:val="both"/>
        <w:rPr>
          <w:sz w:val="28"/>
        </w:rPr>
      </w:pPr>
      <w:r>
        <w:rPr>
          <w:sz w:val="28"/>
        </w:rPr>
        <w:t>Программа ГИА,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и Управляющего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совета.</w:t>
      </w:r>
    </w:p>
    <w:p w:rsidR="00A618C8" w:rsidRDefault="00A618C8" w:rsidP="00A618C8">
      <w:pPr>
        <w:spacing w:before="1"/>
        <w:ind w:left="822" w:right="486" w:firstLine="707"/>
        <w:jc w:val="both"/>
        <w:rPr>
          <w:sz w:val="28"/>
        </w:rPr>
      </w:pPr>
      <w:proofErr w:type="gramStart"/>
      <w:r>
        <w:rPr>
          <w:sz w:val="28"/>
        </w:rPr>
        <w:t xml:space="preserve">Подготовка и защита ВПЭР способствует систематизации, расширению освоенных во время обучения знаний по </w:t>
      </w:r>
      <w:proofErr w:type="spellStart"/>
      <w:r>
        <w:rPr>
          <w:sz w:val="28"/>
        </w:rPr>
        <w:t>общепрофессиональным</w:t>
      </w:r>
      <w:proofErr w:type="spellEnd"/>
      <w:r>
        <w:rPr>
          <w:sz w:val="28"/>
        </w:rPr>
        <w:t xml:space="preserve">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общих и профессиональных компетенций, позволяющих решать</w:t>
      </w:r>
      <w:proofErr w:type="gramEnd"/>
      <w:r>
        <w:rPr>
          <w:sz w:val="28"/>
        </w:rPr>
        <w:t xml:space="preserve"> профессиональные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:rsidR="00A618C8" w:rsidRDefault="00A618C8" w:rsidP="00A618C8">
      <w:pPr>
        <w:pStyle w:val="a3"/>
        <w:spacing w:before="7"/>
        <w:rPr>
          <w:sz w:val="32"/>
        </w:rPr>
      </w:pPr>
    </w:p>
    <w:p w:rsidR="00A618C8" w:rsidRDefault="00A618C8" w:rsidP="00A618C8">
      <w:pPr>
        <w:pStyle w:val="a4"/>
        <w:numPr>
          <w:ilvl w:val="0"/>
          <w:numId w:val="33"/>
        </w:numPr>
        <w:tabs>
          <w:tab w:val="left" w:pos="2131"/>
        </w:tabs>
        <w:spacing w:before="1"/>
        <w:ind w:left="2131" w:hanging="196"/>
        <w:jc w:val="left"/>
        <w:rPr>
          <w:b/>
          <w:sz w:val="24"/>
        </w:rPr>
      </w:pPr>
      <w:r>
        <w:rPr>
          <w:b/>
          <w:sz w:val="26"/>
        </w:rPr>
        <w:t>ПАСПОРТ ПРОГРАММЫ ГОСУДАРСТВЕННОЙ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ИТОГОВОЙ</w:t>
      </w:r>
    </w:p>
    <w:p w:rsidR="00A618C8" w:rsidRDefault="00A618C8" w:rsidP="00A618C8">
      <w:pPr>
        <w:spacing w:before="149"/>
        <w:ind w:left="1178" w:right="850"/>
        <w:jc w:val="center"/>
        <w:rPr>
          <w:b/>
          <w:sz w:val="26"/>
        </w:rPr>
      </w:pPr>
      <w:r>
        <w:rPr>
          <w:b/>
          <w:sz w:val="26"/>
        </w:rPr>
        <w:t>АТТЕСТАЦИИ</w:t>
      </w:r>
    </w:p>
    <w:p w:rsidR="00A618C8" w:rsidRDefault="00A618C8" w:rsidP="00A618C8">
      <w:pPr>
        <w:pStyle w:val="a4"/>
        <w:numPr>
          <w:ilvl w:val="1"/>
          <w:numId w:val="31"/>
        </w:numPr>
        <w:tabs>
          <w:tab w:val="left" w:pos="2181"/>
        </w:tabs>
        <w:spacing w:before="141"/>
        <w:ind w:right="489"/>
        <w:jc w:val="both"/>
        <w:rPr>
          <w:sz w:val="28"/>
        </w:rPr>
      </w:pPr>
      <w:r>
        <w:rPr>
          <w:sz w:val="28"/>
        </w:rPr>
        <w:t>Программа ГИА является частью программы подготовки квалифицированных рабочих, служащих в соответствии с ФГОС по профессии 23.01.03 Автомеханик с учетом реализации Государственных требований к уровню подготовки выпускников в части освоения видов профессиональной деятельности (ВПД)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специальности:</w:t>
      </w:r>
    </w:p>
    <w:p w:rsidR="00A618C8" w:rsidRDefault="00A618C8" w:rsidP="00A618C8">
      <w:pPr>
        <w:pStyle w:val="a4"/>
        <w:numPr>
          <w:ilvl w:val="2"/>
          <w:numId w:val="31"/>
        </w:numPr>
        <w:tabs>
          <w:tab w:val="left" w:pos="1838"/>
        </w:tabs>
        <w:spacing w:before="1" w:line="322" w:lineRule="exact"/>
        <w:ind w:left="1837"/>
        <w:jc w:val="both"/>
        <w:rPr>
          <w:sz w:val="28"/>
        </w:rPr>
      </w:pPr>
      <w:r>
        <w:rPr>
          <w:sz w:val="28"/>
        </w:rPr>
        <w:t>Техническое обслуживание и ремонт</w:t>
      </w:r>
      <w:r>
        <w:rPr>
          <w:spacing w:val="-6"/>
          <w:sz w:val="28"/>
        </w:rPr>
        <w:t xml:space="preserve"> </w:t>
      </w:r>
      <w:r>
        <w:rPr>
          <w:sz w:val="28"/>
        </w:rPr>
        <w:t>автотранспорта;</w:t>
      </w:r>
    </w:p>
    <w:p w:rsidR="00A618C8" w:rsidRDefault="00A618C8" w:rsidP="00A618C8">
      <w:pPr>
        <w:pStyle w:val="a4"/>
        <w:numPr>
          <w:ilvl w:val="2"/>
          <w:numId w:val="31"/>
        </w:numPr>
        <w:tabs>
          <w:tab w:val="left" w:pos="1907"/>
        </w:tabs>
        <w:ind w:left="1906" w:hanging="233"/>
        <w:jc w:val="both"/>
        <w:rPr>
          <w:sz w:val="28"/>
        </w:rPr>
      </w:pPr>
      <w:r>
        <w:rPr>
          <w:sz w:val="28"/>
        </w:rPr>
        <w:t>Транспортировка грузов и перевозка</w:t>
      </w:r>
      <w:r>
        <w:rPr>
          <w:spacing w:val="-8"/>
          <w:sz w:val="28"/>
        </w:rPr>
        <w:t xml:space="preserve"> </w:t>
      </w:r>
      <w:r>
        <w:rPr>
          <w:sz w:val="28"/>
        </w:rPr>
        <w:t>пассажиров;</w:t>
      </w:r>
    </w:p>
    <w:p w:rsidR="00A618C8" w:rsidRDefault="00A618C8" w:rsidP="00A618C8">
      <w:pPr>
        <w:pStyle w:val="a4"/>
        <w:numPr>
          <w:ilvl w:val="2"/>
          <w:numId w:val="31"/>
        </w:numPr>
        <w:tabs>
          <w:tab w:val="left" w:pos="2082"/>
        </w:tabs>
        <w:spacing w:before="2"/>
        <w:ind w:right="490" w:firstLine="851"/>
        <w:jc w:val="both"/>
        <w:rPr>
          <w:sz w:val="28"/>
        </w:rPr>
      </w:pPr>
      <w:r>
        <w:rPr>
          <w:sz w:val="28"/>
        </w:rPr>
        <w:t>Заправка транспортных средств горючими и смазочными материалами.</w:t>
      </w:r>
    </w:p>
    <w:p w:rsidR="00A618C8" w:rsidRDefault="00A618C8" w:rsidP="00A618C8">
      <w:pPr>
        <w:pStyle w:val="a4"/>
        <w:numPr>
          <w:ilvl w:val="1"/>
          <w:numId w:val="31"/>
        </w:numPr>
        <w:tabs>
          <w:tab w:val="left" w:pos="1953"/>
        </w:tabs>
        <w:spacing w:line="321" w:lineRule="exact"/>
        <w:ind w:left="1952" w:hanging="423"/>
        <w:jc w:val="both"/>
        <w:rPr>
          <w:sz w:val="28"/>
        </w:rPr>
      </w:pPr>
      <w:r>
        <w:rPr>
          <w:sz w:val="28"/>
        </w:rPr>
        <w:t>Соответствующих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компетенций:</w:t>
      </w:r>
    </w:p>
    <w:p w:rsidR="00A618C8" w:rsidRDefault="00A618C8" w:rsidP="00A618C8">
      <w:pPr>
        <w:ind w:left="1530" w:right="1656"/>
        <w:jc w:val="both"/>
        <w:rPr>
          <w:sz w:val="28"/>
        </w:rPr>
      </w:pPr>
      <w:r>
        <w:rPr>
          <w:sz w:val="28"/>
        </w:rPr>
        <w:t>ПМ. 01 Техническое обслуживание и ремонт автотранспорта. ПК 1.1. Диагностировать автомобиль, его агрегаты и системы.</w:t>
      </w:r>
    </w:p>
    <w:p w:rsidR="00A618C8" w:rsidRDefault="00A618C8" w:rsidP="00A618C8">
      <w:pPr>
        <w:tabs>
          <w:tab w:val="left" w:pos="2160"/>
          <w:tab w:val="left" w:pos="2824"/>
          <w:tab w:val="left" w:pos="4399"/>
          <w:tab w:val="left" w:pos="5502"/>
          <w:tab w:val="left" w:pos="6034"/>
          <w:tab w:val="left" w:pos="7597"/>
          <w:tab w:val="left" w:pos="8566"/>
        </w:tabs>
        <w:spacing w:line="242" w:lineRule="auto"/>
        <w:ind w:left="822" w:right="493" w:firstLine="707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1.2.</w:t>
      </w:r>
      <w:r>
        <w:rPr>
          <w:sz w:val="28"/>
        </w:rPr>
        <w:tab/>
        <w:t>Выполнять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различным</w:t>
      </w:r>
      <w:r>
        <w:rPr>
          <w:sz w:val="28"/>
        </w:rPr>
        <w:tab/>
        <w:t>видам</w:t>
      </w:r>
      <w:r>
        <w:rPr>
          <w:sz w:val="28"/>
        </w:rPr>
        <w:tab/>
      </w:r>
      <w:r>
        <w:rPr>
          <w:spacing w:val="-3"/>
          <w:sz w:val="28"/>
        </w:rPr>
        <w:t xml:space="preserve">технического </w:t>
      </w:r>
      <w:r>
        <w:rPr>
          <w:sz w:val="28"/>
        </w:rPr>
        <w:t>обслуживания.</w:t>
      </w:r>
    </w:p>
    <w:p w:rsidR="00A618C8" w:rsidRDefault="00A618C8" w:rsidP="00A618C8">
      <w:pPr>
        <w:ind w:left="822" w:firstLine="707"/>
        <w:rPr>
          <w:sz w:val="28"/>
        </w:rPr>
      </w:pPr>
      <w:r>
        <w:rPr>
          <w:sz w:val="28"/>
        </w:rPr>
        <w:t>ПК 1.3. Разбирать, собирать узлы и агрегаты автомобиля и устранять неисправности.</w:t>
      </w:r>
    </w:p>
    <w:p w:rsidR="00A618C8" w:rsidRDefault="00A618C8" w:rsidP="00A618C8">
      <w:pPr>
        <w:tabs>
          <w:tab w:val="left" w:pos="2184"/>
          <w:tab w:val="left" w:pos="2872"/>
          <w:tab w:val="left" w:pos="4497"/>
          <w:tab w:val="left" w:pos="5915"/>
          <w:tab w:val="left" w:pos="7949"/>
          <w:tab w:val="left" w:pos="8505"/>
        </w:tabs>
        <w:ind w:left="822" w:right="487" w:firstLine="707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1.4.</w:t>
      </w:r>
      <w:r>
        <w:rPr>
          <w:sz w:val="28"/>
        </w:rPr>
        <w:tab/>
        <w:t>Оформлять</w:t>
      </w:r>
      <w:r>
        <w:rPr>
          <w:sz w:val="28"/>
        </w:rPr>
        <w:tab/>
        <w:t>отчетную</w:t>
      </w:r>
      <w:r>
        <w:rPr>
          <w:sz w:val="28"/>
        </w:rPr>
        <w:tab/>
        <w:t>документацию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3"/>
          <w:sz w:val="28"/>
        </w:rPr>
        <w:t xml:space="preserve">техническому </w:t>
      </w:r>
      <w:r>
        <w:rPr>
          <w:sz w:val="28"/>
        </w:rPr>
        <w:t>обслуживанию.</w:t>
      </w:r>
    </w:p>
    <w:p w:rsidR="00A618C8" w:rsidRDefault="00A618C8" w:rsidP="00A618C8">
      <w:pPr>
        <w:ind w:left="1530" w:right="2233"/>
        <w:rPr>
          <w:sz w:val="28"/>
        </w:rPr>
      </w:pPr>
      <w:r>
        <w:rPr>
          <w:sz w:val="28"/>
        </w:rPr>
        <w:t>ПМ. 02 Транспортировка грузов и перевозка пассажиров. ПК 2.1. Управлять автомобилями категорий «В» и «С».</w:t>
      </w:r>
    </w:p>
    <w:p w:rsidR="00A618C8" w:rsidRDefault="00A618C8" w:rsidP="00A618C8">
      <w:pPr>
        <w:ind w:left="822" w:firstLine="707"/>
        <w:rPr>
          <w:sz w:val="28"/>
        </w:rPr>
      </w:pPr>
      <w:r>
        <w:rPr>
          <w:sz w:val="28"/>
        </w:rPr>
        <w:t>ПК 2.2. Выполнять работы по транспортировке грузов и перевозке пассажиров.</w:t>
      </w:r>
    </w:p>
    <w:p w:rsidR="00A618C8" w:rsidRDefault="00A618C8" w:rsidP="00A618C8">
      <w:pPr>
        <w:rPr>
          <w:sz w:val="28"/>
        </w:rPr>
        <w:sectPr w:rsidR="00A618C8">
          <w:pgSz w:w="11910" w:h="16840"/>
          <w:pgMar w:top="1040" w:right="360" w:bottom="280" w:left="880" w:header="720" w:footer="720" w:gutter="0"/>
          <w:cols w:space="720"/>
        </w:sectPr>
      </w:pPr>
    </w:p>
    <w:p w:rsidR="00A618C8" w:rsidRDefault="00A618C8" w:rsidP="00A618C8">
      <w:pPr>
        <w:tabs>
          <w:tab w:val="left" w:pos="2170"/>
          <w:tab w:val="left" w:pos="2841"/>
          <w:tab w:val="left" w:pos="4795"/>
          <w:tab w:val="left" w:pos="6524"/>
          <w:tab w:val="left" w:pos="8487"/>
        </w:tabs>
        <w:spacing w:before="67" w:line="242" w:lineRule="auto"/>
        <w:ind w:left="822" w:right="487" w:firstLine="707"/>
        <w:rPr>
          <w:sz w:val="28"/>
        </w:rPr>
      </w:pPr>
      <w:r>
        <w:rPr>
          <w:sz w:val="28"/>
        </w:rPr>
        <w:lastRenderedPageBreak/>
        <w:t>ПК</w:t>
      </w:r>
      <w:r>
        <w:rPr>
          <w:sz w:val="28"/>
        </w:rPr>
        <w:tab/>
        <w:t>2.3.</w:t>
      </w:r>
      <w:r>
        <w:rPr>
          <w:sz w:val="28"/>
        </w:rPr>
        <w:tab/>
        <w:t>Осуществлять</w:t>
      </w:r>
      <w:r>
        <w:rPr>
          <w:sz w:val="28"/>
        </w:rPr>
        <w:tab/>
        <w:t>техническое</w:t>
      </w:r>
      <w:r>
        <w:rPr>
          <w:sz w:val="28"/>
        </w:rPr>
        <w:tab/>
        <w:t>обслуживание</w:t>
      </w:r>
      <w:r>
        <w:rPr>
          <w:sz w:val="28"/>
        </w:rPr>
        <w:tab/>
      </w:r>
      <w:r>
        <w:rPr>
          <w:spacing w:val="-3"/>
          <w:sz w:val="28"/>
        </w:rPr>
        <w:t xml:space="preserve">транспортных </w:t>
      </w:r>
      <w:r>
        <w:rPr>
          <w:sz w:val="28"/>
        </w:rPr>
        <w:t>сре</w:t>
      </w:r>
      <w:proofErr w:type="gramStart"/>
      <w:r>
        <w:rPr>
          <w:sz w:val="28"/>
        </w:rPr>
        <w:t>дств в п</w:t>
      </w:r>
      <w:proofErr w:type="gramEnd"/>
      <w:r>
        <w:rPr>
          <w:sz w:val="28"/>
        </w:rPr>
        <w:t>ути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следования.</w:t>
      </w:r>
    </w:p>
    <w:p w:rsidR="00A618C8" w:rsidRDefault="00A618C8" w:rsidP="00A618C8">
      <w:pPr>
        <w:ind w:left="822" w:firstLine="707"/>
        <w:rPr>
          <w:sz w:val="28"/>
        </w:rPr>
      </w:pPr>
      <w:r>
        <w:rPr>
          <w:sz w:val="28"/>
        </w:rPr>
        <w:t>ПК 2.4. Устранять мелкие неисправности, возникающие во время эксплуатации транспортных средств.</w:t>
      </w:r>
    </w:p>
    <w:p w:rsidR="00A618C8" w:rsidRDefault="00A618C8" w:rsidP="00A618C8">
      <w:pPr>
        <w:spacing w:line="321" w:lineRule="exact"/>
        <w:ind w:left="1530"/>
        <w:rPr>
          <w:sz w:val="28"/>
        </w:rPr>
      </w:pPr>
      <w:r>
        <w:rPr>
          <w:sz w:val="28"/>
        </w:rPr>
        <w:t>ПК 2.5. Работать с документацией установленной формы.</w:t>
      </w:r>
    </w:p>
    <w:p w:rsidR="00A618C8" w:rsidRDefault="00A618C8" w:rsidP="00A618C8">
      <w:pPr>
        <w:ind w:left="822" w:firstLine="707"/>
        <w:rPr>
          <w:sz w:val="28"/>
        </w:rPr>
      </w:pPr>
      <w:r>
        <w:rPr>
          <w:sz w:val="28"/>
        </w:rPr>
        <w:t xml:space="preserve">ПК 2.6. Проводить первоочередные мероприятия на месте </w:t>
      </w:r>
      <w:proofErr w:type="spellStart"/>
      <w:r>
        <w:rPr>
          <w:sz w:val="28"/>
        </w:rPr>
        <w:t>дорожн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транспортного происшествия.</w:t>
      </w:r>
    </w:p>
    <w:p w:rsidR="00A618C8" w:rsidRDefault="00A618C8" w:rsidP="00A618C8">
      <w:pPr>
        <w:ind w:left="822" w:firstLine="707"/>
        <w:rPr>
          <w:sz w:val="28"/>
        </w:rPr>
      </w:pPr>
      <w:r>
        <w:rPr>
          <w:sz w:val="28"/>
        </w:rPr>
        <w:t>ПМ. 03 Заправка транспортных средств горючими и смазочными материалами.</w:t>
      </w:r>
    </w:p>
    <w:p w:rsidR="00A618C8" w:rsidRDefault="00A618C8" w:rsidP="00A618C8">
      <w:pPr>
        <w:ind w:left="822" w:firstLine="707"/>
        <w:rPr>
          <w:sz w:val="28"/>
        </w:rPr>
      </w:pPr>
      <w:r>
        <w:rPr>
          <w:sz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A618C8" w:rsidRDefault="00A618C8" w:rsidP="00A618C8">
      <w:pPr>
        <w:tabs>
          <w:tab w:val="left" w:pos="2134"/>
          <w:tab w:val="left" w:pos="2772"/>
          <w:tab w:val="left" w:pos="4282"/>
          <w:tab w:val="left" w:pos="6009"/>
          <w:tab w:val="left" w:pos="7069"/>
          <w:tab w:val="left" w:pos="7433"/>
          <w:tab w:val="left" w:pos="8502"/>
        </w:tabs>
        <w:ind w:left="822" w:right="491" w:firstLine="707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3.2.</w:t>
      </w:r>
      <w:r>
        <w:rPr>
          <w:sz w:val="28"/>
        </w:rPr>
        <w:tab/>
        <w:t>Проводить</w:t>
      </w:r>
      <w:r>
        <w:rPr>
          <w:sz w:val="28"/>
        </w:rPr>
        <w:tab/>
        <w:t>технический</w:t>
      </w:r>
      <w:r>
        <w:rPr>
          <w:sz w:val="28"/>
        </w:rPr>
        <w:tab/>
        <w:t>осмотр</w:t>
      </w:r>
      <w:r>
        <w:rPr>
          <w:sz w:val="28"/>
        </w:rPr>
        <w:tab/>
        <w:t>и</w:t>
      </w:r>
      <w:r>
        <w:rPr>
          <w:sz w:val="28"/>
        </w:rPr>
        <w:tab/>
        <w:t>ремонт</w:t>
      </w:r>
      <w:r>
        <w:rPr>
          <w:sz w:val="28"/>
        </w:rPr>
        <w:tab/>
      </w:r>
      <w:r>
        <w:rPr>
          <w:spacing w:val="-1"/>
          <w:sz w:val="28"/>
        </w:rPr>
        <w:t xml:space="preserve">оборудования </w:t>
      </w:r>
      <w:r>
        <w:rPr>
          <w:sz w:val="28"/>
        </w:rPr>
        <w:t>заправочных станций.</w:t>
      </w:r>
    </w:p>
    <w:p w:rsidR="00A618C8" w:rsidRDefault="00A618C8" w:rsidP="00A618C8">
      <w:pPr>
        <w:tabs>
          <w:tab w:val="left" w:pos="2160"/>
          <w:tab w:val="left" w:pos="2824"/>
          <w:tab w:val="left" w:pos="3777"/>
          <w:tab w:val="left" w:pos="4168"/>
          <w:tab w:val="left" w:pos="5710"/>
          <w:tab w:val="left" w:pos="8012"/>
          <w:tab w:val="left" w:pos="8405"/>
        </w:tabs>
        <w:ind w:left="822" w:right="490" w:firstLine="707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3.3.</w:t>
      </w:r>
      <w:r>
        <w:rPr>
          <w:sz w:val="28"/>
        </w:rPr>
        <w:tab/>
        <w:t>Вести</w:t>
      </w:r>
      <w:r>
        <w:rPr>
          <w:sz w:val="28"/>
        </w:rPr>
        <w:tab/>
        <w:t>и</w:t>
      </w:r>
      <w:r>
        <w:rPr>
          <w:sz w:val="28"/>
        </w:rPr>
        <w:tab/>
        <w:t>оформлять</w:t>
      </w:r>
      <w:r>
        <w:rPr>
          <w:sz w:val="28"/>
        </w:rPr>
        <w:tab/>
        <w:t>учетно-отчетную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планирующую </w:t>
      </w:r>
      <w:r>
        <w:rPr>
          <w:sz w:val="28"/>
        </w:rPr>
        <w:t>документацию.</w:t>
      </w:r>
    </w:p>
    <w:p w:rsidR="00A618C8" w:rsidRDefault="00A618C8" w:rsidP="00A618C8">
      <w:pPr>
        <w:spacing w:line="321" w:lineRule="exact"/>
        <w:ind w:left="1530"/>
        <w:rPr>
          <w:sz w:val="28"/>
        </w:rPr>
      </w:pPr>
      <w:r>
        <w:rPr>
          <w:sz w:val="28"/>
        </w:rPr>
        <w:t>Программа ГИА определяет: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1694"/>
        </w:tabs>
        <w:spacing w:line="322" w:lineRule="exact"/>
        <w:ind w:left="1693" w:hanging="164"/>
        <w:rPr>
          <w:sz w:val="28"/>
        </w:rPr>
      </w:pPr>
      <w:r>
        <w:rPr>
          <w:sz w:val="28"/>
        </w:rPr>
        <w:t>вид итоговой аттестации;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1694"/>
        </w:tabs>
        <w:spacing w:line="322" w:lineRule="exact"/>
        <w:ind w:left="1693" w:hanging="164"/>
        <w:rPr>
          <w:sz w:val="28"/>
        </w:rPr>
      </w:pPr>
      <w:r>
        <w:rPr>
          <w:sz w:val="28"/>
        </w:rPr>
        <w:t>объем времени на подготовку и 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ГИА;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1694"/>
        </w:tabs>
        <w:spacing w:line="322" w:lineRule="exact"/>
        <w:ind w:left="1693" w:hanging="164"/>
        <w:rPr>
          <w:sz w:val="28"/>
        </w:rPr>
      </w:pPr>
      <w:r>
        <w:rPr>
          <w:sz w:val="28"/>
        </w:rPr>
        <w:t>сроки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ГИА;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1694"/>
        </w:tabs>
        <w:ind w:left="1693" w:hanging="164"/>
        <w:rPr>
          <w:sz w:val="28"/>
        </w:rPr>
      </w:pPr>
      <w:r>
        <w:rPr>
          <w:sz w:val="28"/>
        </w:rPr>
        <w:t>необходимые экзаменационные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1694"/>
        </w:tabs>
        <w:spacing w:line="322" w:lineRule="exact"/>
        <w:ind w:left="1693" w:hanging="164"/>
        <w:rPr>
          <w:sz w:val="28"/>
        </w:rPr>
      </w:pPr>
      <w:r>
        <w:rPr>
          <w:sz w:val="28"/>
        </w:rPr>
        <w:t>условия подготовки и процедура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ГИА;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1694"/>
        </w:tabs>
        <w:spacing w:line="322" w:lineRule="exact"/>
        <w:ind w:left="1693" w:hanging="164"/>
        <w:rPr>
          <w:sz w:val="28"/>
        </w:rPr>
      </w:pPr>
      <w:r>
        <w:rPr>
          <w:sz w:val="28"/>
        </w:rPr>
        <w:t>формы 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ГИА;</w:t>
      </w:r>
    </w:p>
    <w:p w:rsidR="00A618C8" w:rsidRDefault="00A618C8" w:rsidP="00A618C8">
      <w:pPr>
        <w:pStyle w:val="a4"/>
        <w:numPr>
          <w:ilvl w:val="0"/>
          <w:numId w:val="32"/>
        </w:numPr>
        <w:tabs>
          <w:tab w:val="left" w:pos="1694"/>
        </w:tabs>
        <w:ind w:left="1693" w:hanging="164"/>
        <w:rPr>
          <w:sz w:val="28"/>
        </w:rPr>
      </w:pPr>
      <w:r>
        <w:rPr>
          <w:sz w:val="28"/>
        </w:rPr>
        <w:t>критерии оценки уровня и качества 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выпускника.</w:t>
      </w:r>
    </w:p>
    <w:p w:rsidR="00A618C8" w:rsidRDefault="00A618C8" w:rsidP="00A618C8">
      <w:pPr>
        <w:pStyle w:val="a3"/>
        <w:spacing w:before="4"/>
        <w:rPr>
          <w:sz w:val="28"/>
        </w:rPr>
      </w:pPr>
    </w:p>
    <w:p w:rsidR="00A618C8" w:rsidRDefault="00A618C8" w:rsidP="00A618C8">
      <w:pPr>
        <w:pStyle w:val="a4"/>
        <w:numPr>
          <w:ilvl w:val="0"/>
          <w:numId w:val="33"/>
        </w:numPr>
        <w:spacing w:line="319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СОДЕРЖАНИЕ ПРОГРАММЫ НА 2018 - 2019 УЧЕБНЫЙ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ГОД</w:t>
      </w:r>
    </w:p>
    <w:p w:rsidR="00A618C8" w:rsidRPr="009C776A" w:rsidRDefault="00A618C8" w:rsidP="00A618C8">
      <w:pPr>
        <w:tabs>
          <w:tab w:val="left" w:pos="2023"/>
        </w:tabs>
        <w:spacing w:line="319" w:lineRule="exact"/>
        <w:rPr>
          <w:sz w:val="28"/>
        </w:rPr>
      </w:pPr>
      <w:r>
        <w:rPr>
          <w:sz w:val="28"/>
        </w:rPr>
        <w:t xml:space="preserve">            </w:t>
      </w:r>
      <w:r w:rsidRPr="009C776A">
        <w:rPr>
          <w:sz w:val="28"/>
        </w:rPr>
        <w:t xml:space="preserve">ГИА проводится </w:t>
      </w:r>
      <w:r>
        <w:rPr>
          <w:sz w:val="28"/>
        </w:rPr>
        <w:t>по двум видам:</w:t>
      </w:r>
    </w:p>
    <w:p w:rsidR="00A618C8" w:rsidRDefault="00A618C8" w:rsidP="00A618C8">
      <w:pPr>
        <w:spacing w:before="2"/>
        <w:ind w:left="822" w:right="486" w:firstLine="707"/>
        <w:jc w:val="both"/>
        <w:rPr>
          <w:sz w:val="28"/>
        </w:rPr>
      </w:pPr>
      <w:r>
        <w:rPr>
          <w:sz w:val="28"/>
        </w:rPr>
        <w:t>- выпускная практическая квалификационная работа в форме демонстрационного экзамена, организованного в соответствии со стандартами WSR;</w:t>
      </w:r>
    </w:p>
    <w:p w:rsidR="00A618C8" w:rsidRDefault="00A618C8" w:rsidP="00A618C8">
      <w:pPr>
        <w:ind w:left="822" w:right="491" w:firstLine="707"/>
        <w:jc w:val="both"/>
        <w:rPr>
          <w:sz w:val="28"/>
        </w:rPr>
      </w:pPr>
      <w:r>
        <w:rPr>
          <w:sz w:val="28"/>
        </w:rPr>
        <w:t>- защита письменной выпускной квалификационной работы (далее – ПВКР).</w:t>
      </w:r>
    </w:p>
    <w:p w:rsidR="00A618C8" w:rsidRDefault="00A618C8" w:rsidP="00A618C8">
      <w:pPr>
        <w:ind w:left="1530" w:right="1808"/>
        <w:jc w:val="both"/>
        <w:rPr>
          <w:sz w:val="28"/>
        </w:rPr>
      </w:pPr>
      <w:r>
        <w:rPr>
          <w:sz w:val="28"/>
        </w:rPr>
        <w:t>Объем времени на подготовку и проведение ГИА – 2 недели. Сроки проведения ГИА:</w:t>
      </w:r>
    </w:p>
    <w:p w:rsidR="00A618C8" w:rsidRDefault="00A618C8" w:rsidP="00A618C8">
      <w:pPr>
        <w:pStyle w:val="a4"/>
        <w:tabs>
          <w:tab w:val="left" w:pos="1938"/>
        </w:tabs>
        <w:ind w:left="851" w:right="483" w:firstLine="678"/>
        <w:jc w:val="both"/>
        <w:rPr>
          <w:sz w:val="28"/>
        </w:rPr>
      </w:pPr>
      <w:r>
        <w:rPr>
          <w:sz w:val="28"/>
        </w:rPr>
        <w:t>- Выпускная практическая квалификационная работа в виде демонстрационного экзамена - с 15.06.2020 г. по</w:t>
      </w:r>
      <w:r>
        <w:rPr>
          <w:spacing w:val="-3"/>
          <w:sz w:val="28"/>
        </w:rPr>
        <w:t xml:space="preserve"> </w:t>
      </w:r>
      <w:r>
        <w:rPr>
          <w:sz w:val="28"/>
        </w:rPr>
        <w:t>30.06.2020 г. (по графику)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Защита ПВКР – с 17.06 по 29.06.2019 г. (по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графику).</w:t>
      </w:r>
    </w:p>
    <w:p w:rsidR="00A618C8" w:rsidRDefault="00A618C8" w:rsidP="00A618C8">
      <w:pPr>
        <w:pStyle w:val="a4"/>
        <w:tabs>
          <w:tab w:val="left" w:pos="2024"/>
        </w:tabs>
        <w:ind w:left="851" w:right="482" w:firstLine="678"/>
        <w:rPr>
          <w:sz w:val="28"/>
        </w:rPr>
      </w:pPr>
      <w:r>
        <w:rPr>
          <w:sz w:val="28"/>
        </w:rPr>
        <w:t>ГИА является завершающим этапом в подготовке квалифицированных рабочих, служащих и позволяет продемонстрировать знания, умения и навыки, приобретенные за время обучения в приложении к конкретной задаче. В ходе выполнения ПВКР обучающийся использует свои знания в области общенаучных, обще профессиональных и специальных дисциплин, а также практический опыт, приобретенный в процессе производственных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1955"/>
        </w:tabs>
        <w:ind w:right="486"/>
        <w:jc w:val="both"/>
        <w:rPr>
          <w:sz w:val="28"/>
        </w:rPr>
      </w:pPr>
      <w:r>
        <w:rPr>
          <w:sz w:val="28"/>
        </w:rPr>
        <w:t>Требования к содержанию, объему и структуре ПВКР определяются образовательным учреждением на основании порядка проведения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ГИА</w:t>
      </w:r>
    </w:p>
    <w:p w:rsidR="00A618C8" w:rsidRDefault="00A618C8" w:rsidP="00A618C8">
      <w:pPr>
        <w:jc w:val="both"/>
        <w:rPr>
          <w:sz w:val="28"/>
        </w:rPr>
        <w:sectPr w:rsidR="00A618C8">
          <w:pgSz w:w="11910" w:h="16840"/>
          <w:pgMar w:top="1040" w:right="360" w:bottom="280" w:left="880" w:header="720" w:footer="720" w:gutter="0"/>
          <w:cols w:space="720"/>
        </w:sectPr>
      </w:pPr>
    </w:p>
    <w:p w:rsidR="00A618C8" w:rsidRDefault="00A618C8" w:rsidP="00A618C8">
      <w:pPr>
        <w:spacing w:before="67"/>
        <w:ind w:left="822" w:right="485"/>
        <w:jc w:val="both"/>
        <w:rPr>
          <w:sz w:val="28"/>
        </w:rPr>
      </w:pPr>
      <w:r>
        <w:rPr>
          <w:sz w:val="28"/>
        </w:rPr>
        <w:lastRenderedPageBreak/>
        <w:t>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1953"/>
        </w:tabs>
        <w:spacing w:before="1" w:line="322" w:lineRule="exact"/>
        <w:ind w:left="1952" w:hanging="423"/>
        <w:jc w:val="both"/>
        <w:rPr>
          <w:sz w:val="28"/>
        </w:rPr>
      </w:pPr>
      <w:r>
        <w:rPr>
          <w:sz w:val="28"/>
        </w:rPr>
        <w:t>Целями выполнения ПВКР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967"/>
        </w:tabs>
        <w:ind w:right="491" w:firstLine="707"/>
        <w:jc w:val="both"/>
        <w:rPr>
          <w:sz w:val="28"/>
        </w:rPr>
      </w:pPr>
      <w:r>
        <w:rPr>
          <w:sz w:val="28"/>
        </w:rPr>
        <w:t>закрепление и систематизация приобретенных знаний по специальности, их применение в решении конкретных практических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900"/>
        </w:tabs>
        <w:spacing w:before="2"/>
        <w:ind w:right="491" w:firstLine="707"/>
        <w:jc w:val="both"/>
        <w:rPr>
          <w:sz w:val="28"/>
        </w:rPr>
      </w:pPr>
      <w:r>
        <w:rPr>
          <w:sz w:val="28"/>
        </w:rPr>
        <w:t>приобретение опыта самостоятельной работы с технической информацией, методическими и нормативными документами, специальной литературой, соответствующими методами 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технологиями;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49"/>
        </w:tabs>
        <w:ind w:right="493" w:firstLine="707"/>
        <w:jc w:val="both"/>
        <w:rPr>
          <w:sz w:val="28"/>
        </w:rPr>
      </w:pPr>
      <w:r>
        <w:rPr>
          <w:sz w:val="28"/>
        </w:rPr>
        <w:t>овладение новыми методиками анализа, контроля, диагностики для восстановления работоспособности систем 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комплексов.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1953"/>
        </w:tabs>
        <w:spacing w:line="321" w:lineRule="exact"/>
        <w:ind w:left="1952" w:hanging="423"/>
        <w:jc w:val="both"/>
        <w:rPr>
          <w:sz w:val="28"/>
        </w:rPr>
      </w:pPr>
      <w:r>
        <w:rPr>
          <w:sz w:val="28"/>
        </w:rPr>
        <w:t>В ходе выполнения ПВКР решаются 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задачи: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before="1"/>
        <w:ind w:right="492" w:firstLine="707"/>
        <w:jc w:val="both"/>
        <w:rPr>
          <w:sz w:val="28"/>
        </w:rPr>
      </w:pPr>
      <w:r>
        <w:rPr>
          <w:sz w:val="28"/>
        </w:rPr>
        <w:t>развитие творческих способностей, навыков ведения самостоятельных работ при решении конкретной технической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8"/>
        </w:tabs>
        <w:ind w:right="486" w:firstLine="707"/>
        <w:jc w:val="both"/>
        <w:rPr>
          <w:sz w:val="28"/>
        </w:rPr>
      </w:pPr>
      <w:r>
        <w:rPr>
          <w:sz w:val="28"/>
        </w:rPr>
        <w:t>развитие навыков использования информационно-коммуникационных технологий;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01"/>
        </w:tabs>
        <w:ind w:right="494" w:firstLine="707"/>
        <w:jc w:val="both"/>
        <w:rPr>
          <w:sz w:val="28"/>
        </w:rPr>
      </w:pPr>
      <w:r>
        <w:rPr>
          <w:sz w:val="28"/>
        </w:rPr>
        <w:t>накопление опыта работы с технической литературой и информацией, находящейся в свободном доступе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890"/>
        </w:tabs>
        <w:spacing w:line="242" w:lineRule="auto"/>
        <w:ind w:right="492" w:firstLine="707"/>
        <w:jc w:val="both"/>
        <w:rPr>
          <w:sz w:val="28"/>
        </w:rPr>
      </w:pPr>
      <w:r>
        <w:rPr>
          <w:sz w:val="28"/>
        </w:rPr>
        <w:t>закрепление и расширение навыков проведения технических сравнений в вопросах энергосбережения 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>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2025"/>
        </w:tabs>
        <w:ind w:right="487" w:firstLine="707"/>
        <w:jc w:val="both"/>
        <w:rPr>
          <w:sz w:val="28"/>
        </w:rPr>
      </w:pPr>
      <w:r>
        <w:rPr>
          <w:sz w:val="28"/>
        </w:rPr>
        <w:t xml:space="preserve">разработка мероприятий по охране труда и технике </w:t>
      </w:r>
      <w:proofErr w:type="spellStart"/>
      <w:r>
        <w:rPr>
          <w:sz w:val="28"/>
        </w:rPr>
        <w:t>электробезопасности</w:t>
      </w:r>
      <w:proofErr w:type="spellEnd"/>
      <w:r>
        <w:rPr>
          <w:sz w:val="28"/>
        </w:rPr>
        <w:t>, защите окружающей среды и технической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эстетике;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01"/>
        </w:tabs>
        <w:ind w:right="492" w:firstLine="707"/>
        <w:jc w:val="both"/>
        <w:rPr>
          <w:sz w:val="28"/>
        </w:rPr>
      </w:pPr>
      <w:proofErr w:type="gramStart"/>
      <w:r>
        <w:rPr>
          <w:sz w:val="28"/>
        </w:rPr>
        <w:t>подготовленность обучающихся к самостоятельной работе в условиях современного производства, прогресса науки и техники, роста культуры производства.</w:t>
      </w:r>
      <w:proofErr w:type="gramEnd"/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1960"/>
        </w:tabs>
        <w:ind w:right="493"/>
        <w:jc w:val="both"/>
        <w:rPr>
          <w:sz w:val="28"/>
        </w:rPr>
      </w:pPr>
      <w:r>
        <w:rPr>
          <w:sz w:val="28"/>
        </w:rPr>
        <w:t xml:space="preserve">В процессе постановки и решения конкретных задач, включенных в ПВКР,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должен: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06"/>
        </w:tabs>
        <w:ind w:right="492" w:firstLine="707"/>
        <w:jc w:val="both"/>
        <w:rPr>
          <w:sz w:val="28"/>
        </w:rPr>
      </w:pPr>
      <w:r>
        <w:rPr>
          <w:sz w:val="28"/>
        </w:rPr>
        <w:t>творчески применять полученные в процессе обучения теоретические знания;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94"/>
        </w:tabs>
        <w:ind w:right="491" w:firstLine="707"/>
        <w:jc w:val="both"/>
        <w:rPr>
          <w:sz w:val="28"/>
        </w:rPr>
      </w:pPr>
      <w:r>
        <w:rPr>
          <w:sz w:val="28"/>
        </w:rPr>
        <w:t>уметь обосновать выбор аналитического аппарата для анализа и синтеза;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1" w:lineRule="exact"/>
        <w:ind w:left="1693" w:hanging="164"/>
        <w:jc w:val="both"/>
        <w:rPr>
          <w:sz w:val="28"/>
        </w:rPr>
      </w:pPr>
      <w:r>
        <w:rPr>
          <w:sz w:val="28"/>
        </w:rPr>
        <w:t>пользоваться нормативно-методическими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выполнять организационно-технические и экономические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расчеты;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ind w:left="1693" w:hanging="164"/>
        <w:jc w:val="both"/>
        <w:rPr>
          <w:sz w:val="28"/>
        </w:rPr>
      </w:pPr>
      <w:r>
        <w:rPr>
          <w:sz w:val="28"/>
        </w:rPr>
        <w:t>уметь анализировать 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78"/>
        </w:tabs>
        <w:ind w:right="493" w:firstLine="707"/>
        <w:jc w:val="both"/>
        <w:rPr>
          <w:sz w:val="28"/>
        </w:rPr>
      </w:pPr>
      <w:r>
        <w:rPr>
          <w:sz w:val="28"/>
        </w:rPr>
        <w:t>находить варианты технических решений на уровне современных методов и технических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обработки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1957"/>
        </w:tabs>
        <w:ind w:right="488"/>
        <w:jc w:val="both"/>
        <w:rPr>
          <w:sz w:val="28"/>
        </w:rPr>
      </w:pPr>
      <w:r>
        <w:rPr>
          <w:sz w:val="28"/>
        </w:rPr>
        <w:t>Выполнение ПВКР должно базироваться на конкретных материалах предприятий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078"/>
        </w:tabs>
        <w:ind w:right="484"/>
        <w:jc w:val="both"/>
        <w:rPr>
          <w:sz w:val="28"/>
        </w:rPr>
      </w:pPr>
      <w:r>
        <w:rPr>
          <w:sz w:val="28"/>
        </w:rPr>
        <w:t>ПВКР является заключительным видом учебной деятельности обучающегося, в которой он самостоятельно принимает решения и затем публично их защищает. Поэтому в процессе выполнения ПВКР дипломник обязан проявить творческую активность, инициативу, самостоятельность и чувство ответственности за принятые технические решения, за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правильность</w:t>
      </w:r>
    </w:p>
    <w:p w:rsidR="00A618C8" w:rsidRDefault="00A618C8" w:rsidP="00A618C8">
      <w:pPr>
        <w:jc w:val="both"/>
        <w:rPr>
          <w:sz w:val="28"/>
        </w:rPr>
        <w:sectPr w:rsidR="00A618C8">
          <w:pgSz w:w="11910" w:h="16840"/>
          <w:pgMar w:top="1040" w:right="360" w:bottom="280" w:left="880" w:header="720" w:footer="720" w:gutter="0"/>
          <w:cols w:space="720"/>
        </w:sectPr>
      </w:pPr>
    </w:p>
    <w:p w:rsidR="00A618C8" w:rsidRDefault="00A618C8" w:rsidP="00A618C8">
      <w:pPr>
        <w:spacing w:before="67" w:line="242" w:lineRule="auto"/>
        <w:ind w:left="822" w:right="486"/>
        <w:jc w:val="both"/>
        <w:rPr>
          <w:sz w:val="28"/>
        </w:rPr>
      </w:pPr>
      <w:r>
        <w:rPr>
          <w:sz w:val="28"/>
        </w:rPr>
        <w:lastRenderedPageBreak/>
        <w:t>всех вычислений и оформления ПВКР в соответствии с требованиями государственных стандартов.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226"/>
        </w:tabs>
        <w:ind w:right="488"/>
        <w:jc w:val="both"/>
        <w:rPr>
          <w:sz w:val="28"/>
        </w:rPr>
      </w:pPr>
      <w:r>
        <w:rPr>
          <w:sz w:val="28"/>
        </w:rPr>
        <w:t>На основании успешной защиты ПВКР обучающемуся присваивается квалификация Слесарь по ремонту автомобилей 3 (4) разряда; Водитель автомобиля категории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, С; Оператор заправочных</w:t>
      </w:r>
      <w:r>
        <w:rPr>
          <w:spacing w:val="-12"/>
          <w:sz w:val="28"/>
        </w:rPr>
        <w:t xml:space="preserve"> </w:t>
      </w:r>
      <w:r>
        <w:rPr>
          <w:sz w:val="28"/>
        </w:rPr>
        <w:t>станций.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277"/>
        </w:tabs>
        <w:ind w:right="488"/>
        <w:jc w:val="both"/>
        <w:rPr>
          <w:sz w:val="28"/>
        </w:rPr>
      </w:pPr>
      <w:r>
        <w:rPr>
          <w:sz w:val="28"/>
        </w:rPr>
        <w:t>Необходимые экзаменационные материалы разрабатываются преподавателями и представляются на рассмотрение и утверждение срок до 25.12.2018г.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092"/>
        </w:tabs>
        <w:spacing w:line="322" w:lineRule="exact"/>
        <w:ind w:left="2091" w:hanging="562"/>
        <w:jc w:val="both"/>
        <w:rPr>
          <w:sz w:val="28"/>
        </w:rPr>
      </w:pPr>
      <w:proofErr w:type="gramStart"/>
      <w:r>
        <w:rPr>
          <w:sz w:val="28"/>
        </w:rPr>
        <w:t>Рекомендуемое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содержании:</w:t>
      </w:r>
    </w:p>
    <w:p w:rsidR="00A618C8" w:rsidRDefault="00A618C8" w:rsidP="00A618C8">
      <w:pPr>
        <w:ind w:left="822" w:right="494" w:firstLine="707"/>
        <w:jc w:val="both"/>
        <w:rPr>
          <w:sz w:val="28"/>
        </w:rPr>
      </w:pPr>
      <w:r>
        <w:rPr>
          <w:sz w:val="28"/>
        </w:rPr>
        <w:t>В структуру письменной экзаменационной работы должны входить следующие компоненты: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1" w:lineRule="exact"/>
        <w:ind w:left="1693" w:hanging="164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ind w:left="1693" w:hanging="164"/>
        <w:jc w:val="both"/>
        <w:rPr>
          <w:sz w:val="28"/>
        </w:rPr>
      </w:pPr>
      <w:r>
        <w:rPr>
          <w:sz w:val="28"/>
        </w:rPr>
        <w:t>задание на письменную экзаменационную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857"/>
        </w:tabs>
        <w:ind w:right="492" w:firstLine="707"/>
        <w:jc w:val="both"/>
        <w:rPr>
          <w:sz w:val="28"/>
        </w:rPr>
      </w:pPr>
      <w:r>
        <w:rPr>
          <w:sz w:val="28"/>
        </w:rPr>
        <w:t>отзыв о выполнении выпускной письменной экзаменационной работы;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1" w:lineRule="exact"/>
        <w:ind w:left="1693" w:hanging="164"/>
        <w:jc w:val="both"/>
        <w:rPr>
          <w:sz w:val="28"/>
        </w:rPr>
      </w:pPr>
      <w:r>
        <w:rPr>
          <w:sz w:val="28"/>
        </w:rPr>
        <w:t>содержание;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графическая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заключение;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ind w:left="1693" w:hanging="164"/>
        <w:jc w:val="both"/>
        <w:rPr>
          <w:sz w:val="28"/>
        </w:rPr>
      </w:pPr>
      <w:r>
        <w:rPr>
          <w:sz w:val="28"/>
        </w:rPr>
        <w:t>список используемых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2030"/>
        </w:tabs>
        <w:ind w:right="485" w:firstLine="707"/>
        <w:jc w:val="both"/>
        <w:rPr>
          <w:sz w:val="28"/>
        </w:rPr>
      </w:pPr>
      <w:r>
        <w:rPr>
          <w:sz w:val="28"/>
        </w:rPr>
        <w:t>приложения (чертежи, графики, схемы, фото-, аудио-, видеоинформацию и</w:t>
      </w:r>
      <w:r>
        <w:rPr>
          <w:spacing w:val="-3"/>
          <w:sz w:val="28"/>
        </w:rPr>
        <w:t xml:space="preserve"> </w:t>
      </w:r>
      <w:r>
        <w:rPr>
          <w:sz w:val="28"/>
        </w:rPr>
        <w:t>т.п.).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228"/>
        </w:tabs>
        <w:ind w:right="484"/>
        <w:jc w:val="both"/>
        <w:rPr>
          <w:sz w:val="28"/>
        </w:rPr>
      </w:pPr>
      <w:r>
        <w:rPr>
          <w:sz w:val="28"/>
        </w:rPr>
        <w:t>Пояснительная записка письменной экзаменационной работы должна иметь титульный лист, оформленный по форме. Задание на письменную экзаменационную работу выдается на бланках установленного образца, с содержанием задания на письменную работу. В содержании приводятся все наименования разделов пояснительной записки с указанием номеров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разделов.</w:t>
      </w:r>
    </w:p>
    <w:p w:rsidR="00A618C8" w:rsidRDefault="00A618C8" w:rsidP="00A618C8">
      <w:pPr>
        <w:ind w:left="822" w:right="492" w:firstLine="707"/>
        <w:jc w:val="both"/>
        <w:rPr>
          <w:sz w:val="28"/>
        </w:rPr>
      </w:pPr>
      <w:r>
        <w:rPr>
          <w:sz w:val="28"/>
        </w:rPr>
        <w:t>Во введении обоснуется необходимость и актуальность применения данной темы и перспективы развития.</w:t>
      </w:r>
    </w:p>
    <w:p w:rsidR="00A618C8" w:rsidRDefault="00A618C8" w:rsidP="00A618C8">
      <w:pPr>
        <w:ind w:left="822" w:right="483" w:firstLine="707"/>
        <w:jc w:val="both"/>
        <w:rPr>
          <w:sz w:val="28"/>
        </w:rPr>
      </w:pPr>
      <w:r>
        <w:rPr>
          <w:sz w:val="28"/>
        </w:rPr>
        <w:t>Основная часть пояснительной записки состоит из разделов описания назначения, применения, принципа действия оборудования, конструкций.</w:t>
      </w:r>
    </w:p>
    <w:p w:rsidR="00A618C8" w:rsidRDefault="00A618C8" w:rsidP="00A618C8">
      <w:pPr>
        <w:ind w:left="822" w:right="485" w:firstLine="707"/>
        <w:jc w:val="both"/>
        <w:rPr>
          <w:sz w:val="28"/>
        </w:rPr>
      </w:pPr>
      <w:r>
        <w:rPr>
          <w:sz w:val="28"/>
        </w:rPr>
        <w:t>В пояснительной записке должен быть проведен список используемых источников согласно единым требованиям: все источники вносятся в список в алфавитном порядке; для учебников указывается: автор, название учебника, город издательство, год издания; для справочной литературы указывают: название справочной литературы, том, автор под чьей редакцией выпущена книга, город, издательство, год</w:t>
      </w:r>
      <w:r>
        <w:rPr>
          <w:spacing w:val="-6"/>
          <w:sz w:val="28"/>
        </w:rPr>
        <w:t xml:space="preserve"> </w:t>
      </w:r>
      <w:r>
        <w:rPr>
          <w:sz w:val="28"/>
        </w:rPr>
        <w:t>издания.</w:t>
      </w:r>
    </w:p>
    <w:p w:rsidR="00A618C8" w:rsidRDefault="00A618C8" w:rsidP="00A618C8">
      <w:pPr>
        <w:ind w:left="822" w:right="486" w:firstLine="707"/>
        <w:jc w:val="both"/>
        <w:rPr>
          <w:sz w:val="28"/>
        </w:rPr>
      </w:pPr>
      <w:r>
        <w:rPr>
          <w:sz w:val="28"/>
        </w:rPr>
        <w:t>Пояснительная записка печатается на одной стороне листа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или оформляется черными чернилами. Количество листов не менее 18 листов машинописного текста и не меньше 20 листов рукописного текста. Пояснительная записка пишется четко и разборчиво. В объем пояснительной записки не входят титульный лист и лист задания на письменную работу, а также не входят спецификации, схемы, таблицы и приложения. Графическая</w:t>
      </w:r>
    </w:p>
    <w:p w:rsidR="00A618C8" w:rsidRDefault="00A618C8" w:rsidP="00A618C8">
      <w:pPr>
        <w:jc w:val="both"/>
        <w:rPr>
          <w:sz w:val="28"/>
        </w:rPr>
        <w:sectPr w:rsidR="00A618C8">
          <w:pgSz w:w="11910" w:h="16840"/>
          <w:pgMar w:top="1040" w:right="360" w:bottom="280" w:left="880" w:header="720" w:footer="720" w:gutter="0"/>
          <w:cols w:space="720"/>
        </w:sectPr>
      </w:pPr>
    </w:p>
    <w:p w:rsidR="00A618C8" w:rsidRDefault="00A618C8" w:rsidP="00A618C8">
      <w:pPr>
        <w:spacing w:before="67" w:line="242" w:lineRule="auto"/>
        <w:ind w:left="822" w:right="493"/>
        <w:jc w:val="both"/>
        <w:rPr>
          <w:sz w:val="28"/>
        </w:rPr>
      </w:pPr>
      <w:r>
        <w:rPr>
          <w:sz w:val="28"/>
        </w:rPr>
        <w:lastRenderedPageBreak/>
        <w:t>часть выполняется на одном листе формата А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 Допускается компьютерная обработка чертежа.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305"/>
        </w:tabs>
        <w:ind w:right="485"/>
        <w:jc w:val="both"/>
        <w:rPr>
          <w:sz w:val="28"/>
        </w:rPr>
      </w:pPr>
      <w:r>
        <w:rPr>
          <w:sz w:val="28"/>
        </w:rPr>
        <w:t xml:space="preserve">Переплетенная и подписанная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письменная экзаменационная работа передается руководителю работы для подготовки письменного отзыва в срок, определенный приказом директора</w:t>
      </w:r>
      <w:r>
        <w:rPr>
          <w:spacing w:val="-23"/>
          <w:sz w:val="28"/>
        </w:rPr>
        <w:t xml:space="preserve"> </w:t>
      </w:r>
      <w:r>
        <w:rPr>
          <w:sz w:val="28"/>
        </w:rPr>
        <w:t>колледжа.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204"/>
        </w:tabs>
        <w:ind w:right="486"/>
        <w:jc w:val="both"/>
        <w:rPr>
          <w:sz w:val="28"/>
        </w:rPr>
      </w:pPr>
      <w:proofErr w:type="gramStart"/>
      <w:r>
        <w:rPr>
          <w:sz w:val="28"/>
        </w:rPr>
        <w:t>Руководитель письменной экзаменационной работы проверяет выполненные обучающимися письменные экзаменационные работы и представляет письменный отзыв, который 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включать:</w:t>
      </w:r>
      <w:proofErr w:type="gramEnd"/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94"/>
        </w:tabs>
        <w:ind w:right="492" w:firstLine="707"/>
        <w:jc w:val="both"/>
        <w:rPr>
          <w:sz w:val="28"/>
        </w:rPr>
      </w:pPr>
      <w:r>
        <w:rPr>
          <w:sz w:val="28"/>
        </w:rPr>
        <w:t>заключение о соответствии письменной экзаменационной работы выданному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заданию;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2006"/>
        </w:tabs>
        <w:ind w:right="492" w:firstLine="707"/>
        <w:jc w:val="both"/>
        <w:rPr>
          <w:sz w:val="28"/>
        </w:rPr>
      </w:pPr>
      <w:r>
        <w:rPr>
          <w:sz w:val="28"/>
        </w:rPr>
        <w:t>оценку степени разработки основных разделов работы, оригинальность 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(предложений);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03"/>
        </w:tabs>
        <w:spacing w:line="242" w:lineRule="auto"/>
        <w:ind w:right="491" w:firstLine="707"/>
        <w:jc w:val="both"/>
        <w:rPr>
          <w:sz w:val="28"/>
        </w:rPr>
      </w:pPr>
      <w:r>
        <w:rPr>
          <w:sz w:val="28"/>
        </w:rPr>
        <w:t>оценку качества выполнения основных разделов работы, графической части;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18" w:lineRule="exact"/>
        <w:ind w:left="1693" w:hanging="164"/>
        <w:jc w:val="both"/>
        <w:rPr>
          <w:sz w:val="28"/>
        </w:rPr>
      </w:pPr>
      <w:r>
        <w:rPr>
          <w:sz w:val="28"/>
        </w:rPr>
        <w:t>указание положительных сторон;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68"/>
        </w:tabs>
        <w:ind w:right="491" w:firstLine="707"/>
        <w:jc w:val="both"/>
        <w:rPr>
          <w:sz w:val="28"/>
        </w:rPr>
      </w:pPr>
      <w:r>
        <w:rPr>
          <w:sz w:val="28"/>
        </w:rPr>
        <w:t>указание на недостатки в пояснительной записке, ее оформлении, если таковые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имеются;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2058"/>
        </w:tabs>
        <w:ind w:right="494" w:firstLine="707"/>
        <w:jc w:val="both"/>
        <w:rPr>
          <w:sz w:val="28"/>
        </w:rPr>
      </w:pPr>
      <w:r>
        <w:rPr>
          <w:sz w:val="28"/>
        </w:rPr>
        <w:t xml:space="preserve">оценку степени самостоятельности выполнения работы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274"/>
        </w:tabs>
        <w:ind w:right="488"/>
        <w:jc w:val="both"/>
        <w:rPr>
          <w:sz w:val="28"/>
        </w:rPr>
      </w:pPr>
      <w:r>
        <w:rPr>
          <w:sz w:val="28"/>
        </w:rPr>
        <w:t>Полностью готовая письменная работа вместе с отзывом руководителя сдается обучающимся начальнику учебного отдела для окончательного контроля и подписи. Если работа подписана, то она включается в приказ о допуске к</w:t>
      </w:r>
      <w:r>
        <w:rPr>
          <w:spacing w:val="-16"/>
          <w:sz w:val="28"/>
        </w:rPr>
        <w:t xml:space="preserve"> </w:t>
      </w:r>
      <w:r>
        <w:rPr>
          <w:sz w:val="28"/>
        </w:rPr>
        <w:t>защите.</w:t>
      </w:r>
    </w:p>
    <w:p w:rsidR="00A618C8" w:rsidRDefault="00A618C8" w:rsidP="00A618C8">
      <w:pPr>
        <w:ind w:left="822" w:right="496" w:firstLine="707"/>
        <w:jc w:val="both"/>
        <w:rPr>
          <w:sz w:val="28"/>
        </w:rPr>
      </w:pPr>
      <w:r>
        <w:rPr>
          <w:sz w:val="28"/>
        </w:rPr>
        <w:t>Отзывы в работу не подшиваются. Внесение изменений в письменную экзаменационную работу после получения отзыва не допускаются.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135"/>
        </w:tabs>
        <w:ind w:right="494"/>
        <w:jc w:val="both"/>
        <w:rPr>
          <w:sz w:val="28"/>
        </w:rPr>
      </w:pPr>
      <w:r>
        <w:rPr>
          <w:sz w:val="28"/>
        </w:rPr>
        <w:t>Выпускники, не выполнившие практическую квалификационную работу и письменную экзаменационную работу, не допускаются к итоговой аттестации.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389"/>
        </w:tabs>
        <w:ind w:right="494"/>
        <w:jc w:val="both"/>
        <w:rPr>
          <w:sz w:val="28"/>
        </w:rPr>
      </w:pPr>
      <w:r>
        <w:rPr>
          <w:sz w:val="28"/>
        </w:rPr>
        <w:t>Выполненные квалификационные работы рецензируются преподавателем по профессиональной дисциплине</w:t>
      </w:r>
      <w:r>
        <w:rPr>
          <w:spacing w:val="-8"/>
          <w:sz w:val="28"/>
        </w:rPr>
        <w:t xml:space="preserve"> </w:t>
      </w:r>
      <w:r>
        <w:rPr>
          <w:sz w:val="28"/>
        </w:rPr>
        <w:t>(модулю).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166"/>
        </w:tabs>
        <w:ind w:right="489"/>
        <w:jc w:val="both"/>
        <w:rPr>
          <w:sz w:val="28"/>
        </w:rPr>
      </w:pPr>
      <w:r>
        <w:rPr>
          <w:sz w:val="28"/>
        </w:rPr>
        <w:t>Рецензенты являются руководители ПВКР, либо представители работодателей.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092"/>
        </w:tabs>
        <w:spacing w:line="321" w:lineRule="exact"/>
        <w:ind w:left="2091" w:hanging="562"/>
        <w:jc w:val="both"/>
        <w:rPr>
          <w:sz w:val="28"/>
        </w:rPr>
      </w:pPr>
      <w:r>
        <w:rPr>
          <w:sz w:val="28"/>
        </w:rPr>
        <w:t>Рецензия 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включать: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заключение о соответствии ПВКР заданию на</w:t>
      </w:r>
      <w:r>
        <w:rPr>
          <w:spacing w:val="-4"/>
          <w:sz w:val="28"/>
        </w:rPr>
        <w:t xml:space="preserve"> </w:t>
      </w:r>
      <w:r>
        <w:rPr>
          <w:sz w:val="28"/>
        </w:rPr>
        <w:t>нее;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960"/>
        </w:tabs>
        <w:ind w:right="491" w:firstLine="707"/>
        <w:jc w:val="both"/>
        <w:rPr>
          <w:sz w:val="28"/>
        </w:rPr>
      </w:pPr>
      <w:r>
        <w:rPr>
          <w:sz w:val="28"/>
        </w:rPr>
        <w:t>оценку качества выполнения каждого раздела выпускной 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01"/>
        </w:tabs>
        <w:ind w:right="491" w:firstLine="707"/>
        <w:jc w:val="both"/>
        <w:rPr>
          <w:sz w:val="28"/>
        </w:rPr>
      </w:pPr>
      <w:r>
        <w:rPr>
          <w:sz w:val="28"/>
        </w:rPr>
        <w:t>оценку степени разработки новых вопросов, оригинальности решений (предложений), теоретической и практической значимости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1" w:lineRule="exact"/>
        <w:ind w:left="1693" w:hanging="164"/>
        <w:rPr>
          <w:sz w:val="28"/>
        </w:rPr>
      </w:pP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ПВКР.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152"/>
        </w:tabs>
        <w:ind w:right="487"/>
        <w:rPr>
          <w:sz w:val="28"/>
        </w:rPr>
      </w:pPr>
      <w:r>
        <w:rPr>
          <w:sz w:val="28"/>
        </w:rPr>
        <w:t>Содержание рецензии доводится до сведения, обучающегося не позднее, чем за день до защиты выпускной квалификационной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200"/>
        </w:tabs>
        <w:ind w:right="489"/>
        <w:rPr>
          <w:sz w:val="28"/>
        </w:rPr>
      </w:pPr>
      <w:r>
        <w:rPr>
          <w:sz w:val="28"/>
        </w:rPr>
        <w:t>Внесение изменений в выпускную квалификационную работу после получения рецензии не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допускается.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106"/>
        </w:tabs>
        <w:ind w:right="483"/>
        <w:rPr>
          <w:sz w:val="28"/>
        </w:rPr>
      </w:pPr>
      <w:r>
        <w:rPr>
          <w:sz w:val="28"/>
        </w:rPr>
        <w:t>Заместитель директора по профессиональному образованию после ознакомления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отзывом</w:t>
      </w:r>
      <w:r>
        <w:rPr>
          <w:spacing w:val="1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рецензией</w:t>
      </w:r>
      <w:r>
        <w:rPr>
          <w:spacing w:val="1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9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допуске</w:t>
      </w:r>
    </w:p>
    <w:p w:rsidR="00A618C8" w:rsidRDefault="00A618C8" w:rsidP="00A618C8">
      <w:pPr>
        <w:rPr>
          <w:sz w:val="28"/>
        </w:rPr>
        <w:sectPr w:rsidR="00A618C8">
          <w:pgSz w:w="11910" w:h="16840"/>
          <w:pgMar w:top="1040" w:right="360" w:bottom="280" w:left="880" w:header="720" w:footer="720" w:gutter="0"/>
          <w:cols w:space="720"/>
        </w:sectPr>
      </w:pPr>
    </w:p>
    <w:p w:rsidR="00A618C8" w:rsidRDefault="00A618C8" w:rsidP="00A618C8">
      <w:pPr>
        <w:spacing w:before="67" w:line="242" w:lineRule="auto"/>
        <w:ind w:left="822" w:right="485"/>
        <w:jc w:val="both"/>
        <w:rPr>
          <w:sz w:val="28"/>
        </w:rPr>
      </w:pPr>
      <w:proofErr w:type="gramStart"/>
      <w:r>
        <w:rPr>
          <w:sz w:val="28"/>
        </w:rPr>
        <w:lastRenderedPageBreak/>
        <w:t>обучающегося</w:t>
      </w:r>
      <w:proofErr w:type="gramEnd"/>
      <w:r>
        <w:rPr>
          <w:sz w:val="28"/>
        </w:rPr>
        <w:t xml:space="preserve"> к защите и передает ПВКР в государственную экзаменационную комиссию.</w:t>
      </w:r>
    </w:p>
    <w:p w:rsidR="00A618C8" w:rsidRDefault="00A618C8" w:rsidP="00A618C8">
      <w:pPr>
        <w:pStyle w:val="a4"/>
        <w:numPr>
          <w:ilvl w:val="1"/>
          <w:numId w:val="29"/>
        </w:numPr>
        <w:tabs>
          <w:tab w:val="left" w:pos="2111"/>
        </w:tabs>
        <w:ind w:right="484"/>
        <w:jc w:val="both"/>
        <w:rPr>
          <w:sz w:val="28"/>
        </w:rPr>
      </w:pPr>
      <w:r>
        <w:rPr>
          <w:sz w:val="28"/>
        </w:rPr>
        <w:t xml:space="preserve">Выпускная практическая квалификационная работа – первый этап ГИА, который </w:t>
      </w:r>
      <w:proofErr w:type="gramStart"/>
      <w:r>
        <w:rPr>
          <w:sz w:val="28"/>
        </w:rPr>
        <w:t>представляет из себя</w:t>
      </w:r>
      <w:proofErr w:type="gramEnd"/>
      <w:r>
        <w:rPr>
          <w:sz w:val="28"/>
        </w:rPr>
        <w:t xml:space="preserve"> выполнение практических заданий по модулям. Задания модулей позволяют полноценно оценить степень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трудовых функций на основе профессионального стандарта, степень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профессиональных компетенций ФГОС СПО, а также дает возможность оценить способность и готовность выпускника выполнять задания, соответствующие техническим требованиям WSR.</w:t>
      </w:r>
    </w:p>
    <w:p w:rsidR="00A618C8" w:rsidRDefault="00A618C8" w:rsidP="00A618C8">
      <w:pPr>
        <w:pStyle w:val="a3"/>
        <w:spacing w:before="11"/>
        <w:rPr>
          <w:sz w:val="27"/>
        </w:rPr>
      </w:pPr>
    </w:p>
    <w:p w:rsidR="00A618C8" w:rsidRDefault="00A618C8" w:rsidP="00A618C8">
      <w:pPr>
        <w:spacing w:line="322" w:lineRule="exact"/>
        <w:ind w:left="1803"/>
        <w:rPr>
          <w:b/>
          <w:sz w:val="28"/>
        </w:rPr>
      </w:pPr>
      <w:r>
        <w:rPr>
          <w:b/>
          <w:sz w:val="28"/>
        </w:rPr>
        <w:t>4. УСЛОВИЕ ПОДГОТОВКИ И ПРОЦЕДУРА ПРОВЕДЕНИЯ</w:t>
      </w:r>
    </w:p>
    <w:p w:rsidR="00A618C8" w:rsidRDefault="00A618C8" w:rsidP="00A618C8">
      <w:pPr>
        <w:spacing w:line="321" w:lineRule="exact"/>
        <w:ind w:left="5735"/>
        <w:rPr>
          <w:b/>
          <w:sz w:val="28"/>
        </w:rPr>
      </w:pPr>
      <w:r>
        <w:rPr>
          <w:b/>
          <w:sz w:val="28"/>
        </w:rPr>
        <w:t>ГИА</w:t>
      </w:r>
    </w:p>
    <w:p w:rsidR="00A618C8" w:rsidRPr="00F715B5" w:rsidRDefault="00A618C8" w:rsidP="00A618C8">
      <w:pPr>
        <w:pStyle w:val="a4"/>
        <w:numPr>
          <w:ilvl w:val="1"/>
          <w:numId w:val="28"/>
        </w:numPr>
        <w:tabs>
          <w:tab w:val="left" w:pos="1993"/>
          <w:tab w:val="left" w:pos="2024"/>
        </w:tabs>
        <w:ind w:right="484"/>
        <w:jc w:val="both"/>
        <w:rPr>
          <w:sz w:val="28"/>
        </w:rPr>
      </w:pPr>
      <w:r w:rsidRPr="00F715B5">
        <w:rPr>
          <w:sz w:val="28"/>
        </w:rPr>
        <w:t>Условием для подготовки и процедуры проведения ГИА является работа Государственной экзаменационной комиссии (</w:t>
      </w:r>
      <w:proofErr w:type="spellStart"/>
      <w:r w:rsidRPr="00F715B5">
        <w:rPr>
          <w:sz w:val="28"/>
        </w:rPr>
        <w:t>далее-ГЭК</w:t>
      </w:r>
      <w:proofErr w:type="spellEnd"/>
      <w:r w:rsidRPr="00F715B5">
        <w:rPr>
          <w:sz w:val="28"/>
        </w:rPr>
        <w:t>). Председатель ГЭК утверждает</w:t>
      </w:r>
      <w:r>
        <w:rPr>
          <w:sz w:val="28"/>
        </w:rPr>
        <w:t>ся Приказом директора техникума.</w:t>
      </w:r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024"/>
        </w:tabs>
        <w:ind w:right="484"/>
        <w:jc w:val="both"/>
        <w:rPr>
          <w:sz w:val="28"/>
        </w:rPr>
      </w:pPr>
      <w:r w:rsidRPr="00F715B5">
        <w:rPr>
          <w:sz w:val="28"/>
        </w:rPr>
        <w:t>В состав ГЭК в качестве заместителя председателя включаются заместители директора техникума; в качестве членов комиссии к работе привлекаются мастера производственного обучения, преподаватели профессиональных дисциплин и модулей техникума, работающие по данной профессии СПО. Для обеспеч</w:t>
      </w:r>
      <w:r>
        <w:rPr>
          <w:sz w:val="28"/>
        </w:rPr>
        <w:t>ения независимой оценки качества</w:t>
      </w:r>
      <w:r w:rsidRPr="00F715B5">
        <w:rPr>
          <w:sz w:val="28"/>
        </w:rPr>
        <w:t xml:space="preserve"> обучения в состав комиссии в качестве независимых экспертов вводятся представители других учебных заведений, являющиеся экспертами в област</w:t>
      </w:r>
      <w:r w:rsidRPr="00F715B5">
        <w:rPr>
          <w:spacing w:val="-4"/>
          <w:sz w:val="28"/>
        </w:rPr>
        <w:t xml:space="preserve">и </w:t>
      </w:r>
      <w:r w:rsidRPr="00F715B5">
        <w:rPr>
          <w:sz w:val="28"/>
        </w:rPr>
        <w:t>WRS.</w:t>
      </w:r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024"/>
        </w:tabs>
        <w:ind w:right="488"/>
        <w:jc w:val="both"/>
        <w:rPr>
          <w:sz w:val="28"/>
        </w:rPr>
      </w:pPr>
      <w:r>
        <w:rPr>
          <w:sz w:val="28"/>
        </w:rPr>
        <w:t xml:space="preserve">Заседание ГЭК проводится на территории техникума в учебной аудитории и учебных мастерских. При необходимости экзамен может </w:t>
      </w:r>
      <w:proofErr w:type="gramStart"/>
      <w:r>
        <w:rPr>
          <w:sz w:val="28"/>
        </w:rPr>
        <w:t>проводится</w:t>
      </w:r>
      <w:proofErr w:type="gramEnd"/>
      <w:r>
        <w:rPr>
          <w:sz w:val="28"/>
        </w:rPr>
        <w:t xml:space="preserve"> на базе предприятия – социального партнера или другой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618C8" w:rsidRDefault="00A618C8" w:rsidP="00A618C8">
      <w:pPr>
        <w:pStyle w:val="a4"/>
        <w:tabs>
          <w:tab w:val="left" w:pos="2219"/>
        </w:tabs>
        <w:ind w:left="851" w:right="487" w:firstLine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Начальник учебного отдела оформляет проект приказа на допуск к защите и утверждает его у директора техникума.</w:t>
      </w:r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118"/>
        </w:tabs>
        <w:ind w:right="492"/>
        <w:jc w:val="both"/>
        <w:rPr>
          <w:sz w:val="28"/>
        </w:rPr>
      </w:pPr>
      <w:r>
        <w:rPr>
          <w:sz w:val="28"/>
        </w:rPr>
        <w:t>Секретарю ГЭК на заседание ГЭК представляются следующие документы: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ФГОС СПО 23.01.03</w:t>
      </w:r>
      <w:r>
        <w:rPr>
          <w:spacing w:val="-1"/>
          <w:sz w:val="28"/>
        </w:rPr>
        <w:t xml:space="preserve"> </w:t>
      </w:r>
      <w:r>
        <w:rPr>
          <w:sz w:val="28"/>
        </w:rPr>
        <w:t>«Автомеханик»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ГИА;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840"/>
        </w:tabs>
        <w:spacing w:line="242" w:lineRule="auto"/>
        <w:ind w:right="492" w:firstLine="707"/>
        <w:jc w:val="both"/>
        <w:rPr>
          <w:sz w:val="28"/>
        </w:rPr>
      </w:pPr>
      <w:r>
        <w:rPr>
          <w:sz w:val="28"/>
        </w:rPr>
        <w:t>приказ директора техникума о допуске студентов к итоговой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17" w:lineRule="exact"/>
        <w:ind w:left="1693" w:hanging="164"/>
        <w:rPr>
          <w:sz w:val="28"/>
        </w:rPr>
      </w:pPr>
      <w:r>
        <w:rPr>
          <w:sz w:val="28"/>
        </w:rPr>
        <w:t>сведения об успеваемости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»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rPr>
          <w:sz w:val="28"/>
        </w:rPr>
      </w:pPr>
      <w:r>
        <w:rPr>
          <w:sz w:val="28"/>
        </w:rPr>
        <w:t>книгу протоколов заседаний 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ind w:left="1693" w:hanging="164"/>
        <w:rPr>
          <w:sz w:val="28"/>
        </w:rPr>
      </w:pPr>
      <w:r>
        <w:rPr>
          <w:sz w:val="28"/>
        </w:rPr>
        <w:t>экзаменационные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22"/>
        </w:tabs>
        <w:spacing w:before="67" w:line="242" w:lineRule="auto"/>
        <w:ind w:right="491" w:firstLine="707"/>
        <w:jc w:val="both"/>
        <w:rPr>
          <w:sz w:val="28"/>
        </w:rPr>
      </w:pPr>
      <w:r>
        <w:rPr>
          <w:sz w:val="28"/>
        </w:rPr>
        <w:t>наглядные пособия, материалы справочного характера, нормативных документов.</w:t>
      </w:r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169"/>
        </w:tabs>
        <w:ind w:right="484"/>
        <w:jc w:val="both"/>
        <w:rPr>
          <w:sz w:val="28"/>
        </w:rPr>
      </w:pPr>
      <w:r>
        <w:rPr>
          <w:sz w:val="28"/>
        </w:rPr>
        <w:t>Заседания ГЭК протоколируются. Оценку и присуждение квалификации записывают в протоколе заседания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ГЭК.</w:t>
      </w:r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147"/>
        </w:tabs>
        <w:ind w:right="486"/>
        <w:jc w:val="both"/>
        <w:rPr>
          <w:sz w:val="28"/>
        </w:rPr>
      </w:pPr>
      <w:r>
        <w:rPr>
          <w:sz w:val="28"/>
        </w:rPr>
        <w:t xml:space="preserve">Заместитель директора издает проект приказа о присвоении квалификации выпускникам, прошедшим итоговую государственную аттестацию и выдаче соответствующего документа и представляет на утверждение директору, на следующий день после окончания работы ГЭК. После окончания работы ГЭК составляется отчет о работе. В отчете должна </w:t>
      </w:r>
      <w:r>
        <w:rPr>
          <w:sz w:val="28"/>
        </w:rPr>
        <w:lastRenderedPageBreak/>
        <w:t>быть отражена следующая информация: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ГЭК;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ind w:left="1693" w:hanging="164"/>
        <w:jc w:val="both"/>
        <w:rPr>
          <w:sz w:val="28"/>
        </w:rPr>
      </w:pPr>
      <w:r>
        <w:rPr>
          <w:sz w:val="28"/>
        </w:rPr>
        <w:t>характеристика общего уровня 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rPr>
          <w:sz w:val="28"/>
        </w:rPr>
      </w:pPr>
      <w:r>
        <w:rPr>
          <w:sz w:val="28"/>
        </w:rPr>
        <w:t>количество дипломов с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отличием;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rPr>
          <w:sz w:val="28"/>
        </w:rPr>
      </w:pPr>
      <w:r>
        <w:rPr>
          <w:sz w:val="28"/>
        </w:rPr>
        <w:t>выводы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приложения.</w:t>
      </w:r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178"/>
        </w:tabs>
        <w:ind w:right="484"/>
        <w:jc w:val="both"/>
        <w:rPr>
          <w:sz w:val="28"/>
        </w:rPr>
      </w:pPr>
      <w:r>
        <w:rPr>
          <w:sz w:val="28"/>
        </w:rPr>
        <w:t xml:space="preserve">Защита ПВКР проводится на открытом заседании ГЭК. Подписанная заместителем директора по профессиональному образованию письменная экзаменационная работа представляется обучающимся аттестационной комиссии в день защиты. Выпускнику в процессе защиты разрешается пользоваться подготовленным докладом по ПВКР. В выступлении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может использовать демонстрационные материалы, уделять внимание отмеченным в отзыве замечаниям и отвечать на них членам</w:t>
      </w:r>
      <w:r>
        <w:rPr>
          <w:spacing w:val="-6"/>
          <w:sz w:val="28"/>
        </w:rPr>
        <w:t xml:space="preserve"> </w:t>
      </w:r>
      <w:r>
        <w:rPr>
          <w:sz w:val="28"/>
        </w:rPr>
        <w:t>ГЭК.</w:t>
      </w:r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183"/>
        </w:tabs>
        <w:ind w:right="484"/>
        <w:jc w:val="both"/>
        <w:rPr>
          <w:sz w:val="28"/>
        </w:rPr>
      </w:pPr>
      <w:r>
        <w:rPr>
          <w:sz w:val="28"/>
        </w:rPr>
        <w:t>На защиту ПВКР отводится до 15 минут. Процедура защиты устанавливается председателем ГЭК по согласованию с членами комиссии и, как правило, включает доклад обучающегося (не более 5– 7 минут), чтение отзыва и рецензии, вопросы членов комиссии, ответы обучающихся. Может быть предусмотрено выступление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ПВКР.</w:t>
      </w:r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229"/>
        </w:tabs>
        <w:ind w:right="484"/>
        <w:jc w:val="both"/>
        <w:rPr>
          <w:sz w:val="28"/>
        </w:rPr>
      </w:pPr>
      <w:r>
        <w:rPr>
          <w:sz w:val="28"/>
        </w:rPr>
        <w:t>Защита письменной экзаменационной работы проводится на открытом заседании аттестационной комиссии. Руководитель ПВКР перед началом выступления обучающегося сообщает квалификацию выполненной выпускной практической квалификационной работы и полученную оценку, передает характеристику и заключение на выполненную квалификационную работу в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комиссию.</w:t>
      </w:r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171"/>
        </w:tabs>
        <w:ind w:right="495"/>
        <w:jc w:val="both"/>
        <w:rPr>
          <w:sz w:val="28"/>
        </w:rPr>
      </w:pPr>
      <w:r>
        <w:rPr>
          <w:sz w:val="28"/>
        </w:rPr>
        <w:t>При определении окончательной оценки по защите выпускной квалификационной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учитываются: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1" w:lineRule="exact"/>
        <w:ind w:left="1693" w:hanging="164"/>
        <w:jc w:val="both"/>
        <w:rPr>
          <w:sz w:val="28"/>
        </w:rPr>
      </w:pPr>
      <w:r>
        <w:rPr>
          <w:sz w:val="28"/>
        </w:rPr>
        <w:t>доклад выпускника по каждому разделу выпускной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ind w:left="1693" w:hanging="164"/>
        <w:jc w:val="both"/>
        <w:rPr>
          <w:sz w:val="28"/>
        </w:rPr>
      </w:pPr>
      <w:r>
        <w:rPr>
          <w:sz w:val="28"/>
        </w:rPr>
        <w:t>ответы на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рецензента;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694"/>
        </w:tabs>
        <w:spacing w:line="322" w:lineRule="exact"/>
        <w:ind w:left="1693" w:hanging="164"/>
        <w:jc w:val="both"/>
        <w:rPr>
          <w:sz w:val="28"/>
        </w:rPr>
      </w:pPr>
      <w:r>
        <w:rPr>
          <w:sz w:val="28"/>
        </w:rPr>
        <w:t>отзыв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руководителя.</w:t>
      </w:r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099"/>
        </w:tabs>
        <w:ind w:right="489"/>
        <w:jc w:val="both"/>
        <w:rPr>
          <w:sz w:val="28"/>
        </w:rPr>
      </w:pPr>
      <w:r>
        <w:rPr>
          <w:sz w:val="28"/>
        </w:rPr>
        <w:t xml:space="preserve">Защита ПВКР проводится по графику, утвержденному директором техникума. </w:t>
      </w:r>
      <w:proofErr w:type="gramStart"/>
      <w:r>
        <w:rPr>
          <w:sz w:val="28"/>
        </w:rPr>
        <w:t>График защиты доводится до обучающегося не позднее 2 недель до дня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защиты.</w:t>
      </w:r>
      <w:proofErr w:type="gramEnd"/>
    </w:p>
    <w:p w:rsidR="00A618C8" w:rsidRDefault="00A618C8" w:rsidP="00A618C8">
      <w:pPr>
        <w:pStyle w:val="a4"/>
        <w:numPr>
          <w:ilvl w:val="1"/>
          <w:numId w:val="28"/>
        </w:numPr>
        <w:tabs>
          <w:tab w:val="left" w:pos="2092"/>
        </w:tabs>
        <w:spacing w:line="321" w:lineRule="exact"/>
        <w:ind w:left="2091" w:hanging="562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оценивания:</w:t>
      </w:r>
    </w:p>
    <w:p w:rsidR="00A618C8" w:rsidRDefault="00A618C8" w:rsidP="00A618C8">
      <w:pPr>
        <w:pStyle w:val="a4"/>
        <w:numPr>
          <w:ilvl w:val="0"/>
          <w:numId w:val="27"/>
        </w:numPr>
        <w:tabs>
          <w:tab w:val="left" w:pos="1866"/>
        </w:tabs>
        <w:spacing w:before="67"/>
        <w:ind w:right="487" w:firstLine="777"/>
        <w:jc w:val="both"/>
        <w:rPr>
          <w:sz w:val="28"/>
        </w:rPr>
      </w:pPr>
      <w:r>
        <w:rPr>
          <w:sz w:val="28"/>
        </w:rPr>
        <w:t xml:space="preserve">оценка «5» (отлично) – </w:t>
      </w:r>
      <w:proofErr w:type="gramStart"/>
      <w:r>
        <w:rPr>
          <w:sz w:val="28"/>
        </w:rPr>
        <w:t>аттестуемый</w:t>
      </w:r>
      <w:proofErr w:type="gramEnd"/>
      <w:r>
        <w:rPr>
          <w:sz w:val="28"/>
        </w:rPr>
        <w:t xml:space="preserve">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 требования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A618C8" w:rsidRDefault="00A618C8" w:rsidP="00A618C8">
      <w:pPr>
        <w:pStyle w:val="a4"/>
        <w:numPr>
          <w:ilvl w:val="0"/>
          <w:numId w:val="27"/>
        </w:numPr>
        <w:tabs>
          <w:tab w:val="left" w:pos="1878"/>
        </w:tabs>
        <w:spacing w:before="1"/>
        <w:ind w:right="487" w:firstLine="777"/>
        <w:jc w:val="both"/>
        <w:rPr>
          <w:sz w:val="28"/>
        </w:rPr>
      </w:pPr>
      <w:r>
        <w:rPr>
          <w:sz w:val="28"/>
        </w:rPr>
        <w:t>оценка «4» (хорошо) –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826"/>
        </w:tabs>
        <w:spacing w:before="1"/>
        <w:ind w:right="484" w:firstLine="707"/>
        <w:jc w:val="both"/>
        <w:rPr>
          <w:sz w:val="28"/>
        </w:rPr>
      </w:pPr>
      <w:r>
        <w:rPr>
          <w:sz w:val="28"/>
        </w:rPr>
        <w:t>оценка «3» (удовлетворительно) – ставится при недостаточном владении 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требований безопасности</w:t>
      </w:r>
      <w:r>
        <w:rPr>
          <w:spacing w:val="-23"/>
          <w:sz w:val="28"/>
        </w:rPr>
        <w:t xml:space="preserve"> </w:t>
      </w:r>
      <w:r>
        <w:rPr>
          <w:sz w:val="28"/>
        </w:rPr>
        <w:t>труда;</w:t>
      </w:r>
    </w:p>
    <w:p w:rsidR="00A618C8" w:rsidRDefault="00A618C8" w:rsidP="00A618C8">
      <w:pPr>
        <w:pStyle w:val="a4"/>
        <w:numPr>
          <w:ilvl w:val="0"/>
          <w:numId w:val="30"/>
        </w:numPr>
        <w:tabs>
          <w:tab w:val="left" w:pos="1703"/>
        </w:tabs>
        <w:ind w:right="485" w:firstLine="707"/>
        <w:jc w:val="both"/>
        <w:rPr>
          <w:sz w:val="28"/>
        </w:rPr>
      </w:pPr>
      <w:r>
        <w:rPr>
          <w:sz w:val="28"/>
        </w:rPr>
        <w:lastRenderedPageBreak/>
        <w:t xml:space="preserve">оценка «2» (неудовлетворительно) – </w:t>
      </w:r>
      <w:proofErr w:type="gramStart"/>
      <w:r>
        <w:rPr>
          <w:sz w:val="28"/>
        </w:rPr>
        <w:t>аттестуемый</w:t>
      </w:r>
      <w:proofErr w:type="gramEnd"/>
      <w:r>
        <w:rPr>
          <w:sz w:val="28"/>
        </w:rP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A618C8" w:rsidRDefault="00A618C8" w:rsidP="00A618C8">
      <w:pPr>
        <w:pStyle w:val="a4"/>
        <w:ind w:left="851" w:right="482" w:firstLine="678"/>
        <w:jc w:val="both"/>
        <w:rPr>
          <w:sz w:val="28"/>
        </w:rPr>
      </w:pPr>
      <w:r>
        <w:rPr>
          <w:sz w:val="28"/>
        </w:rPr>
        <w:t>Выпускная практическая квалификационная работа в виде демонстрационного экзамена проводится на открытом заседании ГЭК. На выполнение государственного экзамена отводится суммарно 6 час. Процедура защиты устанавливается председателем ГЭК по согласованию с членами комиссии в соответствии с методическими рекомендациями проведения ГИА (выполнения выпускной практической квалификационной работы в виде демонстрационного экзамена по стандартам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WoridSkills</w:t>
      </w:r>
      <w:proofErr w:type="spellEnd"/>
      <w:r>
        <w:rPr>
          <w:sz w:val="28"/>
        </w:rPr>
        <w:t>).</w:t>
      </w:r>
    </w:p>
    <w:p w:rsidR="00A618C8" w:rsidRPr="00F715B5" w:rsidRDefault="00A618C8" w:rsidP="00A618C8">
      <w:pPr>
        <w:spacing w:before="2"/>
        <w:ind w:left="851" w:right="491"/>
        <w:rPr>
          <w:sz w:val="28"/>
        </w:rPr>
      </w:pPr>
      <w:r>
        <w:rPr>
          <w:sz w:val="28"/>
        </w:rPr>
        <w:t xml:space="preserve">          </w:t>
      </w:r>
      <w:r w:rsidRPr="00F715B5">
        <w:rPr>
          <w:sz w:val="28"/>
        </w:rPr>
        <w:t xml:space="preserve">Государственный экзамен проводится по графике, </w:t>
      </w:r>
      <w:proofErr w:type="gramStart"/>
      <w:r w:rsidRPr="00F715B5">
        <w:rPr>
          <w:sz w:val="28"/>
        </w:rPr>
        <w:t>утвержденному</w:t>
      </w:r>
      <w:proofErr w:type="gramEnd"/>
      <w:r w:rsidRPr="00F715B5">
        <w:rPr>
          <w:sz w:val="28"/>
        </w:rPr>
        <w:t xml:space="preserve"> директором техникума. </w:t>
      </w:r>
      <w:proofErr w:type="gramStart"/>
      <w:r w:rsidRPr="00F715B5">
        <w:rPr>
          <w:sz w:val="28"/>
        </w:rPr>
        <w:t>График защиты доводится до обучающегося не позднее 2 недель до дня</w:t>
      </w:r>
      <w:r w:rsidRPr="00F715B5">
        <w:rPr>
          <w:spacing w:val="-8"/>
          <w:sz w:val="28"/>
        </w:rPr>
        <w:t xml:space="preserve"> </w:t>
      </w:r>
      <w:r w:rsidRPr="00F715B5">
        <w:rPr>
          <w:sz w:val="28"/>
        </w:rPr>
        <w:t>защиты.</w:t>
      </w:r>
      <w:proofErr w:type="gramEnd"/>
    </w:p>
    <w:p w:rsidR="00FA695E" w:rsidRDefault="00FA695E">
      <w:pPr>
        <w:jc w:val="both"/>
        <w:rPr>
          <w:sz w:val="28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>
      <w:pPr>
        <w:spacing w:before="67"/>
        <w:ind w:left="8189"/>
        <w:rPr>
          <w:sz w:val="28"/>
        </w:rPr>
      </w:pPr>
      <w:r>
        <w:rPr>
          <w:sz w:val="28"/>
        </w:rPr>
        <w:lastRenderedPageBreak/>
        <w:t>Приложение №1</w:t>
      </w:r>
    </w:p>
    <w:p w:rsidR="00FA695E" w:rsidRDefault="00FA695E">
      <w:pPr>
        <w:pStyle w:val="a3"/>
        <w:spacing w:before="2"/>
        <w:rPr>
          <w:sz w:val="28"/>
        </w:rPr>
      </w:pPr>
    </w:p>
    <w:p w:rsidR="00FA695E" w:rsidRDefault="00901D17">
      <w:pPr>
        <w:tabs>
          <w:tab w:val="left" w:pos="2530"/>
          <w:tab w:val="left" w:pos="4216"/>
          <w:tab w:val="left" w:pos="6194"/>
          <w:tab w:val="left" w:pos="8871"/>
          <w:tab w:val="left" w:pos="9880"/>
        </w:tabs>
        <w:ind w:left="822" w:right="492" w:firstLine="707"/>
        <w:rPr>
          <w:sz w:val="28"/>
        </w:rPr>
      </w:pPr>
      <w:r>
        <w:rPr>
          <w:sz w:val="28"/>
        </w:rPr>
        <w:t>Темы</w:t>
      </w:r>
      <w:r>
        <w:rPr>
          <w:sz w:val="28"/>
        </w:rPr>
        <w:tab/>
        <w:t>выпускных</w:t>
      </w:r>
      <w:r>
        <w:rPr>
          <w:sz w:val="28"/>
        </w:rPr>
        <w:tab/>
        <w:t>практических</w:t>
      </w:r>
      <w:r>
        <w:rPr>
          <w:sz w:val="28"/>
        </w:rPr>
        <w:tab/>
        <w:t>квалификационных</w:t>
      </w:r>
      <w:r>
        <w:rPr>
          <w:sz w:val="28"/>
        </w:rPr>
        <w:tab/>
        <w:t>работ</w:t>
      </w:r>
      <w:r>
        <w:rPr>
          <w:sz w:val="28"/>
        </w:rPr>
        <w:tab/>
        <w:t>по профессии 23.01.03Автомеханик: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4745"/>
          <w:tab w:val="left" w:pos="7879"/>
          <w:tab w:val="left" w:pos="9363"/>
        </w:tabs>
        <w:ind w:right="488" w:firstLine="708"/>
        <w:rPr>
          <w:sz w:val="28"/>
        </w:rPr>
      </w:pPr>
      <w:r>
        <w:rPr>
          <w:sz w:val="28"/>
        </w:rPr>
        <w:t>Разборка-сборка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цилиндро-поршневой</w:t>
      </w:r>
      <w:proofErr w:type="spellEnd"/>
      <w:proofErr w:type="gramEnd"/>
      <w:r>
        <w:rPr>
          <w:sz w:val="28"/>
        </w:rPr>
        <w:tab/>
        <w:t>группы,</w:t>
      </w:r>
      <w:r>
        <w:rPr>
          <w:sz w:val="28"/>
        </w:rPr>
        <w:tab/>
        <w:t>замена поршневых колец.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4513"/>
          <w:tab w:val="left" w:pos="7718"/>
          <w:tab w:val="left" w:pos="9365"/>
        </w:tabs>
        <w:spacing w:line="242" w:lineRule="auto"/>
        <w:ind w:right="487" w:firstLine="708"/>
        <w:rPr>
          <w:sz w:val="28"/>
        </w:rPr>
      </w:pPr>
      <w:r>
        <w:rPr>
          <w:sz w:val="28"/>
        </w:rPr>
        <w:t>Разборка-сборка</w:t>
      </w:r>
      <w:r>
        <w:rPr>
          <w:sz w:val="28"/>
        </w:rPr>
        <w:tab/>
        <w:t>газораспределительного</w:t>
      </w:r>
      <w:r>
        <w:rPr>
          <w:sz w:val="28"/>
        </w:rPr>
        <w:tab/>
        <w:t>механизма,</w:t>
      </w:r>
      <w:r>
        <w:rPr>
          <w:sz w:val="28"/>
        </w:rPr>
        <w:tab/>
        <w:t>замена клапана.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3470"/>
          <w:tab w:val="left" w:pos="5569"/>
          <w:tab w:val="left" w:pos="7188"/>
          <w:tab w:val="left" w:pos="8668"/>
        </w:tabs>
        <w:ind w:right="490" w:firstLine="708"/>
        <w:rPr>
          <w:sz w:val="28"/>
        </w:rPr>
      </w:pPr>
      <w:r>
        <w:rPr>
          <w:sz w:val="28"/>
        </w:rPr>
        <w:t>Замена</w:t>
      </w:r>
      <w:r>
        <w:rPr>
          <w:sz w:val="28"/>
        </w:rPr>
        <w:tab/>
        <w:t>охлаждающей</w:t>
      </w:r>
      <w:r>
        <w:rPr>
          <w:sz w:val="28"/>
        </w:rPr>
        <w:tab/>
        <w:t>жидкости,</w:t>
      </w:r>
      <w:r>
        <w:rPr>
          <w:sz w:val="28"/>
        </w:rPr>
        <w:tab/>
        <w:t>проверка</w:t>
      </w:r>
      <w:r>
        <w:rPr>
          <w:sz w:val="28"/>
        </w:rPr>
        <w:tab/>
      </w:r>
      <w:r>
        <w:rPr>
          <w:spacing w:val="-1"/>
          <w:sz w:val="28"/>
        </w:rPr>
        <w:t xml:space="preserve">исправности </w:t>
      </w:r>
      <w:r>
        <w:rPr>
          <w:sz w:val="28"/>
        </w:rPr>
        <w:t>термостата.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ind w:right="485" w:firstLine="708"/>
        <w:rPr>
          <w:sz w:val="28"/>
        </w:rPr>
      </w:pPr>
      <w:r>
        <w:rPr>
          <w:sz w:val="28"/>
        </w:rPr>
        <w:t>Замена масла и масляного фильтра, демонтаж-монтаж масляного насоса.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3295"/>
          <w:tab w:val="left" w:pos="4935"/>
          <w:tab w:val="left" w:pos="6207"/>
          <w:tab w:val="left" w:pos="7234"/>
          <w:tab w:val="left" w:pos="8794"/>
        </w:tabs>
        <w:spacing w:line="242" w:lineRule="auto"/>
        <w:ind w:right="491" w:firstLine="708"/>
        <w:rPr>
          <w:sz w:val="28"/>
        </w:rPr>
      </w:pPr>
      <w:r>
        <w:rPr>
          <w:sz w:val="28"/>
        </w:rPr>
        <w:t>Замена</w:t>
      </w:r>
      <w:r>
        <w:rPr>
          <w:sz w:val="28"/>
        </w:rPr>
        <w:tab/>
        <w:t>воздушного</w:t>
      </w:r>
      <w:r>
        <w:rPr>
          <w:sz w:val="28"/>
        </w:rPr>
        <w:tab/>
        <w:t>фильтра,</w:t>
      </w:r>
      <w:r>
        <w:rPr>
          <w:sz w:val="28"/>
        </w:rPr>
        <w:tab/>
        <w:t>замена</w:t>
      </w:r>
      <w:r>
        <w:rPr>
          <w:sz w:val="28"/>
        </w:rPr>
        <w:tab/>
        <w:t>диафрагмы</w:t>
      </w:r>
      <w:r>
        <w:rPr>
          <w:sz w:val="28"/>
        </w:rPr>
        <w:tab/>
      </w:r>
      <w:r>
        <w:rPr>
          <w:spacing w:val="-1"/>
          <w:sz w:val="28"/>
        </w:rPr>
        <w:t xml:space="preserve">топливного </w:t>
      </w:r>
      <w:r>
        <w:rPr>
          <w:sz w:val="28"/>
        </w:rPr>
        <w:t>насоса, регулировка холостого хода карбюраторногодвигателя.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ind w:right="491" w:firstLine="708"/>
        <w:rPr>
          <w:sz w:val="28"/>
        </w:rPr>
      </w:pPr>
      <w:r>
        <w:rPr>
          <w:sz w:val="28"/>
        </w:rPr>
        <w:t>Демонтаж-монтаж топливного насоса, замена топливной рампы с форсунками.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ind w:right="485" w:firstLine="708"/>
        <w:rPr>
          <w:sz w:val="28"/>
        </w:rPr>
      </w:pPr>
      <w:r>
        <w:rPr>
          <w:sz w:val="28"/>
        </w:rPr>
        <w:t>Демонтаж-монтаж топливного насоса высокого давления, замена топливнойфорсунки.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ind w:right="491" w:firstLine="708"/>
        <w:rPr>
          <w:sz w:val="28"/>
        </w:rPr>
      </w:pPr>
      <w:r>
        <w:rPr>
          <w:sz w:val="28"/>
        </w:rPr>
        <w:t>Замена ведомого диска сцепления. Регулировка свободного хода педали.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4488"/>
          <w:tab w:val="left" w:pos="5424"/>
          <w:tab w:val="left" w:pos="6513"/>
          <w:tab w:val="left" w:pos="7609"/>
          <w:tab w:val="left" w:pos="9790"/>
        </w:tabs>
        <w:ind w:right="484" w:firstLine="708"/>
        <w:rPr>
          <w:sz w:val="28"/>
        </w:rPr>
      </w:pPr>
      <w:r>
        <w:rPr>
          <w:sz w:val="28"/>
        </w:rPr>
        <w:t>Разборка-сборка</w:t>
      </w:r>
      <w:r>
        <w:rPr>
          <w:sz w:val="28"/>
        </w:rPr>
        <w:tab/>
        <w:t>КПП,</w:t>
      </w:r>
      <w:r>
        <w:rPr>
          <w:sz w:val="28"/>
        </w:rPr>
        <w:tab/>
        <w:t>замена</w:t>
      </w:r>
      <w:r>
        <w:rPr>
          <w:sz w:val="28"/>
        </w:rPr>
        <w:tab/>
        <w:t>кольца</w:t>
      </w:r>
      <w:r>
        <w:rPr>
          <w:sz w:val="28"/>
        </w:rPr>
        <w:tab/>
        <w:t>синхронизатора</w:t>
      </w:r>
      <w:r>
        <w:rPr>
          <w:sz w:val="28"/>
        </w:rPr>
        <w:tab/>
        <w:t>3-й передачи.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spacing w:line="321" w:lineRule="exact"/>
        <w:ind w:firstLine="708"/>
        <w:rPr>
          <w:sz w:val="28"/>
        </w:rPr>
      </w:pPr>
      <w:r>
        <w:rPr>
          <w:sz w:val="28"/>
        </w:rPr>
        <w:t>Разборка-сборка раздаточнойкоробки.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ind w:right="487" w:firstLine="708"/>
        <w:rPr>
          <w:sz w:val="28"/>
        </w:rPr>
      </w:pPr>
      <w:r>
        <w:rPr>
          <w:sz w:val="28"/>
        </w:rPr>
        <w:t xml:space="preserve">Разборка-сборка переднего моста. Демонтаж-монтаж </w:t>
      </w:r>
      <w:proofErr w:type="spellStart"/>
      <w:r>
        <w:rPr>
          <w:sz w:val="28"/>
        </w:rPr>
        <w:t>полуосевых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шестерендифференциала</w:t>
      </w:r>
      <w:proofErr w:type="spellEnd"/>
      <w:r>
        <w:rPr>
          <w:sz w:val="28"/>
        </w:rPr>
        <w:t>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spacing w:line="322" w:lineRule="exact"/>
        <w:ind w:firstLine="708"/>
        <w:rPr>
          <w:sz w:val="28"/>
        </w:rPr>
      </w:pPr>
      <w:r>
        <w:rPr>
          <w:sz w:val="28"/>
        </w:rPr>
        <w:t>Разборка-сборка заднего моста. Демонтаж-монтажполуосей.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5070"/>
          <w:tab w:val="left" w:pos="6734"/>
          <w:tab w:val="left" w:pos="7627"/>
          <w:tab w:val="left" w:pos="8770"/>
        </w:tabs>
        <w:ind w:right="488" w:firstLine="708"/>
        <w:rPr>
          <w:sz w:val="28"/>
        </w:rPr>
      </w:pPr>
      <w:r>
        <w:rPr>
          <w:sz w:val="28"/>
        </w:rPr>
        <w:t>Демонтаж-монтаж</w:t>
      </w:r>
      <w:r>
        <w:rPr>
          <w:sz w:val="28"/>
        </w:rPr>
        <w:tab/>
        <w:t>карданного</w:t>
      </w:r>
      <w:r>
        <w:rPr>
          <w:sz w:val="28"/>
        </w:rPr>
        <w:tab/>
        <w:t>вала.</w:t>
      </w:r>
      <w:r>
        <w:rPr>
          <w:sz w:val="28"/>
        </w:rPr>
        <w:tab/>
        <w:t>Замена</w:t>
      </w:r>
      <w:r>
        <w:rPr>
          <w:sz w:val="28"/>
        </w:rPr>
        <w:tab/>
      </w:r>
      <w:r>
        <w:rPr>
          <w:spacing w:val="-1"/>
          <w:sz w:val="28"/>
        </w:rPr>
        <w:t xml:space="preserve">крестовины </w:t>
      </w:r>
      <w:r>
        <w:rPr>
          <w:sz w:val="28"/>
        </w:rPr>
        <w:t>карданнойпередачи.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spacing w:line="321" w:lineRule="exact"/>
        <w:ind w:firstLine="708"/>
        <w:rPr>
          <w:sz w:val="28"/>
        </w:rPr>
      </w:pPr>
      <w:r>
        <w:rPr>
          <w:sz w:val="28"/>
        </w:rPr>
        <w:t>Демонтаж-монтаж вала привода колеса. Разборка-сборкаШРУС.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3460"/>
          <w:tab w:val="left" w:pos="4664"/>
          <w:tab w:val="left" w:pos="6663"/>
          <w:tab w:val="left" w:pos="8150"/>
          <w:tab w:val="left" w:pos="9627"/>
        </w:tabs>
        <w:spacing w:line="322" w:lineRule="exact"/>
        <w:ind w:firstLine="708"/>
        <w:rPr>
          <w:sz w:val="28"/>
        </w:rPr>
      </w:pPr>
      <w:r>
        <w:rPr>
          <w:sz w:val="28"/>
        </w:rPr>
        <w:t>Замена</w:t>
      </w:r>
      <w:r>
        <w:rPr>
          <w:sz w:val="28"/>
        </w:rPr>
        <w:tab/>
        <w:t>стойки</w:t>
      </w:r>
      <w:r>
        <w:rPr>
          <w:sz w:val="28"/>
        </w:rPr>
        <w:tab/>
        <w:t>амортизатора</w:t>
      </w:r>
      <w:r>
        <w:rPr>
          <w:sz w:val="28"/>
        </w:rPr>
        <w:tab/>
        <w:t>передней</w:t>
      </w:r>
      <w:r>
        <w:rPr>
          <w:sz w:val="28"/>
        </w:rPr>
        <w:tab/>
        <w:t>подвески</w:t>
      </w:r>
      <w:r>
        <w:rPr>
          <w:sz w:val="28"/>
        </w:rPr>
        <w:tab/>
        <w:t>типа</w:t>
      </w:r>
    </w:p>
    <w:p w:rsidR="00FA695E" w:rsidRDefault="00901D17">
      <w:pPr>
        <w:spacing w:line="322" w:lineRule="exact"/>
        <w:ind w:left="822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Макферсон</w:t>
      </w:r>
      <w:proofErr w:type="spellEnd"/>
      <w:r>
        <w:rPr>
          <w:sz w:val="28"/>
        </w:rPr>
        <w:t>».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spacing w:line="322" w:lineRule="exact"/>
        <w:ind w:firstLine="708"/>
        <w:rPr>
          <w:sz w:val="28"/>
        </w:rPr>
      </w:pPr>
      <w:r>
        <w:rPr>
          <w:sz w:val="28"/>
        </w:rPr>
        <w:t>Демонтаж-монтаж пружины, заднейподвески.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5070"/>
        </w:tabs>
        <w:spacing w:line="242" w:lineRule="auto"/>
        <w:ind w:right="488" w:firstLine="708"/>
        <w:rPr>
          <w:sz w:val="28"/>
        </w:rPr>
      </w:pPr>
      <w:r>
        <w:rPr>
          <w:sz w:val="28"/>
        </w:rPr>
        <w:t>Демонтаж-монтаж</w:t>
      </w:r>
      <w:r>
        <w:rPr>
          <w:sz w:val="28"/>
        </w:rPr>
        <w:tab/>
        <w:t>главного тормозного цилиндра, удаление воздуха из гидроприводатормозов.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ind w:right="493" w:firstLine="708"/>
        <w:rPr>
          <w:sz w:val="28"/>
        </w:rPr>
      </w:pPr>
      <w:r>
        <w:rPr>
          <w:sz w:val="28"/>
        </w:rPr>
        <w:t>Замена передних и задних тормозных колодок, регулировка стояночного тормоза.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ind w:right="490" w:firstLine="708"/>
        <w:rPr>
          <w:sz w:val="28"/>
        </w:rPr>
      </w:pPr>
      <w:r>
        <w:rPr>
          <w:sz w:val="28"/>
        </w:rPr>
        <w:t>Замена рулевой тяги. Проверка суммарного люфта рулевого управления.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spacing w:line="321" w:lineRule="exact"/>
        <w:ind w:firstLine="708"/>
        <w:rPr>
          <w:sz w:val="28"/>
        </w:rPr>
      </w:pPr>
      <w:r>
        <w:rPr>
          <w:sz w:val="28"/>
        </w:rPr>
        <w:t>Демонтаж монтаж усилителя рулевогомеханизма.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ind w:right="491" w:firstLine="708"/>
        <w:rPr>
          <w:sz w:val="28"/>
        </w:rPr>
      </w:pPr>
      <w:r>
        <w:rPr>
          <w:sz w:val="28"/>
        </w:rPr>
        <w:t>Рихтовка панели кузова автомобиля. Замер геометрии проема капота.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3587"/>
          <w:tab w:val="left" w:pos="5003"/>
          <w:tab w:val="left" w:pos="7176"/>
          <w:tab w:val="left" w:pos="8384"/>
          <w:tab w:val="left" w:pos="9432"/>
        </w:tabs>
        <w:ind w:right="491" w:firstLine="708"/>
        <w:rPr>
          <w:sz w:val="28"/>
        </w:rPr>
      </w:pPr>
      <w:r>
        <w:rPr>
          <w:sz w:val="28"/>
        </w:rPr>
        <w:t>Проверка</w:t>
      </w:r>
      <w:r>
        <w:rPr>
          <w:sz w:val="28"/>
        </w:rPr>
        <w:tab/>
        <w:t>состояния</w:t>
      </w:r>
      <w:r>
        <w:rPr>
          <w:sz w:val="28"/>
        </w:rPr>
        <w:tab/>
        <w:t>аккумуляторной</w:t>
      </w:r>
      <w:r>
        <w:rPr>
          <w:sz w:val="28"/>
        </w:rPr>
        <w:tab/>
        <w:t>батареи.</w:t>
      </w:r>
      <w:r>
        <w:rPr>
          <w:sz w:val="28"/>
        </w:rPr>
        <w:tab/>
        <w:t>Замена</w:t>
      </w:r>
      <w:r>
        <w:rPr>
          <w:sz w:val="28"/>
        </w:rPr>
        <w:tab/>
        <w:t>щеток генератора с регуляторомнапряжения.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4019"/>
          <w:tab w:val="left" w:pos="5429"/>
          <w:tab w:val="left" w:pos="6429"/>
          <w:tab w:val="left" w:pos="7950"/>
        </w:tabs>
        <w:ind w:right="484" w:firstLine="708"/>
        <w:rPr>
          <w:sz w:val="28"/>
        </w:rPr>
      </w:pPr>
      <w:r>
        <w:rPr>
          <w:sz w:val="28"/>
        </w:rPr>
        <w:t>Определения</w:t>
      </w:r>
      <w:r>
        <w:rPr>
          <w:sz w:val="28"/>
        </w:rPr>
        <w:tab/>
        <w:t>состояния</w:t>
      </w:r>
      <w:r>
        <w:rPr>
          <w:sz w:val="28"/>
        </w:rPr>
        <w:tab/>
        <w:t>свечей</w:t>
      </w:r>
      <w:r>
        <w:rPr>
          <w:sz w:val="28"/>
        </w:rPr>
        <w:tab/>
        <w:t>зажигания.</w:t>
      </w:r>
      <w:r>
        <w:rPr>
          <w:sz w:val="28"/>
        </w:rPr>
        <w:tab/>
        <w:t>Демонтаж-монтаж распределителя или модулязажигания.</w:t>
      </w:r>
    </w:p>
    <w:p w:rsidR="00FA695E" w:rsidRDefault="00FA695E">
      <w:pPr>
        <w:rPr>
          <w:sz w:val="28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spacing w:before="67"/>
        <w:ind w:firstLine="708"/>
        <w:rPr>
          <w:sz w:val="28"/>
        </w:rPr>
      </w:pPr>
      <w:r>
        <w:rPr>
          <w:sz w:val="28"/>
        </w:rPr>
        <w:lastRenderedPageBreak/>
        <w:t>Демонтаж-монтаж стартера. Проверка работы тяговогореле.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3369"/>
          <w:tab w:val="left" w:pos="5529"/>
          <w:tab w:val="left" w:pos="6915"/>
          <w:tab w:val="left" w:pos="8583"/>
          <w:tab w:val="left" w:pos="9110"/>
        </w:tabs>
        <w:spacing w:before="2"/>
        <w:ind w:right="489" w:firstLine="708"/>
        <w:rPr>
          <w:sz w:val="28"/>
        </w:rPr>
      </w:pPr>
      <w:r>
        <w:rPr>
          <w:sz w:val="28"/>
        </w:rPr>
        <w:t>Поиск</w:t>
      </w:r>
      <w:r>
        <w:rPr>
          <w:sz w:val="28"/>
        </w:rPr>
        <w:tab/>
        <w:t>неисправности</w:t>
      </w:r>
      <w:r>
        <w:rPr>
          <w:sz w:val="28"/>
        </w:rPr>
        <w:tab/>
        <w:t>системы</w:t>
      </w:r>
      <w:r>
        <w:rPr>
          <w:sz w:val="28"/>
        </w:rPr>
        <w:tab/>
        <w:t>освещения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световой </w:t>
      </w:r>
      <w:r>
        <w:rPr>
          <w:sz w:val="28"/>
        </w:rPr>
        <w:t>сигнализации. Демонтаж монтаж блок-фары, заменалампы.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3698"/>
          <w:tab w:val="left" w:pos="4840"/>
          <w:tab w:val="left" w:pos="6020"/>
          <w:tab w:val="left" w:pos="7402"/>
          <w:tab w:val="left" w:pos="8392"/>
        </w:tabs>
        <w:ind w:right="493" w:firstLine="708"/>
        <w:rPr>
          <w:sz w:val="28"/>
        </w:rPr>
      </w:pPr>
      <w:r>
        <w:rPr>
          <w:sz w:val="28"/>
        </w:rPr>
        <w:t>Демонтаж</w:t>
      </w:r>
      <w:r>
        <w:rPr>
          <w:sz w:val="28"/>
        </w:rPr>
        <w:tab/>
        <w:t>монтаж</w:t>
      </w:r>
      <w:r>
        <w:rPr>
          <w:sz w:val="28"/>
        </w:rPr>
        <w:tab/>
        <w:t>датчика</w:t>
      </w:r>
      <w:r>
        <w:rPr>
          <w:sz w:val="28"/>
        </w:rPr>
        <w:tab/>
        <w:t>скорости.</w:t>
      </w:r>
      <w:r>
        <w:rPr>
          <w:sz w:val="28"/>
        </w:rPr>
        <w:tab/>
        <w:t>Поиск</w:t>
      </w:r>
      <w:r>
        <w:rPr>
          <w:sz w:val="28"/>
        </w:rPr>
        <w:tab/>
      </w:r>
      <w:r>
        <w:rPr>
          <w:spacing w:val="-1"/>
          <w:sz w:val="28"/>
        </w:rPr>
        <w:t xml:space="preserve">неисправности </w:t>
      </w:r>
      <w:r>
        <w:rPr>
          <w:sz w:val="28"/>
        </w:rPr>
        <w:t>указателя температуры охлаждающейжидкости.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</w:tabs>
        <w:spacing w:line="321" w:lineRule="exact"/>
        <w:ind w:firstLine="708"/>
        <w:rPr>
          <w:sz w:val="28"/>
        </w:rPr>
      </w:pPr>
      <w:r>
        <w:rPr>
          <w:sz w:val="28"/>
        </w:rPr>
        <w:t>Замена хладагента в системекондиционирования.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3324"/>
          <w:tab w:val="left" w:pos="4668"/>
          <w:tab w:val="left" w:pos="6137"/>
          <w:tab w:val="left" w:pos="7288"/>
          <w:tab w:val="left" w:pos="8741"/>
        </w:tabs>
        <w:spacing w:line="242" w:lineRule="auto"/>
        <w:ind w:right="490" w:firstLine="708"/>
        <w:rPr>
          <w:sz w:val="28"/>
        </w:rPr>
      </w:pPr>
      <w:r>
        <w:rPr>
          <w:sz w:val="28"/>
        </w:rPr>
        <w:t>Замена</w:t>
      </w:r>
      <w:r>
        <w:rPr>
          <w:sz w:val="28"/>
        </w:rPr>
        <w:tab/>
        <w:t>турбины.</w:t>
      </w:r>
      <w:r>
        <w:rPr>
          <w:sz w:val="28"/>
        </w:rPr>
        <w:tab/>
        <w:t>Демонтаж</w:t>
      </w:r>
      <w:r>
        <w:rPr>
          <w:sz w:val="28"/>
        </w:rPr>
        <w:tab/>
        <w:t>монтаж</w:t>
      </w:r>
      <w:r>
        <w:rPr>
          <w:sz w:val="28"/>
        </w:rPr>
        <w:tab/>
        <w:t>радиатора</w:t>
      </w:r>
      <w:r>
        <w:rPr>
          <w:sz w:val="28"/>
        </w:rPr>
        <w:tab/>
      </w:r>
      <w:r>
        <w:rPr>
          <w:spacing w:val="-1"/>
          <w:sz w:val="28"/>
        </w:rPr>
        <w:t xml:space="preserve">охлаждения </w:t>
      </w:r>
      <w:r>
        <w:rPr>
          <w:sz w:val="28"/>
        </w:rPr>
        <w:t>турбины.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7"/>
          <w:tab w:val="left" w:pos="2238"/>
          <w:tab w:val="left" w:pos="4073"/>
          <w:tab w:val="left" w:pos="6093"/>
          <w:tab w:val="left" w:pos="6556"/>
          <w:tab w:val="left" w:pos="7719"/>
        </w:tabs>
        <w:ind w:right="490" w:firstLine="708"/>
        <w:rPr>
          <w:sz w:val="28"/>
        </w:rPr>
      </w:pPr>
      <w:r>
        <w:rPr>
          <w:sz w:val="28"/>
        </w:rPr>
        <w:t>Техническое</w:t>
      </w:r>
      <w:r>
        <w:rPr>
          <w:sz w:val="28"/>
        </w:rPr>
        <w:tab/>
        <w:t>обслуживание</w:t>
      </w:r>
      <w:r>
        <w:rPr>
          <w:sz w:val="28"/>
        </w:rPr>
        <w:tab/>
        <w:t>и</w:t>
      </w:r>
      <w:r>
        <w:rPr>
          <w:sz w:val="28"/>
        </w:rPr>
        <w:tab/>
        <w:t>ремонт</w:t>
      </w:r>
      <w:r>
        <w:rPr>
          <w:sz w:val="28"/>
        </w:rPr>
        <w:tab/>
      </w:r>
      <w:r>
        <w:rPr>
          <w:spacing w:val="-1"/>
          <w:sz w:val="28"/>
        </w:rPr>
        <w:t xml:space="preserve">топливораздаточной </w:t>
      </w:r>
      <w:r>
        <w:rPr>
          <w:sz w:val="28"/>
        </w:rPr>
        <w:t>колонки наАЗС.</w:t>
      </w:r>
    </w:p>
    <w:p w:rsidR="00FA695E" w:rsidRDefault="00901D17" w:rsidP="00A618C8">
      <w:pPr>
        <w:pStyle w:val="a4"/>
        <w:numPr>
          <w:ilvl w:val="2"/>
          <w:numId w:val="26"/>
        </w:numPr>
        <w:tabs>
          <w:tab w:val="left" w:pos="2238"/>
        </w:tabs>
        <w:ind w:right="489" w:firstLine="708"/>
        <w:jc w:val="both"/>
        <w:rPr>
          <w:sz w:val="28"/>
        </w:rPr>
      </w:pPr>
      <w:r>
        <w:rPr>
          <w:sz w:val="28"/>
        </w:rPr>
        <w:t>Планировка и организация автозаправочной станции, оформление паспорта автозаправочной станции, журнал осмотра зданий и сооружений.</w:t>
      </w:r>
    </w:p>
    <w:p w:rsidR="00FA695E" w:rsidRDefault="00FA695E">
      <w:pPr>
        <w:jc w:val="both"/>
        <w:rPr>
          <w:sz w:val="28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>
      <w:pPr>
        <w:spacing w:before="67"/>
        <w:ind w:left="8189"/>
        <w:rPr>
          <w:sz w:val="28"/>
        </w:rPr>
      </w:pPr>
      <w:r>
        <w:rPr>
          <w:sz w:val="28"/>
        </w:rPr>
        <w:lastRenderedPageBreak/>
        <w:t>Приложение №2</w:t>
      </w:r>
    </w:p>
    <w:p w:rsidR="00FA695E" w:rsidRDefault="00FA695E">
      <w:pPr>
        <w:pStyle w:val="a3"/>
        <w:spacing w:before="2"/>
        <w:rPr>
          <w:sz w:val="28"/>
        </w:rPr>
      </w:pPr>
    </w:p>
    <w:p w:rsidR="00FA695E" w:rsidRDefault="00901D17">
      <w:pPr>
        <w:ind w:left="822" w:firstLine="707"/>
        <w:rPr>
          <w:sz w:val="28"/>
        </w:rPr>
      </w:pPr>
      <w:r>
        <w:rPr>
          <w:sz w:val="28"/>
        </w:rPr>
        <w:t>Темы письменных экзаменационных работ по профессии 23.01.03 Автомеханик: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386"/>
        </w:tabs>
        <w:spacing w:line="321" w:lineRule="exact"/>
        <w:ind w:firstLine="283"/>
        <w:rPr>
          <w:sz w:val="28"/>
        </w:rPr>
      </w:pPr>
      <w:r>
        <w:rPr>
          <w:sz w:val="28"/>
        </w:rPr>
        <w:t>ТО и ремонт кривошипно-шатунного механизма двигателяВАЗ-2111.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29"/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>ТО и ремонт газораспределительного механизма двигателя ВАЗ-21126.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29"/>
          <w:tab w:val="left" w:pos="1530"/>
        </w:tabs>
        <w:ind w:left="1530" w:hanging="425"/>
        <w:rPr>
          <w:sz w:val="26"/>
        </w:rPr>
      </w:pPr>
      <w:r>
        <w:rPr>
          <w:sz w:val="28"/>
        </w:rPr>
        <w:t xml:space="preserve">ТО и ремонт системы охлаждения двигателя автомобиля </w:t>
      </w:r>
      <w:proofErr w:type="spellStart"/>
      <w:r>
        <w:rPr>
          <w:sz w:val="28"/>
        </w:rPr>
        <w:t>КиаРио</w:t>
      </w:r>
      <w:proofErr w:type="spellEnd"/>
      <w:r>
        <w:rPr>
          <w:sz w:val="28"/>
        </w:rPr>
        <w:t>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29"/>
          <w:tab w:val="left" w:pos="1530"/>
        </w:tabs>
        <w:spacing w:before="2" w:line="322" w:lineRule="exact"/>
        <w:ind w:left="1530" w:hanging="425"/>
        <w:rPr>
          <w:sz w:val="26"/>
        </w:rPr>
      </w:pPr>
      <w:r>
        <w:rPr>
          <w:sz w:val="28"/>
        </w:rPr>
        <w:t>ТО и ремонт системы смазки двигателяКАМАЗ-740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29"/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>ТОи ремонтсистемыпитания карбюраторногодвигателяВАЗ-</w:t>
      </w:r>
      <w:r>
        <w:rPr>
          <w:spacing w:val="22"/>
          <w:sz w:val="28"/>
        </w:rPr>
        <w:t>2106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29"/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 xml:space="preserve">ТО и ремонт системы питания </w:t>
      </w:r>
      <w:proofErr w:type="spellStart"/>
      <w:r>
        <w:rPr>
          <w:sz w:val="28"/>
        </w:rPr>
        <w:t>инжекторного</w:t>
      </w:r>
      <w:proofErr w:type="spellEnd"/>
      <w:r>
        <w:rPr>
          <w:sz w:val="28"/>
        </w:rPr>
        <w:t xml:space="preserve"> двигателя ВАЗ -11186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29"/>
          <w:tab w:val="left" w:pos="1530"/>
        </w:tabs>
        <w:ind w:right="487" w:firstLine="283"/>
        <w:rPr>
          <w:sz w:val="26"/>
        </w:rPr>
      </w:pPr>
      <w:r>
        <w:rPr>
          <w:sz w:val="28"/>
        </w:rPr>
        <w:t>ТО и ремонт системы питания дизельного двигателя CumminsISF2.8 для автомобиляГАЗ-3302.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29"/>
          <w:tab w:val="left" w:pos="1530"/>
        </w:tabs>
        <w:spacing w:line="321" w:lineRule="exact"/>
        <w:ind w:left="1530" w:hanging="425"/>
        <w:rPr>
          <w:sz w:val="26"/>
        </w:rPr>
      </w:pPr>
      <w:r>
        <w:rPr>
          <w:sz w:val="28"/>
        </w:rPr>
        <w:t xml:space="preserve">ТО и ремонт сцепления </w:t>
      </w:r>
      <w:proofErr w:type="spellStart"/>
      <w:r>
        <w:rPr>
          <w:sz w:val="28"/>
        </w:rPr>
        <w:t>автомобиляHyundaiSolaris</w:t>
      </w:r>
      <w:proofErr w:type="spellEnd"/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29"/>
          <w:tab w:val="left" w:pos="1530"/>
        </w:tabs>
        <w:spacing w:before="2" w:line="322" w:lineRule="exact"/>
        <w:ind w:left="1530" w:hanging="425"/>
        <w:rPr>
          <w:sz w:val="26"/>
        </w:rPr>
      </w:pPr>
      <w:r>
        <w:rPr>
          <w:sz w:val="28"/>
        </w:rPr>
        <w:t>ТО и ремонт КПП автомобиляВАЗ-2115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>ТО и ремонт раздаточной коробки автомобиля УАЗПатриот.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>ТО и ремонт переднего мостаНива-Шевроле.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 xml:space="preserve">ТО и ремонт заднего </w:t>
      </w:r>
      <w:proofErr w:type="spellStart"/>
      <w:r>
        <w:rPr>
          <w:sz w:val="28"/>
        </w:rPr>
        <w:t>мостаГезельNEXT</w:t>
      </w:r>
      <w:proofErr w:type="spellEnd"/>
      <w:r>
        <w:rPr>
          <w:sz w:val="28"/>
        </w:rPr>
        <w:t>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>ТО и ремонт карданной передачи автомобиляBA3-21213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 xml:space="preserve">ТО и ремонт приводных валов со ШРУС для </w:t>
      </w:r>
      <w:proofErr w:type="spellStart"/>
      <w:r>
        <w:rPr>
          <w:sz w:val="28"/>
        </w:rPr>
        <w:t>автомобиляRenaultLogan</w:t>
      </w:r>
      <w:proofErr w:type="spellEnd"/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ind w:left="1530" w:hanging="425"/>
        <w:rPr>
          <w:sz w:val="26"/>
        </w:rPr>
      </w:pPr>
      <w:r>
        <w:rPr>
          <w:sz w:val="28"/>
        </w:rPr>
        <w:t>ТО и ремонт передней подвески автомобиля ЛадаПриора.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before="2" w:line="322" w:lineRule="exact"/>
        <w:ind w:left="1530" w:hanging="425"/>
        <w:rPr>
          <w:sz w:val="26"/>
        </w:rPr>
      </w:pPr>
      <w:r>
        <w:rPr>
          <w:sz w:val="28"/>
        </w:rPr>
        <w:t xml:space="preserve">ТО и ремонт задней подвески </w:t>
      </w:r>
      <w:proofErr w:type="spellStart"/>
      <w:r>
        <w:rPr>
          <w:sz w:val="28"/>
        </w:rPr>
        <w:t>автомобиляFordFocus</w:t>
      </w:r>
      <w:proofErr w:type="spellEnd"/>
      <w:r>
        <w:rPr>
          <w:sz w:val="28"/>
        </w:rPr>
        <w:t>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>ТО и ремонт тормозной системы автомобиляУРАЛ-4320.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>ТО и ремонт тормозных механизмов автомобиля ЛадаКалина.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ind w:left="1530" w:hanging="425"/>
        <w:rPr>
          <w:sz w:val="26"/>
        </w:rPr>
      </w:pPr>
      <w:r>
        <w:rPr>
          <w:sz w:val="28"/>
        </w:rPr>
        <w:t>ТО и ремонт рулевого управленияГАЗ-3221.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>ТО и ремонт усилителя рулевого механизмаКАМАЗ-6460.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ind w:left="1530" w:hanging="425"/>
        <w:rPr>
          <w:sz w:val="26"/>
        </w:rPr>
      </w:pPr>
      <w:r>
        <w:rPr>
          <w:sz w:val="28"/>
        </w:rPr>
        <w:t xml:space="preserve">ТО и ремонт кузова </w:t>
      </w:r>
      <w:proofErr w:type="spellStart"/>
      <w:r>
        <w:rPr>
          <w:sz w:val="28"/>
        </w:rPr>
        <w:t>автомобиляNissanTiida</w:t>
      </w:r>
      <w:proofErr w:type="spellEnd"/>
      <w:r>
        <w:rPr>
          <w:sz w:val="28"/>
        </w:rPr>
        <w:t>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before="2" w:line="322" w:lineRule="exact"/>
        <w:ind w:left="1530" w:hanging="425"/>
        <w:rPr>
          <w:sz w:val="26"/>
        </w:rPr>
      </w:pPr>
      <w:r>
        <w:rPr>
          <w:sz w:val="28"/>
        </w:rPr>
        <w:t>ТО и ремонт системы электроснабжения автобусаЛиаз-5256.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 xml:space="preserve">ТО и ремонт системы зажигания автомобиля </w:t>
      </w:r>
      <w:proofErr w:type="spellStart"/>
      <w:r>
        <w:rPr>
          <w:sz w:val="28"/>
        </w:rPr>
        <w:t>ЛадаЛаргус</w:t>
      </w:r>
      <w:proofErr w:type="spellEnd"/>
      <w:r>
        <w:rPr>
          <w:sz w:val="28"/>
        </w:rPr>
        <w:t>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line="322" w:lineRule="exact"/>
        <w:ind w:left="1530" w:hanging="425"/>
        <w:rPr>
          <w:sz w:val="26"/>
        </w:rPr>
      </w:pPr>
      <w:r>
        <w:rPr>
          <w:sz w:val="28"/>
        </w:rPr>
        <w:t>ТО и ремонт системы запуска двигателя автомобиля УАЗХантер.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ind w:right="491" w:firstLine="283"/>
        <w:rPr>
          <w:sz w:val="26"/>
        </w:rPr>
      </w:pPr>
      <w:r>
        <w:rPr>
          <w:sz w:val="28"/>
        </w:rPr>
        <w:t>ТО и ремонт системы освещения и световой сигнализации автомобиля ГАЗ-3221.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ind w:right="488" w:firstLine="283"/>
        <w:rPr>
          <w:sz w:val="26"/>
        </w:rPr>
      </w:pPr>
      <w:r>
        <w:rPr>
          <w:sz w:val="28"/>
        </w:rPr>
        <w:t>ТО и ремонт контрольно-измерительных приборов автомобиля Лада Гранта.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spacing w:before="1"/>
        <w:ind w:right="494" w:firstLine="283"/>
        <w:rPr>
          <w:sz w:val="26"/>
        </w:rPr>
      </w:pPr>
      <w:r>
        <w:rPr>
          <w:sz w:val="28"/>
        </w:rPr>
        <w:t>ТО и ремонт системы кондиционирования автомобиля Фольксваген Поло.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ind w:right="480" w:firstLine="283"/>
        <w:rPr>
          <w:sz w:val="26"/>
        </w:rPr>
      </w:pPr>
      <w:r>
        <w:rPr>
          <w:sz w:val="28"/>
        </w:rPr>
        <w:t>ТО и ремонт системы питания с турбокомпрессором автомобиля МАЗ- 5551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</w:tabs>
        <w:ind w:right="493" w:firstLine="283"/>
        <w:rPr>
          <w:sz w:val="26"/>
        </w:rPr>
      </w:pPr>
      <w:r>
        <w:rPr>
          <w:sz w:val="28"/>
        </w:rPr>
        <w:t>Техническое обслуживание и ремонт топливораздаточной колонки на АЗС.</w:t>
      </w:r>
    </w:p>
    <w:p w:rsidR="00FA695E" w:rsidRDefault="00901D17" w:rsidP="00A618C8">
      <w:pPr>
        <w:pStyle w:val="a4"/>
        <w:numPr>
          <w:ilvl w:val="0"/>
          <w:numId w:val="25"/>
        </w:numPr>
        <w:tabs>
          <w:tab w:val="left" w:pos="1530"/>
          <w:tab w:val="left" w:pos="3177"/>
          <w:tab w:val="left" w:pos="3537"/>
          <w:tab w:val="left" w:pos="5227"/>
          <w:tab w:val="left" w:pos="7456"/>
          <w:tab w:val="left" w:pos="8709"/>
        </w:tabs>
        <w:ind w:right="486" w:firstLine="283"/>
        <w:rPr>
          <w:sz w:val="26"/>
        </w:rPr>
      </w:pPr>
      <w:r>
        <w:rPr>
          <w:sz w:val="28"/>
        </w:rPr>
        <w:t>Планировка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  <w:t>автозаправочной</w:t>
      </w:r>
      <w:r>
        <w:rPr>
          <w:sz w:val="28"/>
        </w:rPr>
        <w:tab/>
        <w:t>станции,</w:t>
      </w:r>
      <w:r>
        <w:rPr>
          <w:sz w:val="28"/>
        </w:rPr>
        <w:tab/>
        <w:t>оформление паспорта автозаправочной станции, журнал осмотра зданий исооружений.</w:t>
      </w:r>
    </w:p>
    <w:p w:rsidR="00FA695E" w:rsidRDefault="00FA695E">
      <w:pPr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>
      <w:pPr>
        <w:pStyle w:val="a3"/>
        <w:spacing w:before="67"/>
        <w:ind w:right="868"/>
        <w:jc w:val="right"/>
      </w:pPr>
      <w:r>
        <w:lastRenderedPageBreak/>
        <w:t>Приложение №3</w:t>
      </w:r>
    </w:p>
    <w:p w:rsidR="00FA695E" w:rsidRDefault="00901D17">
      <w:pPr>
        <w:spacing w:before="5"/>
        <w:ind w:left="2088" w:right="1755"/>
        <w:jc w:val="center"/>
        <w:rPr>
          <w:b/>
          <w:sz w:val="24"/>
        </w:rPr>
      </w:pPr>
      <w:r>
        <w:rPr>
          <w:b/>
          <w:sz w:val="24"/>
        </w:rPr>
        <w:t>Характеристика (отзыв)</w:t>
      </w:r>
    </w:p>
    <w:p w:rsidR="00FA695E" w:rsidRDefault="00A618C8">
      <w:pPr>
        <w:tabs>
          <w:tab w:val="left" w:pos="9926"/>
        </w:tabs>
        <w:spacing w:line="272" w:lineRule="exact"/>
        <w:ind w:left="822"/>
        <w:rPr>
          <w:sz w:val="24"/>
        </w:rPr>
      </w:pPr>
      <w:r>
        <w:rPr>
          <w:sz w:val="24"/>
        </w:rPr>
        <w:t>Н</w:t>
      </w:r>
      <w:r w:rsidR="00901D17">
        <w:rPr>
          <w:sz w:val="24"/>
        </w:rPr>
        <w:t>а</w:t>
      </w:r>
      <w:r>
        <w:rPr>
          <w:sz w:val="24"/>
        </w:rPr>
        <w:t xml:space="preserve"> </w:t>
      </w:r>
      <w:r w:rsidR="00901D17">
        <w:rPr>
          <w:sz w:val="24"/>
        </w:rPr>
        <w:t xml:space="preserve">обучающегося </w:t>
      </w:r>
      <w:r w:rsidR="00901D17">
        <w:rPr>
          <w:sz w:val="24"/>
          <w:u w:val="single"/>
        </w:rPr>
        <w:tab/>
      </w:r>
    </w:p>
    <w:p w:rsidR="00FA695E" w:rsidRDefault="00901D17">
      <w:pPr>
        <w:ind w:left="822" w:right="3935" w:firstLine="3461"/>
        <w:rPr>
          <w:sz w:val="24"/>
        </w:rPr>
      </w:pPr>
      <w:r>
        <w:rPr>
          <w:sz w:val="24"/>
        </w:rPr>
        <w:t>(Ф.И.О. обучающегося) проходившего практику учебную (производственную)</w:t>
      </w:r>
    </w:p>
    <w:p w:rsidR="00FA695E" w:rsidRDefault="00901D17">
      <w:pPr>
        <w:tabs>
          <w:tab w:val="left" w:pos="9330"/>
        </w:tabs>
        <w:ind w:left="154"/>
        <w:jc w:val="center"/>
        <w:rPr>
          <w:sz w:val="24"/>
        </w:rPr>
      </w:pPr>
      <w:r>
        <w:rPr>
          <w:sz w:val="24"/>
        </w:rPr>
        <w:t xml:space="preserve">напредприятии </w:t>
      </w:r>
      <w:r>
        <w:rPr>
          <w:sz w:val="24"/>
          <w:u w:val="single"/>
        </w:rPr>
        <w:tab/>
      </w:r>
    </w:p>
    <w:p w:rsidR="00FA695E" w:rsidRDefault="00901D17">
      <w:pPr>
        <w:ind w:left="2088" w:right="1758"/>
        <w:jc w:val="center"/>
        <w:rPr>
          <w:sz w:val="24"/>
        </w:rPr>
      </w:pPr>
      <w:r>
        <w:rPr>
          <w:sz w:val="24"/>
        </w:rPr>
        <w:t>(наименование предприятия)</w:t>
      </w:r>
    </w:p>
    <w:p w:rsidR="00FA695E" w:rsidRDefault="00901D17">
      <w:pPr>
        <w:tabs>
          <w:tab w:val="left" w:pos="5652"/>
        </w:tabs>
        <w:ind w:left="332"/>
        <w:jc w:val="center"/>
        <w:rPr>
          <w:sz w:val="24"/>
        </w:rPr>
      </w:pPr>
      <w:r>
        <w:rPr>
          <w:sz w:val="24"/>
        </w:rPr>
        <w:t>впериод  с</w:t>
      </w:r>
      <w:r>
        <w:rPr>
          <w:sz w:val="24"/>
          <w:u w:val="single"/>
        </w:rPr>
        <w:tab/>
      </w:r>
      <w:r>
        <w:rPr>
          <w:sz w:val="24"/>
        </w:rPr>
        <w:t>по</w:t>
      </w:r>
    </w:p>
    <w:p w:rsidR="00FA695E" w:rsidRDefault="00CF3615">
      <w:pPr>
        <w:pStyle w:val="a3"/>
        <w:spacing w:before="8"/>
        <w:rPr>
          <w:sz w:val="19"/>
        </w:rPr>
      </w:pPr>
      <w:r w:rsidRPr="00CF3615">
        <w:pict>
          <v:line id="_x0000_s1056" style="position:absolute;z-index:-251666944;mso-wrap-distance-left:0;mso-wrap-distance-right:0;mso-position-horizontal-relative:page" from="226pt,13.55pt" to="412pt,13.55pt" strokeweight=".48pt">
            <w10:wrap type="topAndBottom" anchorx="page"/>
          </v:line>
        </w:pict>
      </w:r>
    </w:p>
    <w:p w:rsidR="00FA695E" w:rsidRDefault="00901D17">
      <w:pPr>
        <w:tabs>
          <w:tab w:val="left" w:pos="2472"/>
          <w:tab w:val="left" w:pos="9966"/>
        </w:tabs>
        <w:spacing w:line="247" w:lineRule="exact"/>
        <w:ind w:left="822"/>
        <w:rPr>
          <w:sz w:val="24"/>
        </w:rPr>
      </w:pPr>
      <w:r>
        <w:rPr>
          <w:sz w:val="24"/>
        </w:rPr>
        <w:t>попрофессии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FA695E" w:rsidRDefault="00901D17">
      <w:pPr>
        <w:ind w:left="2088" w:right="1755"/>
        <w:jc w:val="center"/>
        <w:rPr>
          <w:sz w:val="24"/>
        </w:rPr>
      </w:pPr>
      <w:r>
        <w:rPr>
          <w:sz w:val="24"/>
        </w:rPr>
        <w:t>(наименование профессии)</w:t>
      </w:r>
    </w:p>
    <w:p w:rsidR="00FA695E" w:rsidRDefault="00FA695E">
      <w:pPr>
        <w:pStyle w:val="a3"/>
        <w:spacing w:before="4"/>
        <w:rPr>
          <w:sz w:val="24"/>
        </w:rPr>
      </w:pPr>
    </w:p>
    <w:p w:rsidR="00FA695E" w:rsidRDefault="00901D17" w:rsidP="00A618C8">
      <w:pPr>
        <w:pStyle w:val="a4"/>
        <w:numPr>
          <w:ilvl w:val="1"/>
          <w:numId w:val="25"/>
        </w:numPr>
        <w:tabs>
          <w:tab w:val="left" w:pos="3799"/>
        </w:tabs>
        <w:spacing w:before="1" w:after="3"/>
        <w:jc w:val="left"/>
        <w:rPr>
          <w:b/>
          <w:sz w:val="24"/>
        </w:rPr>
      </w:pPr>
      <w:r>
        <w:rPr>
          <w:b/>
          <w:sz w:val="24"/>
        </w:rPr>
        <w:t>Профессиональныекомпетенции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233"/>
        <w:gridCol w:w="3524"/>
      </w:tblGrid>
      <w:tr w:rsidR="00FA695E">
        <w:trPr>
          <w:trHeight w:val="551"/>
        </w:trPr>
        <w:tc>
          <w:tcPr>
            <w:tcW w:w="816" w:type="dxa"/>
          </w:tcPr>
          <w:p w:rsidR="00FA695E" w:rsidRDefault="00901D1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A695E" w:rsidRDefault="00901D17">
            <w:pPr>
              <w:pStyle w:val="TableParagraph"/>
              <w:spacing w:line="264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33" w:type="dxa"/>
          </w:tcPr>
          <w:p w:rsidR="00FA695E" w:rsidRDefault="00901D17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Наименование работ, операций, услуг, и т.д.</w:t>
            </w:r>
          </w:p>
        </w:tc>
        <w:tc>
          <w:tcPr>
            <w:tcW w:w="3524" w:type="dxa"/>
          </w:tcPr>
          <w:p w:rsidR="00FA695E" w:rsidRDefault="00901D17">
            <w:pPr>
              <w:pStyle w:val="TableParagraph"/>
              <w:spacing w:line="268" w:lineRule="exact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Квалификационная сложность</w:t>
            </w:r>
          </w:p>
          <w:p w:rsidR="00FA695E" w:rsidRDefault="00901D17">
            <w:pPr>
              <w:pStyle w:val="TableParagraph"/>
              <w:spacing w:line="264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(разряд)</w:t>
            </w:r>
          </w:p>
        </w:tc>
      </w:tr>
      <w:tr w:rsidR="00FA695E">
        <w:trPr>
          <w:trHeight w:val="276"/>
        </w:trPr>
        <w:tc>
          <w:tcPr>
            <w:tcW w:w="81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5233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5"/>
        </w:trPr>
        <w:tc>
          <w:tcPr>
            <w:tcW w:w="81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5233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7"/>
        </w:trPr>
        <w:tc>
          <w:tcPr>
            <w:tcW w:w="81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5233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5"/>
        </w:trPr>
        <w:tc>
          <w:tcPr>
            <w:tcW w:w="81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5233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5"/>
        </w:trPr>
        <w:tc>
          <w:tcPr>
            <w:tcW w:w="81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5233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5"/>
        </w:trPr>
        <w:tc>
          <w:tcPr>
            <w:tcW w:w="81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5233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5"/>
        </w:trPr>
        <w:tc>
          <w:tcPr>
            <w:tcW w:w="81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5233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8"/>
        </w:trPr>
        <w:tc>
          <w:tcPr>
            <w:tcW w:w="81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5233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</w:tbl>
    <w:p w:rsidR="00FA695E" w:rsidRDefault="00FA695E">
      <w:pPr>
        <w:pStyle w:val="a3"/>
        <w:spacing w:before="8"/>
        <w:rPr>
          <w:b/>
          <w:sz w:val="23"/>
        </w:rPr>
      </w:pPr>
    </w:p>
    <w:p w:rsidR="00FA695E" w:rsidRDefault="00901D17" w:rsidP="00A618C8">
      <w:pPr>
        <w:pStyle w:val="a4"/>
        <w:numPr>
          <w:ilvl w:val="1"/>
          <w:numId w:val="25"/>
        </w:numPr>
        <w:tabs>
          <w:tab w:val="left" w:pos="2375"/>
        </w:tabs>
        <w:spacing w:after="4"/>
        <w:ind w:left="2374"/>
        <w:jc w:val="left"/>
        <w:rPr>
          <w:b/>
          <w:sz w:val="24"/>
        </w:rPr>
      </w:pPr>
      <w:r>
        <w:rPr>
          <w:b/>
          <w:sz w:val="24"/>
        </w:rPr>
        <w:t>Основные ключевые (</w:t>
      </w:r>
      <w:proofErr w:type="spellStart"/>
      <w:r>
        <w:rPr>
          <w:b/>
          <w:sz w:val="24"/>
        </w:rPr>
        <w:t>надпрофессиональные</w:t>
      </w:r>
      <w:proofErr w:type="spellEnd"/>
      <w:r>
        <w:rPr>
          <w:b/>
          <w:sz w:val="24"/>
        </w:rPr>
        <w:t>)компетенции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1"/>
        <w:gridCol w:w="1774"/>
        <w:gridCol w:w="1774"/>
        <w:gridCol w:w="1776"/>
      </w:tblGrid>
      <w:tr w:rsidR="00FA695E">
        <w:trPr>
          <w:trHeight w:val="275"/>
        </w:trPr>
        <w:tc>
          <w:tcPr>
            <w:tcW w:w="828" w:type="dxa"/>
            <w:vMerge w:val="restart"/>
          </w:tcPr>
          <w:p w:rsidR="00FA695E" w:rsidRDefault="00901D1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A695E" w:rsidRDefault="00901D17">
            <w:pPr>
              <w:pStyle w:val="TableParagraph"/>
              <w:spacing w:line="269" w:lineRule="exact"/>
              <w:ind w:left="22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21" w:type="dxa"/>
            <w:vMerge w:val="restart"/>
          </w:tcPr>
          <w:p w:rsidR="00FA695E" w:rsidRDefault="00901D17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компетенции</w:t>
            </w:r>
          </w:p>
        </w:tc>
        <w:tc>
          <w:tcPr>
            <w:tcW w:w="5324" w:type="dxa"/>
            <w:gridSpan w:val="3"/>
          </w:tcPr>
          <w:p w:rsidR="00FA695E" w:rsidRDefault="00901D17">
            <w:pPr>
              <w:pStyle w:val="TableParagraph"/>
              <w:spacing w:line="256" w:lineRule="exact"/>
              <w:ind w:left="165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владения</w:t>
            </w:r>
          </w:p>
        </w:tc>
      </w:tr>
      <w:tr w:rsidR="00FA695E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FA695E" w:rsidRDefault="00FA695E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FA695E" w:rsidRDefault="00FA695E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FA695E" w:rsidRDefault="00901D17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1774" w:type="dxa"/>
          </w:tcPr>
          <w:p w:rsidR="00FA695E" w:rsidRDefault="00901D17">
            <w:pPr>
              <w:pStyle w:val="TableParagraph"/>
              <w:spacing w:line="256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76" w:type="dxa"/>
          </w:tcPr>
          <w:p w:rsidR="00FA695E" w:rsidRDefault="00901D17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FA695E">
        <w:trPr>
          <w:trHeight w:val="276"/>
        </w:trPr>
        <w:tc>
          <w:tcPr>
            <w:tcW w:w="828" w:type="dxa"/>
          </w:tcPr>
          <w:p w:rsidR="00FA695E" w:rsidRDefault="00901D1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21" w:type="dxa"/>
          </w:tcPr>
          <w:p w:rsidR="00FA695E" w:rsidRDefault="00901D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Коммуникабельность</w:t>
            </w: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551"/>
        </w:trPr>
        <w:tc>
          <w:tcPr>
            <w:tcW w:w="828" w:type="dxa"/>
          </w:tcPr>
          <w:p w:rsidR="00FA695E" w:rsidRDefault="00901D17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21" w:type="dxa"/>
          </w:tcPr>
          <w:p w:rsidR="00FA695E" w:rsidRDefault="00901D17">
            <w:pPr>
              <w:pStyle w:val="TableParagraph"/>
              <w:spacing w:line="276" w:lineRule="exact"/>
              <w:ind w:left="107" w:right="93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Самостоятельность и инициативность</w:t>
            </w: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551"/>
        </w:trPr>
        <w:tc>
          <w:tcPr>
            <w:tcW w:w="828" w:type="dxa"/>
          </w:tcPr>
          <w:p w:rsidR="00FA695E" w:rsidRDefault="00901D17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21" w:type="dxa"/>
          </w:tcPr>
          <w:p w:rsidR="00FA695E" w:rsidRDefault="00901D1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планировать свою</w:t>
            </w:r>
          </w:p>
          <w:p w:rsidR="00FA695E" w:rsidRDefault="00901D1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275"/>
        </w:trPr>
        <w:tc>
          <w:tcPr>
            <w:tcW w:w="828" w:type="dxa"/>
          </w:tcPr>
          <w:p w:rsidR="00FA695E" w:rsidRDefault="00901D1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21" w:type="dxa"/>
          </w:tcPr>
          <w:p w:rsidR="00FA695E" w:rsidRDefault="00901D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Ответственность</w:t>
            </w: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7"/>
        </w:trPr>
        <w:tc>
          <w:tcPr>
            <w:tcW w:w="828" w:type="dxa"/>
          </w:tcPr>
          <w:p w:rsidR="00FA695E" w:rsidRDefault="00901D17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21" w:type="dxa"/>
          </w:tcPr>
          <w:p w:rsidR="00FA695E" w:rsidRDefault="00901D1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Аккуратность</w:t>
            </w: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5"/>
        </w:trPr>
        <w:tc>
          <w:tcPr>
            <w:tcW w:w="828" w:type="dxa"/>
          </w:tcPr>
          <w:p w:rsidR="00FA695E" w:rsidRDefault="00901D1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21" w:type="dxa"/>
          </w:tcPr>
          <w:p w:rsidR="00FA695E" w:rsidRDefault="00901D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Дисциплинированность</w:t>
            </w: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5"/>
        </w:trPr>
        <w:tc>
          <w:tcPr>
            <w:tcW w:w="82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5"/>
        </w:trPr>
        <w:tc>
          <w:tcPr>
            <w:tcW w:w="82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5"/>
        </w:trPr>
        <w:tc>
          <w:tcPr>
            <w:tcW w:w="82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7"/>
        </w:trPr>
        <w:tc>
          <w:tcPr>
            <w:tcW w:w="82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</w:tbl>
    <w:p w:rsidR="00FA695E" w:rsidRDefault="00901D17">
      <w:pPr>
        <w:ind w:left="822"/>
        <w:rPr>
          <w:sz w:val="24"/>
        </w:rPr>
      </w:pPr>
      <w:r>
        <w:rPr>
          <w:sz w:val="24"/>
        </w:rPr>
        <w:t>примечание: 1. Наименование компетенций при желании можно дополнить</w:t>
      </w:r>
    </w:p>
    <w:p w:rsidR="00FA695E" w:rsidRDefault="00901D17" w:rsidP="00A618C8">
      <w:pPr>
        <w:pStyle w:val="a4"/>
        <w:numPr>
          <w:ilvl w:val="0"/>
          <w:numId w:val="24"/>
        </w:numPr>
        <w:tabs>
          <w:tab w:val="left" w:pos="1065"/>
        </w:tabs>
        <w:ind w:hanging="242"/>
        <w:rPr>
          <w:sz w:val="24"/>
        </w:rPr>
      </w:pPr>
      <w:r>
        <w:rPr>
          <w:sz w:val="24"/>
        </w:rPr>
        <w:t>уровень овладения компетенций помечается знаком «+»</w:t>
      </w:r>
    </w:p>
    <w:p w:rsidR="00FA695E" w:rsidRDefault="00901D17">
      <w:pPr>
        <w:spacing w:before="5"/>
        <w:ind w:left="2088" w:right="1757"/>
        <w:jc w:val="center"/>
        <w:rPr>
          <w:b/>
          <w:sz w:val="24"/>
        </w:rPr>
      </w:pPr>
      <w:r>
        <w:rPr>
          <w:b/>
          <w:sz w:val="24"/>
        </w:rPr>
        <w:t>Рекомендации по уровню квалификации:</w:t>
      </w:r>
    </w:p>
    <w:p w:rsidR="00FA695E" w:rsidRDefault="00CF3615">
      <w:pPr>
        <w:pStyle w:val="a3"/>
        <w:spacing w:before="3"/>
        <w:rPr>
          <w:b/>
          <w:sz w:val="19"/>
        </w:rPr>
      </w:pPr>
      <w:r w:rsidRPr="00CF3615">
        <w:pict>
          <v:line id="_x0000_s1055" style="position:absolute;z-index:-251665920;mso-wrap-distance-left:0;mso-wrap-distance-right:0;mso-position-horizontal-relative:page" from="88pt,13.45pt" to="550pt,13.45pt" strokeweight=".26669mm">
            <w10:wrap type="topAndBottom" anchorx="page"/>
          </v:line>
        </w:pict>
      </w:r>
      <w:r w:rsidRPr="00CF3615">
        <w:pict>
          <v:line id="_x0000_s1054" style="position:absolute;z-index:-251664896;mso-wrap-distance-left:0;mso-wrap-distance-right:0;mso-position-horizontal-relative:page" from="301pt,27.1pt" to="337pt,27.1pt" strokeweight=".26669mm">
            <w10:wrap type="topAndBottom" anchorx="page"/>
          </v:line>
        </w:pict>
      </w:r>
    </w:p>
    <w:p w:rsidR="00FA695E" w:rsidRDefault="00FA695E">
      <w:pPr>
        <w:pStyle w:val="a3"/>
        <w:spacing w:before="5"/>
        <w:rPr>
          <w:b/>
          <w:sz w:val="16"/>
        </w:rPr>
      </w:pPr>
    </w:p>
    <w:p w:rsidR="00FA695E" w:rsidRDefault="00FA695E">
      <w:pPr>
        <w:pStyle w:val="a3"/>
        <w:spacing w:before="7"/>
        <w:rPr>
          <w:b/>
          <w:sz w:val="13"/>
        </w:rPr>
      </w:pPr>
    </w:p>
    <w:p w:rsidR="00FA695E" w:rsidRDefault="00901D17">
      <w:pPr>
        <w:tabs>
          <w:tab w:val="left" w:pos="5682"/>
          <w:tab w:val="left" w:pos="7602"/>
          <w:tab w:val="left" w:pos="9642"/>
        </w:tabs>
        <w:spacing w:before="90"/>
        <w:ind w:left="642"/>
        <w:rPr>
          <w:sz w:val="24"/>
        </w:rPr>
      </w:pPr>
      <w:r>
        <w:rPr>
          <w:b/>
          <w:sz w:val="24"/>
        </w:rPr>
        <w:t xml:space="preserve">Руководительпредприятия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A695E" w:rsidRDefault="00901D17">
      <w:pPr>
        <w:tabs>
          <w:tab w:val="left" w:pos="6546"/>
        </w:tabs>
        <w:ind w:left="3954"/>
        <w:rPr>
          <w:b/>
          <w:sz w:val="24"/>
        </w:rPr>
      </w:pPr>
      <w:r>
        <w:rPr>
          <w:b/>
          <w:sz w:val="24"/>
        </w:rPr>
        <w:t>(подпись)</w:t>
      </w:r>
      <w:r>
        <w:rPr>
          <w:b/>
          <w:sz w:val="24"/>
        </w:rPr>
        <w:tab/>
        <w:t>(дата)(расшифровка)</w:t>
      </w:r>
    </w:p>
    <w:p w:rsidR="00FA695E" w:rsidRDefault="00901D17">
      <w:pPr>
        <w:tabs>
          <w:tab w:val="left" w:pos="2897"/>
          <w:tab w:val="left" w:pos="4872"/>
          <w:tab w:val="left" w:pos="6972"/>
          <w:tab w:val="left" w:pos="8772"/>
        </w:tabs>
        <w:ind w:right="367"/>
        <w:jc w:val="center"/>
        <w:rPr>
          <w:sz w:val="24"/>
        </w:rPr>
      </w:pPr>
      <w:r>
        <w:rPr>
          <w:b/>
          <w:sz w:val="24"/>
        </w:rPr>
        <w:t>Мастер(наставник)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A695E" w:rsidRDefault="00901D17">
      <w:pPr>
        <w:tabs>
          <w:tab w:val="left" w:pos="6546"/>
        </w:tabs>
        <w:ind w:left="3954"/>
        <w:rPr>
          <w:b/>
          <w:sz w:val="24"/>
        </w:rPr>
      </w:pPr>
      <w:r>
        <w:rPr>
          <w:b/>
          <w:sz w:val="24"/>
        </w:rPr>
        <w:t>(подпись)</w:t>
      </w:r>
      <w:r>
        <w:rPr>
          <w:b/>
          <w:sz w:val="24"/>
        </w:rPr>
        <w:tab/>
        <w:t>(дата)(расшифровка)</w:t>
      </w:r>
    </w:p>
    <w:p w:rsidR="00FA695E" w:rsidRDefault="00FA695E">
      <w:pPr>
        <w:pStyle w:val="a3"/>
        <w:rPr>
          <w:b/>
          <w:sz w:val="24"/>
        </w:rPr>
      </w:pPr>
    </w:p>
    <w:p w:rsidR="00FA695E" w:rsidRDefault="00901D17">
      <w:pPr>
        <w:ind w:left="642"/>
        <w:rPr>
          <w:b/>
          <w:sz w:val="24"/>
        </w:rPr>
      </w:pPr>
      <w:r>
        <w:rPr>
          <w:b/>
          <w:sz w:val="24"/>
        </w:rPr>
        <w:t>М.П.</w:t>
      </w:r>
    </w:p>
    <w:p w:rsidR="00FA695E" w:rsidRDefault="00FA695E">
      <w:pPr>
        <w:rPr>
          <w:sz w:val="24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FA695E">
      <w:pPr>
        <w:pStyle w:val="a3"/>
        <w:rPr>
          <w:b/>
        </w:rPr>
      </w:pPr>
    </w:p>
    <w:p w:rsidR="00FA695E" w:rsidRDefault="00FA695E">
      <w:pPr>
        <w:pStyle w:val="a3"/>
        <w:spacing w:before="9"/>
        <w:rPr>
          <w:b/>
          <w:sz w:val="27"/>
        </w:rPr>
      </w:pPr>
    </w:p>
    <w:p w:rsidR="00FA695E" w:rsidRDefault="00901D17">
      <w:pPr>
        <w:ind w:left="822"/>
        <w:rPr>
          <w:sz w:val="24"/>
        </w:rPr>
      </w:pPr>
      <w:r>
        <w:rPr>
          <w:sz w:val="24"/>
        </w:rPr>
        <w:t>Наобучающегося</w:t>
      </w:r>
    </w:p>
    <w:p w:rsidR="00FA695E" w:rsidRDefault="00901D17">
      <w:pPr>
        <w:pStyle w:val="a3"/>
        <w:spacing w:before="2"/>
        <w:rPr>
          <w:sz w:val="30"/>
        </w:rPr>
      </w:pPr>
      <w:r>
        <w:br w:type="column"/>
      </w:r>
    </w:p>
    <w:p w:rsidR="00FA695E" w:rsidRDefault="00901D17">
      <w:pPr>
        <w:ind w:left="822"/>
        <w:rPr>
          <w:b/>
          <w:sz w:val="24"/>
        </w:rPr>
      </w:pPr>
      <w:r>
        <w:rPr>
          <w:b/>
          <w:sz w:val="24"/>
        </w:rPr>
        <w:t>Аттестационный лист</w:t>
      </w:r>
    </w:p>
    <w:p w:rsidR="00FA695E" w:rsidRDefault="00901D17">
      <w:pPr>
        <w:spacing w:before="66"/>
        <w:ind w:left="822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№4</w:t>
      </w:r>
    </w:p>
    <w:p w:rsidR="00FA695E" w:rsidRDefault="00FA695E">
      <w:pPr>
        <w:rPr>
          <w:sz w:val="24"/>
        </w:rPr>
        <w:sectPr w:rsidR="00FA695E">
          <w:pgSz w:w="11910" w:h="16840"/>
          <w:pgMar w:top="1040" w:right="360" w:bottom="280" w:left="880" w:header="720" w:footer="720" w:gutter="0"/>
          <w:cols w:num="3" w:space="720" w:equalWidth="0">
            <w:col w:w="2755" w:space="723"/>
            <w:col w:w="3260" w:space="533"/>
            <w:col w:w="3399"/>
          </w:cols>
        </w:sectPr>
      </w:pPr>
    </w:p>
    <w:p w:rsidR="00FA695E" w:rsidRDefault="00FA695E">
      <w:pPr>
        <w:pStyle w:val="a3"/>
        <w:spacing w:before="1" w:after="1"/>
        <w:rPr>
          <w:sz w:val="23"/>
        </w:rPr>
      </w:pPr>
    </w:p>
    <w:p w:rsidR="00FA695E" w:rsidRDefault="00CF3615">
      <w:pPr>
        <w:pStyle w:val="a3"/>
        <w:spacing w:line="20" w:lineRule="exact"/>
        <w:ind w:left="8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08.05pt;height:.5pt;mso-position-horizontal-relative:char;mso-position-vertical-relative:line" coordsize="8161,10">
            <v:line id="_x0000_s1053" style="position:absolute" from="0,5" to="8161,5" strokeweight=".48pt"/>
            <w10:wrap type="none"/>
            <w10:anchorlock/>
          </v:group>
        </w:pict>
      </w:r>
    </w:p>
    <w:p w:rsidR="00FA695E" w:rsidRDefault="00901D17">
      <w:pPr>
        <w:tabs>
          <w:tab w:val="left" w:pos="3451"/>
        </w:tabs>
        <w:ind w:left="822" w:right="3309" w:firstLine="2940"/>
        <w:rPr>
          <w:sz w:val="24"/>
        </w:rPr>
      </w:pPr>
      <w:r>
        <w:rPr>
          <w:sz w:val="24"/>
        </w:rPr>
        <w:t xml:space="preserve">(Ф.И.О. обучающегося, № группы) </w:t>
      </w:r>
      <w:r>
        <w:rPr>
          <w:spacing w:val="-3"/>
          <w:sz w:val="24"/>
        </w:rPr>
        <w:t>проходившегоучебную</w:t>
      </w:r>
      <w:r>
        <w:rPr>
          <w:spacing w:val="-3"/>
          <w:sz w:val="24"/>
        </w:rPr>
        <w:tab/>
      </w:r>
      <w:r>
        <w:rPr>
          <w:sz w:val="24"/>
        </w:rPr>
        <w:t>практику на</w:t>
      </w:r>
      <w:r>
        <w:rPr>
          <w:spacing w:val="-3"/>
          <w:sz w:val="24"/>
        </w:rPr>
        <w:t>предприятии</w:t>
      </w:r>
    </w:p>
    <w:p w:rsidR="00FA695E" w:rsidRDefault="00CF3615">
      <w:pPr>
        <w:pStyle w:val="a3"/>
        <w:spacing w:before="3"/>
        <w:rPr>
          <w:sz w:val="22"/>
        </w:rPr>
      </w:pPr>
      <w:r w:rsidRPr="00CF3615">
        <w:pict>
          <v:line id="_x0000_s1051" style="position:absolute;z-index:-251663872;mso-wrap-distance-left:0;mso-wrap-distance-right:0;mso-position-horizontal-relative:page" from="83.65pt,15.5pt" to="554.35pt,15.5pt" strokeweight="1.44pt">
            <w10:wrap type="topAndBottom" anchorx="page"/>
          </v:line>
        </w:pict>
      </w:r>
    </w:p>
    <w:p w:rsidR="00FA695E" w:rsidRDefault="00901D17">
      <w:pPr>
        <w:spacing w:line="238" w:lineRule="exact"/>
        <w:ind w:left="4005"/>
        <w:rPr>
          <w:sz w:val="24"/>
        </w:rPr>
      </w:pPr>
      <w:r>
        <w:rPr>
          <w:spacing w:val="-3"/>
          <w:sz w:val="24"/>
        </w:rPr>
        <w:t>(наименование</w:t>
      </w:r>
      <w:r>
        <w:rPr>
          <w:sz w:val="24"/>
        </w:rPr>
        <w:t>предприятия)</w:t>
      </w:r>
    </w:p>
    <w:p w:rsidR="00FA695E" w:rsidRDefault="00901D17">
      <w:pPr>
        <w:tabs>
          <w:tab w:val="left" w:pos="5578"/>
          <w:tab w:val="left" w:pos="9480"/>
        </w:tabs>
        <w:spacing w:line="242" w:lineRule="auto"/>
        <w:ind w:left="822" w:right="736"/>
        <w:rPr>
          <w:b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период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профессии </w:t>
      </w:r>
      <w:r>
        <w:rPr>
          <w:sz w:val="24"/>
        </w:rPr>
        <w:t xml:space="preserve">СПО </w:t>
      </w:r>
      <w:r>
        <w:rPr>
          <w:spacing w:val="-3"/>
          <w:sz w:val="24"/>
        </w:rPr>
        <w:t xml:space="preserve">23.01.03 </w:t>
      </w:r>
      <w:r>
        <w:rPr>
          <w:b/>
          <w:sz w:val="24"/>
        </w:rPr>
        <w:t xml:space="preserve">Автомеханик(ПМ 01 </w:t>
      </w:r>
      <w:r>
        <w:rPr>
          <w:b/>
          <w:spacing w:val="-3"/>
          <w:sz w:val="24"/>
        </w:rPr>
        <w:t xml:space="preserve">«Техническое </w:t>
      </w:r>
      <w:r>
        <w:rPr>
          <w:b/>
          <w:sz w:val="24"/>
        </w:rPr>
        <w:t xml:space="preserve">обслуживание и ремонт </w:t>
      </w:r>
      <w:r>
        <w:rPr>
          <w:b/>
          <w:spacing w:val="-3"/>
          <w:sz w:val="24"/>
        </w:rPr>
        <w:t>автотранспорта»)</w:t>
      </w:r>
    </w:p>
    <w:p w:rsidR="00FA695E" w:rsidRDefault="00901D17">
      <w:pPr>
        <w:spacing w:after="8" w:line="268" w:lineRule="exact"/>
        <w:ind w:left="822"/>
        <w:rPr>
          <w:sz w:val="24"/>
        </w:rPr>
      </w:pPr>
      <w:r>
        <w:rPr>
          <w:sz w:val="24"/>
        </w:rPr>
        <w:t>Виды и объем работ, выполненные обучающимся во время учебной практики:</w:t>
      </w: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4964"/>
        <w:gridCol w:w="1133"/>
        <w:gridCol w:w="1278"/>
        <w:gridCol w:w="1417"/>
      </w:tblGrid>
      <w:tr w:rsidR="00FA695E">
        <w:trPr>
          <w:trHeight w:val="371"/>
        </w:trPr>
        <w:tc>
          <w:tcPr>
            <w:tcW w:w="566" w:type="dxa"/>
            <w:vMerge w:val="restart"/>
          </w:tcPr>
          <w:p w:rsidR="00FA695E" w:rsidRDefault="00901D1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4964" w:type="dxa"/>
            <w:vMerge w:val="restart"/>
          </w:tcPr>
          <w:p w:rsidR="00FA695E" w:rsidRDefault="00901D1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Виды и объем работ</w:t>
            </w:r>
          </w:p>
        </w:tc>
        <w:tc>
          <w:tcPr>
            <w:tcW w:w="1133" w:type="dxa"/>
            <w:tcBorders>
              <w:bottom w:val="nil"/>
            </w:tcBorders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2695" w:type="dxa"/>
            <w:gridSpan w:val="2"/>
          </w:tcPr>
          <w:p w:rsidR="00FA695E" w:rsidRDefault="00901D1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Отметка о выполнении*</w:t>
            </w:r>
          </w:p>
        </w:tc>
      </w:tr>
      <w:tr w:rsidR="00FA695E">
        <w:trPr>
          <w:trHeight w:val="263"/>
        </w:trPr>
        <w:tc>
          <w:tcPr>
            <w:tcW w:w="566" w:type="dxa"/>
            <w:vMerge/>
            <w:tcBorders>
              <w:top w:val="nil"/>
            </w:tcBorders>
          </w:tcPr>
          <w:p w:rsidR="00FA695E" w:rsidRDefault="00FA695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FA695E" w:rsidRDefault="00FA69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A695E" w:rsidRDefault="00901D17">
            <w:pPr>
              <w:pStyle w:val="TableParagraph"/>
              <w:spacing w:line="243" w:lineRule="exact"/>
              <w:ind w:left="3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78" w:type="dxa"/>
          </w:tcPr>
          <w:p w:rsidR="00FA695E" w:rsidRDefault="00901D17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Выполнил</w:t>
            </w:r>
          </w:p>
        </w:tc>
        <w:tc>
          <w:tcPr>
            <w:tcW w:w="1417" w:type="dxa"/>
          </w:tcPr>
          <w:p w:rsidR="00FA695E" w:rsidRDefault="00901D17">
            <w:pPr>
              <w:pStyle w:val="TableParagraph"/>
              <w:spacing w:line="243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Невыполнил</w:t>
            </w:r>
            <w:proofErr w:type="spellEnd"/>
          </w:p>
        </w:tc>
      </w:tr>
      <w:tr w:rsidR="00FA695E">
        <w:trPr>
          <w:trHeight w:val="1149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ind w:left="40" w:right="167"/>
              <w:rPr>
                <w:sz w:val="24"/>
              </w:rPr>
            </w:pPr>
            <w:r>
              <w:rPr>
                <w:sz w:val="24"/>
              </w:rPr>
              <w:t xml:space="preserve">Выполнение слесарных работ (рубка и правка металла, гибка, резка, опиливание металла, сверление, </w:t>
            </w:r>
            <w:proofErr w:type="spellStart"/>
            <w:r>
              <w:rPr>
                <w:sz w:val="24"/>
              </w:rPr>
              <w:t>зенкование</w:t>
            </w:r>
            <w:proofErr w:type="spellEnd"/>
            <w:r>
              <w:rPr>
                <w:sz w:val="24"/>
              </w:rPr>
              <w:t>, нарезание резьбы, пайка и лужение)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537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tabs>
                <w:tab w:val="left" w:pos="1561"/>
                <w:tab w:val="left" w:pos="3358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Разборка</w:t>
            </w:r>
            <w:r>
              <w:rPr>
                <w:sz w:val="24"/>
              </w:rPr>
              <w:tab/>
              <w:t>автомобиля</w:t>
            </w:r>
            <w:r>
              <w:rPr>
                <w:sz w:val="24"/>
              </w:rPr>
              <w:tab/>
              <w:t>иподготовка</w:t>
            </w:r>
          </w:p>
          <w:p w:rsidR="00FA695E" w:rsidRDefault="00901D17">
            <w:pPr>
              <w:pStyle w:val="TableParagraph"/>
              <w:spacing w:line="249" w:lineRule="exact"/>
              <w:ind w:left="40"/>
              <w:rPr>
                <w:sz w:val="24"/>
              </w:rPr>
            </w:pPr>
            <w:r>
              <w:rPr>
                <w:sz w:val="24"/>
              </w:rPr>
              <w:t>его к ремонту, мойка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275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Разборка двигателя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534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tabs>
                <w:tab w:val="left" w:pos="1631"/>
                <w:tab w:val="left" w:pos="3379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обслуживание</w:t>
            </w:r>
            <w:r>
              <w:rPr>
                <w:sz w:val="24"/>
              </w:rPr>
              <w:tab/>
              <w:t>иремонт</w:t>
            </w:r>
          </w:p>
          <w:p w:rsidR="00FA695E" w:rsidRDefault="00901D17">
            <w:pPr>
              <w:pStyle w:val="TableParagraph"/>
              <w:spacing w:line="247" w:lineRule="exact"/>
              <w:ind w:left="40"/>
              <w:rPr>
                <w:sz w:val="24"/>
              </w:rPr>
            </w:pPr>
            <w:r>
              <w:rPr>
                <w:sz w:val="24"/>
              </w:rPr>
              <w:t>цилиндропоршневой группы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541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tabs>
                <w:tab w:val="left" w:pos="1631"/>
                <w:tab w:val="left" w:pos="3379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обслуживание</w:t>
            </w:r>
            <w:r>
              <w:rPr>
                <w:sz w:val="24"/>
              </w:rPr>
              <w:tab/>
              <w:t>иремонт</w:t>
            </w:r>
          </w:p>
          <w:p w:rsidR="00FA695E" w:rsidRDefault="00901D17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газораспределительного механизма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546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tabs>
                <w:tab w:val="left" w:pos="1631"/>
                <w:tab w:val="left" w:pos="3379"/>
              </w:tabs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обслуживание</w:t>
            </w:r>
            <w:r>
              <w:rPr>
                <w:sz w:val="24"/>
              </w:rPr>
              <w:tab/>
              <w:t>иремонт</w:t>
            </w:r>
          </w:p>
          <w:p w:rsidR="00FA695E" w:rsidRDefault="00901D17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систем смазки и охлаждения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544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системы</w:t>
            </w:r>
          </w:p>
          <w:p w:rsidR="00FA695E" w:rsidRDefault="00901D17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277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Сборка, обкатка и испытание двигателя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544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Проверка и ремонт системы</w:t>
            </w:r>
          </w:p>
          <w:p w:rsidR="00FA695E" w:rsidRDefault="00901D17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электрооборудования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275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Ремонт гидравлических систем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546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Ремонт и техническое обслуживание узлов,</w:t>
            </w:r>
          </w:p>
          <w:p w:rsidR="00FA695E" w:rsidRDefault="00901D17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агрегатов трансмиссии ишасси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272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Оформление отчетнойдокументации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7"/>
        </w:trPr>
        <w:tc>
          <w:tcPr>
            <w:tcW w:w="56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58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</w:tbl>
    <w:p w:rsidR="00FA695E" w:rsidRDefault="00901D17">
      <w:pPr>
        <w:spacing w:after="8"/>
        <w:ind w:left="822"/>
        <w:rPr>
          <w:sz w:val="24"/>
        </w:rPr>
      </w:pPr>
      <w:r>
        <w:rPr>
          <w:sz w:val="24"/>
        </w:rPr>
        <w:t>Виды и объем работ, выполненные обучающимся во время производственной практики:</w:t>
      </w: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4964"/>
        <w:gridCol w:w="1133"/>
        <w:gridCol w:w="1278"/>
        <w:gridCol w:w="1417"/>
      </w:tblGrid>
      <w:tr w:rsidR="00FA695E">
        <w:trPr>
          <w:trHeight w:val="371"/>
        </w:trPr>
        <w:tc>
          <w:tcPr>
            <w:tcW w:w="566" w:type="dxa"/>
            <w:vMerge w:val="restart"/>
          </w:tcPr>
          <w:p w:rsidR="00FA695E" w:rsidRDefault="00901D1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4964" w:type="dxa"/>
            <w:vMerge w:val="restart"/>
          </w:tcPr>
          <w:p w:rsidR="00FA695E" w:rsidRDefault="00901D1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Виды и объем работ</w:t>
            </w:r>
          </w:p>
        </w:tc>
        <w:tc>
          <w:tcPr>
            <w:tcW w:w="1133" w:type="dxa"/>
            <w:tcBorders>
              <w:bottom w:val="nil"/>
            </w:tcBorders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2695" w:type="dxa"/>
            <w:gridSpan w:val="2"/>
          </w:tcPr>
          <w:p w:rsidR="00FA695E" w:rsidRDefault="00901D1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Отметка о выполнении*</w:t>
            </w:r>
          </w:p>
        </w:tc>
      </w:tr>
      <w:tr w:rsidR="00FA695E">
        <w:trPr>
          <w:trHeight w:val="263"/>
        </w:trPr>
        <w:tc>
          <w:tcPr>
            <w:tcW w:w="566" w:type="dxa"/>
            <w:vMerge/>
            <w:tcBorders>
              <w:top w:val="nil"/>
            </w:tcBorders>
          </w:tcPr>
          <w:p w:rsidR="00FA695E" w:rsidRDefault="00FA695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FA695E" w:rsidRDefault="00FA69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A695E" w:rsidRDefault="00901D17">
            <w:pPr>
              <w:pStyle w:val="TableParagraph"/>
              <w:spacing w:line="244" w:lineRule="exact"/>
              <w:ind w:left="3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78" w:type="dxa"/>
          </w:tcPr>
          <w:p w:rsidR="00FA695E" w:rsidRDefault="00901D17">
            <w:pPr>
              <w:pStyle w:val="TableParagraph"/>
              <w:spacing w:line="244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Выполнил</w:t>
            </w:r>
          </w:p>
        </w:tc>
        <w:tc>
          <w:tcPr>
            <w:tcW w:w="1417" w:type="dxa"/>
          </w:tcPr>
          <w:p w:rsidR="00FA695E" w:rsidRDefault="00901D17">
            <w:pPr>
              <w:pStyle w:val="TableParagraph"/>
              <w:spacing w:line="244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Невыполнил</w:t>
            </w:r>
            <w:proofErr w:type="spellEnd"/>
          </w:p>
        </w:tc>
      </w:tr>
      <w:tr w:rsidR="00FA695E">
        <w:trPr>
          <w:trHeight w:val="589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Ознакомление с автотранспортным предприятием (АТП)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273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Контрольный осмотр автомобилей (КО).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558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Ежедневное техническое обслуживание (ЕО)</w:t>
            </w:r>
          </w:p>
          <w:p w:rsidR="00FA695E" w:rsidRDefault="00901D17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подвижного состава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534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Техническое обслуживание №1 (ТО-1)</w:t>
            </w:r>
          </w:p>
          <w:p w:rsidR="00FA695E" w:rsidRDefault="00901D17">
            <w:pPr>
              <w:pStyle w:val="TableParagraph"/>
              <w:spacing w:line="247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подвижного состава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544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tabs>
                <w:tab w:val="left" w:pos="1703"/>
                <w:tab w:val="left" w:pos="3527"/>
                <w:tab w:val="left" w:pos="4251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pacing w:val="-3"/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ab/>
              <w:t>обслуживание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№2</w:t>
            </w:r>
            <w:r>
              <w:rPr>
                <w:sz w:val="24"/>
              </w:rPr>
              <w:tab/>
              <w:t>(ТО-2)</w:t>
            </w:r>
          </w:p>
          <w:p w:rsidR="00FA695E" w:rsidRDefault="00901D17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подвижного состава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409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Сезонное техническое </w:t>
            </w:r>
            <w:proofErr w:type="gramStart"/>
            <w:r>
              <w:rPr>
                <w:sz w:val="24"/>
              </w:rPr>
              <w:t>обслуживание</w:t>
            </w:r>
            <w:proofErr w:type="gramEnd"/>
            <w:r>
              <w:rPr>
                <w:sz w:val="24"/>
              </w:rPr>
              <w:t xml:space="preserve"> а/м (СО)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</w:tbl>
    <w:p w:rsidR="00FA695E" w:rsidRDefault="00FA695E">
      <w:pPr>
        <w:rPr>
          <w:sz w:val="24"/>
        </w:rPr>
        <w:sectPr w:rsidR="00FA695E">
          <w:type w:val="continuous"/>
          <w:pgSz w:w="11910" w:h="16840"/>
          <w:pgMar w:top="1360" w:right="3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4964"/>
        <w:gridCol w:w="1133"/>
        <w:gridCol w:w="1278"/>
        <w:gridCol w:w="1417"/>
      </w:tblGrid>
      <w:tr w:rsidR="00FA695E">
        <w:trPr>
          <w:trHeight w:val="416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Подготовка автомобилей к ремонту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278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Ремонт двигателя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414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Ремонт электрооборудования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294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Ремонт механизмов и деталей трансмиссии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</w:pPr>
          </w:p>
        </w:tc>
      </w:tr>
      <w:tr w:rsidR="00FA695E">
        <w:trPr>
          <w:trHeight w:val="297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Ремонт деталей механизмов управления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</w:pPr>
          </w:p>
        </w:tc>
      </w:tr>
      <w:tr w:rsidR="00FA695E">
        <w:trPr>
          <w:trHeight w:val="400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Ремонт деталей ходовой части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640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ind w:left="40" w:right="540"/>
              <w:rPr>
                <w:sz w:val="24"/>
              </w:rPr>
            </w:pPr>
            <w:r>
              <w:rPr>
                <w:sz w:val="24"/>
              </w:rPr>
              <w:t>Ремонт кузовов, кабин и дополнительного оборудования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548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Ремонт приборов подачи топлива и очистки</w:t>
            </w:r>
          </w:p>
          <w:p w:rsidR="00FA695E" w:rsidRDefault="00901D17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воздуха карбюраторных двигателей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794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Ремонт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регулировка приборов подачи </w:t>
            </w:r>
            <w:r>
              <w:rPr>
                <w:sz w:val="24"/>
              </w:rPr>
              <w:t xml:space="preserve">топлива и </w:t>
            </w:r>
            <w:r>
              <w:rPr>
                <w:spacing w:val="-3"/>
                <w:sz w:val="24"/>
              </w:rPr>
              <w:t xml:space="preserve">воздуха, пусковых подогревателей </w:t>
            </w:r>
            <w:r>
              <w:rPr>
                <w:spacing w:val="-2"/>
                <w:sz w:val="24"/>
              </w:rPr>
              <w:t>дизельных</w:t>
            </w:r>
          </w:p>
          <w:p w:rsidR="00FA695E" w:rsidRDefault="00901D17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двигателей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544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Ремонт топливных</w:t>
            </w:r>
          </w:p>
          <w:p w:rsidR="00FA695E" w:rsidRDefault="00901D1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насосов высокого давления и форсунок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275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Ремонт карбюраторов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3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277"/>
        </w:trPr>
        <w:tc>
          <w:tcPr>
            <w:tcW w:w="566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</w:tcPr>
          <w:p w:rsidR="00FA695E" w:rsidRDefault="00901D17">
            <w:pPr>
              <w:pStyle w:val="TableParagraph"/>
              <w:spacing w:line="258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FA695E" w:rsidRDefault="00901D17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278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</w:tbl>
    <w:p w:rsidR="00FA695E" w:rsidRDefault="00901D17">
      <w:pPr>
        <w:ind w:left="822" w:right="489"/>
        <w:rPr>
          <w:sz w:val="24"/>
        </w:rPr>
      </w:pPr>
      <w:r>
        <w:rPr>
          <w:sz w:val="24"/>
        </w:rPr>
        <w:t>Качество выполнения работ в соответствии с технологией и (или) требованиями организации, в которой проходила практика.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947"/>
        <w:gridCol w:w="993"/>
        <w:gridCol w:w="849"/>
      </w:tblGrid>
      <w:tr w:rsidR="00FA695E">
        <w:trPr>
          <w:trHeight w:val="551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A695E" w:rsidRDefault="00901D1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6947" w:type="dxa"/>
          </w:tcPr>
          <w:p w:rsidR="00FA695E" w:rsidRDefault="00901D1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993" w:type="dxa"/>
          </w:tcPr>
          <w:p w:rsidR="00FA695E" w:rsidRDefault="00901D1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Да*</w:t>
            </w:r>
          </w:p>
        </w:tc>
        <w:tc>
          <w:tcPr>
            <w:tcW w:w="849" w:type="dxa"/>
          </w:tcPr>
          <w:p w:rsidR="00FA695E" w:rsidRDefault="00901D1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Нет*</w:t>
            </w:r>
          </w:p>
        </w:tc>
      </w:tr>
      <w:tr w:rsidR="00FA695E">
        <w:trPr>
          <w:trHeight w:val="551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FA695E" w:rsidRDefault="00901D17">
            <w:pPr>
              <w:pStyle w:val="TableParagraph"/>
              <w:tabs>
                <w:tab w:val="left" w:pos="1523"/>
                <w:tab w:val="left" w:pos="342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выполненных</w:t>
            </w:r>
            <w:r>
              <w:rPr>
                <w:sz w:val="24"/>
              </w:rPr>
              <w:tab/>
              <w:t>работсоответствует</w:t>
            </w:r>
          </w:p>
          <w:p w:rsidR="00FA695E" w:rsidRDefault="00901D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технологическим требованиям организации</w:t>
            </w:r>
          </w:p>
        </w:tc>
        <w:tc>
          <w:tcPr>
            <w:tcW w:w="993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554"/>
        </w:trPr>
        <w:tc>
          <w:tcPr>
            <w:tcW w:w="566" w:type="dxa"/>
          </w:tcPr>
          <w:p w:rsidR="00FA695E" w:rsidRDefault="00901D1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FA695E" w:rsidRDefault="00901D1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Требования, инструкции и правила техники безопасности в ходе</w:t>
            </w:r>
          </w:p>
          <w:p w:rsidR="00FA695E" w:rsidRDefault="00901D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 выполнены</w:t>
            </w:r>
          </w:p>
        </w:tc>
        <w:tc>
          <w:tcPr>
            <w:tcW w:w="993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</w:tbl>
    <w:p w:rsidR="00FA695E" w:rsidRDefault="00901D17">
      <w:pPr>
        <w:spacing w:after="8"/>
        <w:ind w:left="822"/>
        <w:rPr>
          <w:sz w:val="24"/>
        </w:rPr>
      </w:pPr>
      <w:r>
        <w:rPr>
          <w:sz w:val="24"/>
        </w:rPr>
        <w:t>Уровень владения обучающимся общимикомпетенциями:</w:t>
      </w: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5437"/>
        <w:gridCol w:w="1155"/>
        <w:gridCol w:w="1056"/>
        <w:gridCol w:w="943"/>
      </w:tblGrid>
      <w:tr w:rsidR="00FA695E">
        <w:trPr>
          <w:trHeight w:val="275"/>
        </w:trPr>
        <w:tc>
          <w:tcPr>
            <w:tcW w:w="588" w:type="dxa"/>
            <w:vMerge w:val="restart"/>
          </w:tcPr>
          <w:p w:rsidR="00FA695E" w:rsidRDefault="00901D17">
            <w:pPr>
              <w:pStyle w:val="TableParagraph"/>
              <w:spacing w:line="276" w:lineRule="exact"/>
              <w:ind w:left="107" w:right="127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5437" w:type="dxa"/>
            <w:vMerge w:val="restart"/>
          </w:tcPr>
          <w:p w:rsidR="00FA695E" w:rsidRDefault="00901D17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Наименованиекомпетенции</w:t>
            </w:r>
          </w:p>
        </w:tc>
        <w:tc>
          <w:tcPr>
            <w:tcW w:w="3154" w:type="dxa"/>
            <w:gridSpan w:val="3"/>
          </w:tcPr>
          <w:p w:rsidR="00FA695E" w:rsidRDefault="00901D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Уровеньвладения*</w:t>
            </w:r>
          </w:p>
        </w:tc>
      </w:tr>
      <w:tr w:rsidR="00FA695E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FA695E" w:rsidRDefault="00FA695E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  <w:vMerge/>
            <w:tcBorders>
              <w:top w:val="nil"/>
            </w:tcBorders>
          </w:tcPr>
          <w:p w:rsidR="00FA695E" w:rsidRDefault="00FA695E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A695E" w:rsidRDefault="00901D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056" w:type="dxa"/>
          </w:tcPr>
          <w:p w:rsidR="00FA695E" w:rsidRDefault="00901D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943" w:type="dxa"/>
          </w:tcPr>
          <w:p w:rsidR="00FA695E" w:rsidRDefault="00901D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FA695E">
        <w:trPr>
          <w:trHeight w:val="827"/>
        </w:trPr>
        <w:tc>
          <w:tcPr>
            <w:tcW w:w="588" w:type="dxa"/>
          </w:tcPr>
          <w:p w:rsidR="00FA695E" w:rsidRDefault="00FA695E">
            <w:pPr>
              <w:pStyle w:val="TableParagraph"/>
              <w:spacing w:before="3"/>
              <w:rPr>
                <w:sz w:val="23"/>
              </w:rPr>
            </w:pPr>
          </w:p>
          <w:p w:rsidR="00FA695E" w:rsidRDefault="00901D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7" w:type="dxa"/>
          </w:tcPr>
          <w:p w:rsidR="00FA695E" w:rsidRDefault="00901D17">
            <w:pPr>
              <w:pStyle w:val="TableParagraph"/>
              <w:ind w:left="105" w:right="399"/>
              <w:rPr>
                <w:sz w:val="24"/>
              </w:rPr>
            </w:pPr>
            <w:r>
              <w:rPr>
                <w:sz w:val="24"/>
              </w:rPr>
              <w:t>ОК 2. Организовать собственную деятельность, исходя из цели и способов ее достижения,</w:t>
            </w:r>
          </w:p>
          <w:p w:rsidR="00FA695E" w:rsidRDefault="00901D1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определенных руководителем.</w:t>
            </w:r>
          </w:p>
        </w:tc>
        <w:tc>
          <w:tcPr>
            <w:tcW w:w="1155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1103"/>
        </w:trPr>
        <w:tc>
          <w:tcPr>
            <w:tcW w:w="588" w:type="dxa"/>
          </w:tcPr>
          <w:p w:rsidR="00FA695E" w:rsidRDefault="00FA695E">
            <w:pPr>
              <w:pStyle w:val="TableParagraph"/>
              <w:spacing w:before="4"/>
              <w:rPr>
                <w:sz w:val="35"/>
              </w:rPr>
            </w:pPr>
          </w:p>
          <w:p w:rsidR="00FA695E" w:rsidRDefault="00901D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7" w:type="dxa"/>
          </w:tcPr>
          <w:p w:rsidR="00FA695E" w:rsidRDefault="00901D17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ОК 3. Анализировать рабочую ситуацию, осуществлять текущий и итоговый контроль, оценку  и  коррекцию  собственной деятельности,</w:t>
            </w:r>
          </w:p>
          <w:p w:rsidR="00FA695E" w:rsidRDefault="00901D17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нести ответственность за результаты своейработы</w:t>
            </w:r>
          </w:p>
        </w:tc>
        <w:tc>
          <w:tcPr>
            <w:tcW w:w="1155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830"/>
        </w:trPr>
        <w:tc>
          <w:tcPr>
            <w:tcW w:w="588" w:type="dxa"/>
          </w:tcPr>
          <w:p w:rsidR="00FA695E" w:rsidRDefault="00901D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7" w:type="dxa"/>
          </w:tcPr>
          <w:p w:rsidR="00FA695E" w:rsidRDefault="00901D17">
            <w:pPr>
              <w:pStyle w:val="TableParagraph"/>
              <w:tabs>
                <w:tab w:val="left" w:pos="688"/>
                <w:tab w:val="left" w:pos="1117"/>
                <w:tab w:val="left" w:pos="2273"/>
                <w:tab w:val="left" w:pos="2633"/>
                <w:tab w:val="left" w:pos="4034"/>
                <w:tab w:val="left" w:pos="441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команде, эффективно общаться с коллегами,руководством,</w:t>
            </w:r>
          </w:p>
          <w:p w:rsidR="00FA695E" w:rsidRDefault="00901D1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1155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</w:tbl>
    <w:p w:rsidR="00FA695E" w:rsidRDefault="00901D17">
      <w:pPr>
        <w:ind w:left="1181"/>
        <w:rPr>
          <w:sz w:val="24"/>
        </w:rPr>
      </w:pPr>
      <w:r>
        <w:rPr>
          <w:sz w:val="24"/>
        </w:rPr>
        <w:t>*Отметка о выполнении, уровне владении и т.д. отмечается знаками «+»,</w:t>
      </w:r>
      <w:r>
        <w:rPr>
          <w:spacing w:val="-3"/>
          <w:sz w:val="24"/>
        </w:rPr>
        <w:t>«v».</w:t>
      </w:r>
    </w:p>
    <w:p w:rsidR="00FA695E" w:rsidRDefault="00901D17">
      <w:pPr>
        <w:ind w:left="822"/>
        <w:rPr>
          <w:sz w:val="24"/>
        </w:rPr>
      </w:pPr>
      <w:r>
        <w:rPr>
          <w:sz w:val="24"/>
        </w:rPr>
        <w:t>Рекомендации по уровню квалификации</w:t>
      </w:r>
    </w:p>
    <w:p w:rsidR="00FA695E" w:rsidRDefault="00CF3615">
      <w:pPr>
        <w:pStyle w:val="a3"/>
        <w:spacing w:before="8"/>
        <w:rPr>
          <w:sz w:val="19"/>
        </w:rPr>
      </w:pPr>
      <w:r w:rsidRPr="00CF3615">
        <w:pict>
          <v:line id="_x0000_s1050" style="position:absolute;z-index:-25166284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FA695E" w:rsidRDefault="00901D17">
      <w:pPr>
        <w:tabs>
          <w:tab w:val="left" w:pos="3664"/>
          <w:tab w:val="left" w:pos="5639"/>
          <w:tab w:val="left" w:pos="7679"/>
        </w:tabs>
        <w:spacing w:line="247" w:lineRule="exact"/>
        <w:ind w:left="822"/>
        <w:rPr>
          <w:sz w:val="24"/>
        </w:rPr>
      </w:pPr>
      <w:r>
        <w:rPr>
          <w:sz w:val="24"/>
        </w:rPr>
        <w:t>Руководитель</w:t>
      </w:r>
      <w:r w:rsidR="00A618C8">
        <w:rPr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A695E" w:rsidRDefault="00901D17">
      <w:pPr>
        <w:tabs>
          <w:tab w:val="left" w:pos="4076"/>
          <w:tab w:val="left" w:pos="5838"/>
        </w:tabs>
        <w:ind w:left="882"/>
        <w:rPr>
          <w:sz w:val="24"/>
        </w:rPr>
      </w:pPr>
      <w:r>
        <w:rPr>
          <w:sz w:val="24"/>
        </w:rPr>
        <w:t>(Ответственное</w:t>
      </w:r>
      <w:r w:rsidR="00A618C8">
        <w:rPr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(расшифровка)</w:t>
      </w:r>
    </w:p>
    <w:p w:rsidR="00FA695E" w:rsidRDefault="00FA695E">
      <w:pPr>
        <w:rPr>
          <w:sz w:val="24"/>
        </w:rPr>
        <w:sectPr w:rsidR="00FA695E">
          <w:pgSz w:w="11910" w:h="16840"/>
          <w:pgMar w:top="1120" w:right="360" w:bottom="280" w:left="880" w:header="720" w:footer="720" w:gutter="0"/>
          <w:cols w:space="720"/>
        </w:sectPr>
      </w:pPr>
    </w:p>
    <w:p w:rsidR="00FA695E" w:rsidRDefault="00901D17">
      <w:pPr>
        <w:pStyle w:val="a3"/>
        <w:spacing w:before="67"/>
        <w:ind w:right="867"/>
        <w:jc w:val="right"/>
      </w:pPr>
      <w:r>
        <w:lastRenderedPageBreak/>
        <w:t>Приложение №5</w:t>
      </w:r>
    </w:p>
    <w:p w:rsidR="00FA695E" w:rsidRDefault="00FA695E">
      <w:pPr>
        <w:pStyle w:val="a3"/>
        <w:spacing w:before="2"/>
      </w:pPr>
    </w:p>
    <w:p w:rsidR="00FA695E" w:rsidRDefault="00901D17">
      <w:pPr>
        <w:tabs>
          <w:tab w:val="left" w:pos="8676"/>
        </w:tabs>
        <w:ind w:left="822"/>
        <w:rPr>
          <w:sz w:val="25"/>
        </w:rPr>
      </w:pPr>
      <w:r>
        <w:rPr>
          <w:sz w:val="25"/>
        </w:rPr>
        <w:tab/>
        <w:t>«Утверждаю»</w:t>
      </w:r>
    </w:p>
    <w:p w:rsidR="00FA695E" w:rsidRDefault="00901D17">
      <w:pPr>
        <w:tabs>
          <w:tab w:val="left" w:pos="8193"/>
        </w:tabs>
        <w:spacing w:before="142"/>
        <w:ind w:left="822"/>
        <w:rPr>
          <w:sz w:val="25"/>
        </w:rPr>
      </w:pPr>
      <w:r>
        <w:rPr>
          <w:sz w:val="25"/>
        </w:rPr>
        <w:tab/>
        <w:t>Зам. директорапо</w:t>
      </w:r>
    </w:p>
    <w:p w:rsidR="00FA695E" w:rsidRDefault="00901D17">
      <w:pPr>
        <w:tabs>
          <w:tab w:val="left" w:pos="6486"/>
        </w:tabs>
        <w:spacing w:before="144"/>
        <w:ind w:left="822"/>
        <w:rPr>
          <w:sz w:val="25"/>
        </w:rPr>
      </w:pPr>
      <w:r>
        <w:rPr>
          <w:sz w:val="25"/>
        </w:rPr>
        <w:tab/>
      </w:r>
      <w:r w:rsidR="00623796">
        <w:rPr>
          <w:sz w:val="25"/>
        </w:rPr>
        <w:t xml:space="preserve">                                                 </w:t>
      </w:r>
      <w:proofErr w:type="gramStart"/>
      <w:r w:rsidR="00623796">
        <w:rPr>
          <w:sz w:val="25"/>
        </w:rPr>
        <w:t>УПР</w:t>
      </w:r>
      <w:proofErr w:type="gramEnd"/>
    </w:p>
    <w:p w:rsidR="00A618C8" w:rsidRDefault="00A618C8" w:rsidP="00A618C8">
      <w:pPr>
        <w:tabs>
          <w:tab w:val="left" w:pos="6486"/>
        </w:tabs>
        <w:spacing w:before="144"/>
        <w:ind w:left="822"/>
        <w:jc w:val="right"/>
        <w:rPr>
          <w:sz w:val="25"/>
        </w:rPr>
      </w:pPr>
      <w:r>
        <w:rPr>
          <w:sz w:val="25"/>
        </w:rPr>
        <w:t>_____________________________</w:t>
      </w:r>
    </w:p>
    <w:p w:rsidR="00FA695E" w:rsidRDefault="00901D17" w:rsidP="00A618C8">
      <w:pPr>
        <w:tabs>
          <w:tab w:val="left" w:pos="8209"/>
        </w:tabs>
        <w:spacing w:before="145"/>
        <w:ind w:left="6902"/>
        <w:rPr>
          <w:sz w:val="25"/>
        </w:rPr>
      </w:pPr>
      <w:r>
        <w:rPr>
          <w:sz w:val="25"/>
          <w:u w:val="single"/>
        </w:rPr>
        <w:tab/>
      </w:r>
      <w:r w:rsidR="00623796">
        <w:rPr>
          <w:sz w:val="25"/>
          <w:u w:val="single"/>
        </w:rPr>
        <w:t>_______</w:t>
      </w:r>
      <w:r w:rsidR="00A618C8">
        <w:rPr>
          <w:sz w:val="25"/>
          <w:u w:val="single"/>
        </w:rPr>
        <w:t>«» 20___</w:t>
      </w:r>
      <w:r>
        <w:rPr>
          <w:sz w:val="25"/>
          <w:u w:val="single"/>
        </w:rPr>
        <w:t>г.</w:t>
      </w:r>
    </w:p>
    <w:p w:rsidR="00FA695E" w:rsidRDefault="00A618C8">
      <w:pPr>
        <w:spacing w:before="144" w:line="368" w:lineRule="exact"/>
        <w:ind w:left="2085" w:right="1758"/>
        <w:jc w:val="center"/>
        <w:rPr>
          <w:sz w:val="32"/>
        </w:rPr>
      </w:pPr>
      <w:r>
        <w:rPr>
          <w:sz w:val="32"/>
        </w:rPr>
        <w:t>ОГБПОУ «</w:t>
      </w:r>
      <w:proofErr w:type="spellStart"/>
      <w:r w:rsidR="00623796">
        <w:rPr>
          <w:sz w:val="32"/>
        </w:rPr>
        <w:t>Молчановский</w:t>
      </w:r>
      <w:proofErr w:type="spellEnd"/>
      <w:r w:rsidR="00623796">
        <w:rPr>
          <w:sz w:val="32"/>
        </w:rPr>
        <w:t xml:space="preserve"> техникум отраслевых технологий</w:t>
      </w:r>
      <w:r>
        <w:rPr>
          <w:sz w:val="32"/>
        </w:rPr>
        <w:t>»</w:t>
      </w:r>
    </w:p>
    <w:p w:rsidR="00FA695E" w:rsidRDefault="00901D17">
      <w:pPr>
        <w:ind w:left="2088" w:right="1756"/>
        <w:jc w:val="center"/>
        <w:rPr>
          <w:sz w:val="25"/>
        </w:rPr>
      </w:pPr>
      <w:r>
        <w:rPr>
          <w:sz w:val="25"/>
        </w:rPr>
        <w:t>Профессия СПО 23.01.03 «Автомеханик»</w:t>
      </w:r>
    </w:p>
    <w:p w:rsidR="00FA695E" w:rsidRDefault="00FA695E">
      <w:pPr>
        <w:pStyle w:val="a3"/>
        <w:spacing w:before="6"/>
        <w:rPr>
          <w:sz w:val="25"/>
        </w:rPr>
      </w:pPr>
    </w:p>
    <w:p w:rsidR="00FA695E" w:rsidRDefault="00901D17">
      <w:pPr>
        <w:pStyle w:val="11"/>
        <w:spacing w:before="1"/>
        <w:ind w:right="1754"/>
        <w:jc w:val="center"/>
      </w:pPr>
      <w:r>
        <w:t>ЗАДАНИЕ</w:t>
      </w:r>
    </w:p>
    <w:p w:rsidR="00FA695E" w:rsidRDefault="00901D17">
      <w:pPr>
        <w:ind w:left="2088" w:right="1758"/>
        <w:jc w:val="center"/>
        <w:rPr>
          <w:b/>
          <w:sz w:val="28"/>
        </w:rPr>
      </w:pPr>
      <w:r>
        <w:rPr>
          <w:b/>
          <w:sz w:val="28"/>
        </w:rPr>
        <w:t>на выпускную письменную экзаменационную работу</w:t>
      </w:r>
    </w:p>
    <w:p w:rsidR="00FA695E" w:rsidRDefault="00FA695E">
      <w:pPr>
        <w:pStyle w:val="a3"/>
        <w:spacing w:before="6"/>
        <w:rPr>
          <w:b/>
          <w:sz w:val="27"/>
        </w:rPr>
      </w:pPr>
    </w:p>
    <w:p w:rsidR="00FA695E" w:rsidRDefault="00901D17">
      <w:pPr>
        <w:pStyle w:val="21"/>
        <w:tabs>
          <w:tab w:val="left" w:pos="10165"/>
        </w:tabs>
        <w:spacing w:line="242" w:lineRule="auto"/>
        <w:ind w:right="489" w:firstLine="0"/>
        <w:jc w:val="center"/>
      </w:pPr>
      <w:r>
        <w:t>Обучающемуся</w:t>
      </w:r>
      <w:r>
        <w:rPr>
          <w:u w:val="single"/>
        </w:rPr>
        <w:tab/>
      </w:r>
      <w:r>
        <w:t xml:space="preserve"> Тема выпускной квалификационнойработы:</w:t>
      </w:r>
      <w:r>
        <w:rPr>
          <w:u w:val="single"/>
        </w:rPr>
        <w:tab/>
      </w:r>
    </w:p>
    <w:p w:rsidR="00FA695E" w:rsidRDefault="00CF3615">
      <w:pPr>
        <w:pStyle w:val="a3"/>
        <w:spacing w:before="2"/>
        <w:rPr>
          <w:sz w:val="23"/>
        </w:rPr>
      </w:pPr>
      <w:r w:rsidRPr="00CF3615">
        <w:pict>
          <v:line id="_x0000_s1049" style="position:absolute;z-index:-251661824;mso-wrap-distance-left:0;mso-wrap-distance-right:0;mso-position-horizontal-relative:page" from="85.1pt,15.6pt" to="547.05pt,15.6pt" strokeweight=".19811mm">
            <w10:wrap type="topAndBottom" anchorx="page"/>
          </v:line>
        </w:pict>
      </w:r>
    </w:p>
    <w:p w:rsidR="00FA695E" w:rsidRDefault="00FA695E">
      <w:pPr>
        <w:pStyle w:val="a3"/>
        <w:rPr>
          <w:sz w:val="18"/>
        </w:rPr>
      </w:pPr>
    </w:p>
    <w:p w:rsidR="00FA695E" w:rsidRDefault="00901D17">
      <w:pPr>
        <w:spacing w:before="89" w:line="319" w:lineRule="exact"/>
        <w:ind w:left="822"/>
        <w:rPr>
          <w:b/>
          <w:sz w:val="28"/>
        </w:rPr>
      </w:pPr>
      <w:r>
        <w:rPr>
          <w:b/>
          <w:sz w:val="28"/>
        </w:rPr>
        <w:t>Перечень подлежащих разработке/вопросов:</w:t>
      </w:r>
    </w:p>
    <w:p w:rsidR="00FA695E" w:rsidRDefault="00901D17">
      <w:pPr>
        <w:ind w:left="822" w:right="6772"/>
        <w:rPr>
          <w:i/>
          <w:sz w:val="28"/>
        </w:rPr>
      </w:pPr>
      <w:r>
        <w:rPr>
          <w:i/>
          <w:sz w:val="28"/>
        </w:rPr>
        <w:t>1.Введение. 2.Технологическая часть.</w:t>
      </w:r>
    </w:p>
    <w:p w:rsidR="00FA695E" w:rsidRDefault="00901D17" w:rsidP="00A618C8">
      <w:pPr>
        <w:pStyle w:val="a4"/>
        <w:numPr>
          <w:ilvl w:val="1"/>
          <w:numId w:val="24"/>
        </w:numPr>
        <w:tabs>
          <w:tab w:val="left" w:pos="1245"/>
          <w:tab w:val="left" w:pos="10218"/>
        </w:tabs>
        <w:spacing w:line="321" w:lineRule="exact"/>
        <w:ind w:firstLine="0"/>
        <w:rPr>
          <w:sz w:val="28"/>
        </w:rPr>
      </w:pPr>
      <w:r>
        <w:rPr>
          <w:sz w:val="28"/>
        </w:rPr>
        <w:t>Описать назначение, устройство иработу</w:t>
      </w:r>
      <w:r>
        <w:rPr>
          <w:sz w:val="28"/>
          <w:u w:val="single"/>
        </w:rPr>
        <w:tab/>
      </w:r>
    </w:p>
    <w:p w:rsidR="00FA695E" w:rsidRDefault="00901D17" w:rsidP="00A618C8">
      <w:pPr>
        <w:pStyle w:val="a4"/>
        <w:numPr>
          <w:ilvl w:val="1"/>
          <w:numId w:val="24"/>
        </w:numPr>
        <w:tabs>
          <w:tab w:val="left" w:pos="1245"/>
          <w:tab w:val="left" w:pos="10209"/>
        </w:tabs>
        <w:ind w:firstLine="0"/>
        <w:rPr>
          <w:sz w:val="28"/>
        </w:rPr>
      </w:pPr>
      <w:r>
        <w:rPr>
          <w:sz w:val="28"/>
        </w:rPr>
        <w:t>Техническоеобслуживание</w:t>
      </w:r>
      <w:r>
        <w:rPr>
          <w:sz w:val="28"/>
          <w:u w:val="single"/>
        </w:rPr>
        <w:tab/>
      </w:r>
    </w:p>
    <w:p w:rsidR="00FA695E" w:rsidRDefault="00901D17" w:rsidP="00A618C8">
      <w:pPr>
        <w:pStyle w:val="a4"/>
        <w:numPr>
          <w:ilvl w:val="1"/>
          <w:numId w:val="24"/>
        </w:numPr>
        <w:tabs>
          <w:tab w:val="left" w:pos="1276"/>
          <w:tab w:val="left" w:pos="10101"/>
        </w:tabs>
        <w:ind w:right="490" w:firstLine="0"/>
        <w:rPr>
          <w:sz w:val="28"/>
        </w:rPr>
      </w:pPr>
      <w:r>
        <w:rPr>
          <w:sz w:val="28"/>
        </w:rPr>
        <w:t xml:space="preserve">Ремонт механизма (узла). Составить краткую технологическую карту на восстановление(ремонт) </w:t>
      </w:r>
      <w:r>
        <w:rPr>
          <w:sz w:val="28"/>
          <w:u w:val="single"/>
        </w:rPr>
        <w:tab/>
      </w:r>
    </w:p>
    <w:p w:rsidR="00FA695E" w:rsidRDefault="00901D17" w:rsidP="00A618C8">
      <w:pPr>
        <w:pStyle w:val="a4"/>
        <w:numPr>
          <w:ilvl w:val="1"/>
          <w:numId w:val="24"/>
        </w:numPr>
        <w:tabs>
          <w:tab w:val="left" w:pos="1245"/>
        </w:tabs>
        <w:spacing w:line="321" w:lineRule="exact"/>
        <w:ind w:firstLine="0"/>
        <w:rPr>
          <w:sz w:val="28"/>
        </w:rPr>
      </w:pPr>
      <w:r>
        <w:rPr>
          <w:sz w:val="28"/>
        </w:rPr>
        <w:t>Эксплуатационныематериалы.</w:t>
      </w:r>
    </w:p>
    <w:p w:rsidR="00FA695E" w:rsidRDefault="00901D17">
      <w:pPr>
        <w:tabs>
          <w:tab w:val="left" w:pos="10125"/>
        </w:tabs>
        <w:ind w:left="822" w:right="489"/>
        <w:jc w:val="both"/>
        <w:rPr>
          <w:i/>
          <w:sz w:val="28"/>
        </w:rPr>
      </w:pPr>
      <w:r>
        <w:rPr>
          <w:i/>
          <w:sz w:val="28"/>
        </w:rPr>
        <w:t xml:space="preserve">3.Безопасность труда. </w:t>
      </w:r>
      <w:r>
        <w:rPr>
          <w:sz w:val="28"/>
        </w:rPr>
        <w:t>Перечислить требования техники безопасности при выполнении работпоремонту</w:t>
      </w:r>
      <w:r>
        <w:rPr>
          <w:sz w:val="28"/>
          <w:u w:val="single"/>
        </w:rPr>
        <w:tab/>
      </w:r>
      <w:r>
        <w:rPr>
          <w:i/>
          <w:sz w:val="28"/>
        </w:rPr>
        <w:t>4.Заключение.</w:t>
      </w:r>
    </w:p>
    <w:p w:rsidR="00FA695E" w:rsidRDefault="00901D17">
      <w:pPr>
        <w:spacing w:before="1"/>
        <w:ind w:left="822"/>
        <w:rPr>
          <w:i/>
          <w:sz w:val="28"/>
        </w:rPr>
      </w:pPr>
      <w:r>
        <w:rPr>
          <w:i/>
          <w:sz w:val="28"/>
        </w:rPr>
        <w:t>4.Саисок используемых источников.</w:t>
      </w:r>
    </w:p>
    <w:p w:rsidR="00FA695E" w:rsidRDefault="00FA695E">
      <w:pPr>
        <w:pStyle w:val="a3"/>
        <w:rPr>
          <w:i/>
          <w:sz w:val="30"/>
        </w:rPr>
      </w:pPr>
    </w:p>
    <w:p w:rsidR="00FA695E" w:rsidRDefault="00FA695E">
      <w:pPr>
        <w:pStyle w:val="a3"/>
        <w:spacing w:before="10"/>
        <w:rPr>
          <w:i/>
          <w:sz w:val="25"/>
        </w:rPr>
      </w:pPr>
    </w:p>
    <w:p w:rsidR="00FA695E" w:rsidRDefault="00901D17">
      <w:pPr>
        <w:tabs>
          <w:tab w:val="left" w:pos="3611"/>
          <w:tab w:val="left" w:pos="4033"/>
          <w:tab w:val="left" w:pos="4169"/>
          <w:tab w:val="left" w:pos="5501"/>
          <w:tab w:val="left" w:pos="5638"/>
          <w:tab w:val="left" w:pos="6128"/>
          <w:tab w:val="left" w:pos="6264"/>
        </w:tabs>
        <w:ind w:left="822" w:right="4207"/>
        <w:rPr>
          <w:sz w:val="28"/>
        </w:rPr>
      </w:pPr>
      <w:r>
        <w:rPr>
          <w:sz w:val="28"/>
        </w:rPr>
        <w:t>Датавыдачизадания</w:t>
      </w:r>
      <w:r>
        <w:rPr>
          <w:sz w:val="28"/>
        </w:rPr>
        <w:tab/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 СроквыполненияВПЭР«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FA695E" w:rsidRDefault="00901D17">
      <w:pPr>
        <w:tabs>
          <w:tab w:val="left" w:pos="9986"/>
        </w:tabs>
        <w:ind w:left="822"/>
        <w:rPr>
          <w:sz w:val="28"/>
        </w:rPr>
      </w:pPr>
      <w:r>
        <w:rPr>
          <w:sz w:val="28"/>
        </w:rPr>
        <w:t>РуководительВПЭР</w:t>
      </w:r>
      <w:r>
        <w:rPr>
          <w:sz w:val="28"/>
          <w:u w:val="single"/>
        </w:rPr>
        <w:tab/>
      </w:r>
    </w:p>
    <w:p w:rsidR="00FA695E" w:rsidRDefault="00FA695E">
      <w:pPr>
        <w:pStyle w:val="a3"/>
        <w:spacing w:before="3"/>
        <w:rPr>
          <w:sz w:val="16"/>
        </w:rPr>
      </w:pPr>
    </w:p>
    <w:p w:rsidR="00FA695E" w:rsidRDefault="00901D17">
      <w:pPr>
        <w:spacing w:before="90"/>
        <w:ind w:left="822"/>
        <w:rPr>
          <w:sz w:val="24"/>
        </w:rPr>
      </w:pPr>
      <w:r>
        <w:rPr>
          <w:sz w:val="24"/>
        </w:rPr>
        <w:t>РАССМОТРЕНО</w:t>
      </w:r>
    </w:p>
    <w:p w:rsidR="00FA695E" w:rsidRDefault="00A618C8">
      <w:pPr>
        <w:ind w:left="822" w:right="7260"/>
        <w:rPr>
          <w:sz w:val="24"/>
        </w:rPr>
      </w:pPr>
      <w:r>
        <w:rPr>
          <w:sz w:val="24"/>
        </w:rPr>
        <w:t>на заседании МО</w:t>
      </w:r>
      <w:r w:rsidR="00901D17">
        <w:rPr>
          <w:sz w:val="24"/>
        </w:rPr>
        <w:t xml:space="preserve"> профессии СПО 23.01.03</w:t>
      </w:r>
    </w:p>
    <w:p w:rsidR="00FA695E" w:rsidRDefault="00901D17">
      <w:pPr>
        <w:tabs>
          <w:tab w:val="left" w:pos="2597"/>
          <w:tab w:val="left" w:pos="3132"/>
          <w:tab w:val="left" w:pos="3907"/>
          <w:tab w:val="left" w:pos="4400"/>
          <w:tab w:val="left" w:pos="4935"/>
        </w:tabs>
        <w:ind w:left="822" w:right="5265"/>
        <w:rPr>
          <w:sz w:val="24"/>
        </w:rPr>
      </w:pPr>
      <w:r>
        <w:rPr>
          <w:sz w:val="24"/>
        </w:rPr>
        <w:t>протокол №</w:t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 w:rsidR="00A618C8">
        <w:rPr>
          <w:sz w:val="24"/>
        </w:rPr>
        <w:t>г. Председатель МО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A695E" w:rsidRDefault="00FA695E">
      <w:pPr>
        <w:rPr>
          <w:sz w:val="24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>
      <w:pPr>
        <w:spacing w:before="66"/>
        <w:ind w:right="865"/>
        <w:jc w:val="right"/>
        <w:rPr>
          <w:sz w:val="24"/>
        </w:rPr>
      </w:pPr>
      <w:r>
        <w:rPr>
          <w:sz w:val="24"/>
        </w:rPr>
        <w:lastRenderedPageBreak/>
        <w:t>Приложение №6</w:t>
      </w:r>
    </w:p>
    <w:p w:rsidR="00FA695E" w:rsidRDefault="00901D17">
      <w:pPr>
        <w:ind w:left="2088" w:right="1758"/>
        <w:jc w:val="center"/>
        <w:rPr>
          <w:sz w:val="24"/>
        </w:rPr>
      </w:pPr>
      <w:r>
        <w:rPr>
          <w:sz w:val="24"/>
        </w:rPr>
        <w:t>ОТЗЫВ</w:t>
      </w:r>
    </w:p>
    <w:p w:rsidR="00FA695E" w:rsidRDefault="00FA695E">
      <w:pPr>
        <w:pStyle w:val="a3"/>
        <w:spacing w:before="3"/>
        <w:rPr>
          <w:sz w:val="16"/>
        </w:rPr>
      </w:pPr>
    </w:p>
    <w:p w:rsidR="00FA695E" w:rsidRDefault="00623796" w:rsidP="00A618C8">
      <w:pPr>
        <w:pStyle w:val="a4"/>
        <w:numPr>
          <w:ilvl w:val="0"/>
          <w:numId w:val="23"/>
        </w:numPr>
        <w:tabs>
          <w:tab w:val="left" w:pos="1147"/>
        </w:tabs>
        <w:spacing w:before="90"/>
        <w:rPr>
          <w:sz w:val="24"/>
        </w:rPr>
      </w:pPr>
      <w:r>
        <w:rPr>
          <w:sz w:val="24"/>
        </w:rPr>
        <w:t xml:space="preserve">работе выпускника </w:t>
      </w:r>
      <w:r w:rsidR="00A618C8">
        <w:rPr>
          <w:sz w:val="24"/>
        </w:rPr>
        <w:t>ОГБПОУ «</w:t>
      </w:r>
      <w:proofErr w:type="spellStart"/>
      <w:r w:rsidR="00A618C8">
        <w:rPr>
          <w:sz w:val="24"/>
        </w:rPr>
        <w:t>Молчановский</w:t>
      </w:r>
      <w:proofErr w:type="spellEnd"/>
      <w:r w:rsidR="00A618C8">
        <w:rPr>
          <w:sz w:val="24"/>
        </w:rPr>
        <w:t xml:space="preserve"> техникум</w:t>
      </w:r>
      <w:r>
        <w:rPr>
          <w:sz w:val="24"/>
        </w:rPr>
        <w:t xml:space="preserve"> отраслевых технологий</w:t>
      </w:r>
      <w:r w:rsidR="00A618C8">
        <w:rPr>
          <w:sz w:val="24"/>
        </w:rPr>
        <w:t>»</w:t>
      </w:r>
      <w:r w:rsidR="00901D17">
        <w:rPr>
          <w:sz w:val="24"/>
        </w:rPr>
        <w:t xml:space="preserve"> по </w:t>
      </w:r>
      <w:proofErr w:type="spellStart"/>
      <w:r w:rsidR="00901D17">
        <w:rPr>
          <w:sz w:val="24"/>
        </w:rPr>
        <w:t>профессииСПО</w:t>
      </w:r>
      <w:proofErr w:type="spellEnd"/>
    </w:p>
    <w:p w:rsidR="00FA695E" w:rsidRDefault="00901D17">
      <w:pPr>
        <w:ind w:left="4245"/>
        <w:rPr>
          <w:sz w:val="24"/>
        </w:rPr>
      </w:pPr>
      <w:r>
        <w:rPr>
          <w:sz w:val="24"/>
        </w:rPr>
        <w:t>23.01.03 «Автомеханик»</w:t>
      </w:r>
    </w:p>
    <w:p w:rsidR="00FA695E" w:rsidRDefault="00FA695E">
      <w:pPr>
        <w:pStyle w:val="a3"/>
      </w:pPr>
    </w:p>
    <w:p w:rsidR="00FA695E" w:rsidRDefault="00FA695E">
      <w:pPr>
        <w:pStyle w:val="a3"/>
      </w:pPr>
    </w:p>
    <w:p w:rsidR="00FA695E" w:rsidRDefault="00901D17">
      <w:pPr>
        <w:tabs>
          <w:tab w:val="left" w:pos="9498"/>
        </w:tabs>
        <w:spacing w:before="230"/>
        <w:ind w:left="238"/>
        <w:jc w:val="center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</w:p>
    <w:p w:rsidR="00FA695E" w:rsidRDefault="00901D17">
      <w:pPr>
        <w:tabs>
          <w:tab w:val="left" w:pos="9498"/>
        </w:tabs>
        <w:ind w:left="238"/>
        <w:jc w:val="center"/>
        <w:rPr>
          <w:sz w:val="24"/>
        </w:rPr>
      </w:pPr>
      <w:r>
        <w:rPr>
          <w:sz w:val="24"/>
        </w:rPr>
        <w:t>По выполнению письменной экзаменационной работы натему:</w:t>
      </w:r>
      <w:r>
        <w:rPr>
          <w:sz w:val="24"/>
          <w:u w:val="single"/>
        </w:rPr>
        <w:tab/>
      </w:r>
    </w:p>
    <w:p w:rsidR="00FA695E" w:rsidRDefault="00CF3615">
      <w:pPr>
        <w:pStyle w:val="a3"/>
        <w:spacing w:before="4"/>
        <w:rPr>
          <w:sz w:val="18"/>
        </w:rPr>
      </w:pPr>
      <w:r w:rsidRPr="00CF3615">
        <w:pict>
          <v:line id="_x0000_s1048" style="position:absolute;z-index:-251660800;mso-wrap-distance-left:0;mso-wrap-distance-right:0;mso-position-horizontal-relative:page" from="85.1pt,12.8pt" to="545.35pt,12.8pt" strokeweight=".6pt">
            <w10:wrap type="topAndBottom" anchorx="page"/>
          </v:line>
        </w:pict>
      </w:r>
      <w:r w:rsidRPr="00CF3615">
        <w:pict>
          <v:line id="_x0000_s1047" style="position:absolute;z-index:-251659776;mso-wrap-distance-left:0;mso-wrap-distance-right:0;mso-position-horizontal-relative:page" from="85.1pt,26.6pt" to="545.35pt,26.6pt" strokeweight=".6pt">
            <w10:wrap type="topAndBottom" anchorx="page"/>
          </v:line>
        </w:pict>
      </w:r>
      <w:r w:rsidRPr="00CF3615">
        <w:pict>
          <v:group id="_x0000_s1044" style="position:absolute;margin-left:85.1pt;margin-top:40.1pt;width:454.9pt;height:1.3pt;z-index:-251658752;mso-wrap-distance-left:0;mso-wrap-distance-right:0;mso-position-horizontal-relative:page" coordorigin="1702,802" coordsize="9098,26">
            <v:line id="_x0000_s1046" style="position:absolute" from="10200,823" to="10800,823" strokeweight=".48pt"/>
            <v:line id="_x0000_s1045" style="position:absolute" from="1702,808" to="10199,808" strokeweight=".6pt"/>
            <w10:wrap type="topAndBottom" anchorx="page"/>
          </v:group>
        </w:pict>
      </w: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spacing w:before="8"/>
        <w:rPr>
          <w:sz w:val="13"/>
        </w:rPr>
      </w:pPr>
    </w:p>
    <w:p w:rsidR="00FA695E" w:rsidRDefault="00901D17">
      <w:pPr>
        <w:tabs>
          <w:tab w:val="left" w:pos="10082"/>
        </w:tabs>
        <w:spacing w:before="90"/>
        <w:ind w:left="822" w:right="489"/>
        <w:rPr>
          <w:sz w:val="24"/>
        </w:rPr>
      </w:pPr>
      <w:r>
        <w:rPr>
          <w:sz w:val="24"/>
        </w:rPr>
        <w:t>Заключение о степени соответствия выполненной письменной экзаменационной работы заданию</w:t>
      </w:r>
      <w:r>
        <w:rPr>
          <w:sz w:val="24"/>
          <w:u w:val="single"/>
        </w:rPr>
        <w:tab/>
      </w:r>
    </w:p>
    <w:p w:rsidR="00FA695E" w:rsidRDefault="00CF3615">
      <w:pPr>
        <w:pStyle w:val="a3"/>
        <w:spacing w:before="4"/>
        <w:rPr>
          <w:sz w:val="18"/>
        </w:rPr>
      </w:pPr>
      <w:r w:rsidRPr="00CF3615">
        <w:pict>
          <v:line id="_x0000_s1043" style="position:absolute;z-index:-251657728;mso-wrap-distance-left:0;mso-wrap-distance-right:0;mso-position-horizontal-relative:page" from="85.1pt,12.85pt" to="545.35pt,12.85pt" strokeweight=".6pt">
            <w10:wrap type="topAndBottom" anchorx="page"/>
          </v:line>
        </w:pict>
      </w:r>
      <w:r w:rsidRPr="00CF3615">
        <w:pict>
          <v:line id="_x0000_s1042" style="position:absolute;z-index:-251656704;mso-wrap-distance-left:0;mso-wrap-distance-right:0;mso-position-horizontal-relative:page" from="85.1pt,26.65pt" to="545.35pt,26.65pt" strokeweight=".6pt">
            <w10:wrap type="topAndBottom" anchorx="page"/>
          </v:line>
        </w:pict>
      </w:r>
      <w:r w:rsidRPr="00CF3615">
        <w:pict>
          <v:line id="_x0000_s1041" style="position:absolute;z-index:-251655680;mso-wrap-distance-left:0;mso-wrap-distance-right:0;mso-position-horizontal-relative:page" from="85.1pt,40.45pt" to="545.35pt,40.45pt" strokeweight=".6pt">
            <w10:wrap type="topAndBottom" anchorx="page"/>
          </v:line>
        </w:pict>
      </w: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spacing w:before="9"/>
        <w:rPr>
          <w:sz w:val="14"/>
        </w:rPr>
      </w:pPr>
    </w:p>
    <w:p w:rsidR="00FA695E" w:rsidRDefault="00901D17">
      <w:pPr>
        <w:spacing w:before="90"/>
        <w:ind w:left="822"/>
        <w:rPr>
          <w:sz w:val="24"/>
        </w:rPr>
      </w:pPr>
      <w:r>
        <w:rPr>
          <w:sz w:val="24"/>
        </w:rPr>
        <w:t>Проявленная обучающимся самостоятельность при выполнении ПЭР. Плановость и дисциплинированность в работе. Умение пользоваться литературным материалом.</w:t>
      </w:r>
    </w:p>
    <w:p w:rsidR="00FA695E" w:rsidRDefault="00901D17">
      <w:pPr>
        <w:tabs>
          <w:tab w:val="left" w:pos="10082"/>
        </w:tabs>
        <w:ind w:left="822"/>
        <w:rPr>
          <w:sz w:val="24"/>
        </w:rPr>
      </w:pPr>
      <w:r>
        <w:rPr>
          <w:sz w:val="24"/>
        </w:rPr>
        <w:t>Индивидуальные особенностиобучающегося</w:t>
      </w:r>
      <w:r>
        <w:rPr>
          <w:sz w:val="24"/>
          <w:u w:val="single"/>
        </w:rPr>
        <w:tab/>
      </w:r>
    </w:p>
    <w:p w:rsidR="00FA695E" w:rsidRDefault="00CF3615">
      <w:pPr>
        <w:pStyle w:val="a3"/>
        <w:spacing w:before="5"/>
        <w:rPr>
          <w:sz w:val="18"/>
        </w:rPr>
      </w:pPr>
      <w:r w:rsidRPr="00CF3615">
        <w:pict>
          <v:line id="_x0000_s1040" style="position:absolute;z-index:-251654656;mso-wrap-distance-left:0;mso-wrap-distance-right:0;mso-position-horizontal-relative:page" from="85.1pt,12.85pt" to="545.35pt,12.85pt" strokeweight=".6pt">
            <w10:wrap type="topAndBottom" anchorx="page"/>
          </v:line>
        </w:pict>
      </w:r>
      <w:r w:rsidRPr="00CF3615">
        <w:pict>
          <v:line id="_x0000_s1039" style="position:absolute;z-index:-251653632;mso-wrap-distance-left:0;mso-wrap-distance-right:0;mso-position-horizontal-relative:page" from="85.1pt,26.65pt" to="545.35pt,26.65pt" strokeweight=".6pt">
            <w10:wrap type="topAndBottom" anchorx="page"/>
          </v:line>
        </w:pict>
      </w:r>
      <w:r w:rsidRPr="00CF3615">
        <w:pict>
          <v:line id="_x0000_s1038" style="position:absolute;z-index:-251652608;mso-wrap-distance-left:0;mso-wrap-distance-right:0;mso-position-horizontal-relative:page" from="85.1pt,40.45pt" to="545.35pt,40.45pt" strokeweight=".6pt">
            <w10:wrap type="topAndBottom" anchorx="page"/>
          </v:line>
        </w:pict>
      </w:r>
      <w:r w:rsidRPr="00CF3615">
        <w:pict>
          <v:line id="_x0000_s1037" style="position:absolute;z-index:-251651584;mso-wrap-distance-left:0;mso-wrap-distance-right:0;mso-position-horizontal-relative:page" from="85.1pt,54.25pt" to="545.35pt,54.25pt" strokeweight=".6pt">
            <w10:wrap type="topAndBottom" anchorx="page"/>
          </v:line>
        </w:pict>
      </w: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spacing w:before="10"/>
        <w:rPr>
          <w:sz w:val="14"/>
        </w:rPr>
      </w:pPr>
    </w:p>
    <w:p w:rsidR="00FA695E" w:rsidRDefault="00901D17">
      <w:pPr>
        <w:tabs>
          <w:tab w:val="left" w:pos="10082"/>
        </w:tabs>
        <w:spacing w:before="90"/>
        <w:ind w:left="822"/>
        <w:rPr>
          <w:sz w:val="24"/>
        </w:rPr>
      </w:pPr>
      <w:r>
        <w:rPr>
          <w:sz w:val="24"/>
        </w:rPr>
        <w:t>Положительные стороны письменной экзаменационнойработы</w:t>
      </w:r>
      <w:r>
        <w:rPr>
          <w:sz w:val="24"/>
          <w:u w:val="single"/>
        </w:rPr>
        <w:tab/>
      </w:r>
    </w:p>
    <w:p w:rsidR="00FA695E" w:rsidRDefault="00CF3615">
      <w:pPr>
        <w:pStyle w:val="a3"/>
        <w:spacing w:before="4"/>
        <w:rPr>
          <w:sz w:val="18"/>
        </w:rPr>
      </w:pPr>
      <w:r w:rsidRPr="00CF3615">
        <w:pict>
          <v:line id="_x0000_s1036" style="position:absolute;z-index:-251650560;mso-wrap-distance-left:0;mso-wrap-distance-right:0;mso-position-horizontal-relative:page" from="85.1pt,12.8pt" to="545.35pt,12.8pt" strokeweight=".6pt">
            <w10:wrap type="topAndBottom" anchorx="page"/>
          </v:line>
        </w:pict>
      </w:r>
      <w:r w:rsidRPr="00CF3615">
        <w:pict>
          <v:line id="_x0000_s1035" style="position:absolute;z-index:-251649536;mso-wrap-distance-left:0;mso-wrap-distance-right:0;mso-position-horizontal-relative:page" from="85.1pt,26.6pt" to="545.35pt,26.6pt" strokeweight=".6pt">
            <w10:wrap type="topAndBottom" anchorx="page"/>
          </v:line>
        </w:pict>
      </w:r>
      <w:r w:rsidRPr="00CF3615">
        <w:pict>
          <v:line id="_x0000_s1034" style="position:absolute;z-index:-251648512;mso-wrap-distance-left:0;mso-wrap-distance-right:0;mso-position-horizontal-relative:page" from="85.1pt,40.4pt" to="545.35pt,40.4pt" strokeweight=".6pt">
            <w10:wrap type="topAndBottom" anchorx="page"/>
          </v:line>
        </w:pict>
      </w: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spacing w:before="9"/>
        <w:rPr>
          <w:sz w:val="14"/>
        </w:rPr>
      </w:pPr>
    </w:p>
    <w:p w:rsidR="00FA695E" w:rsidRDefault="00901D17">
      <w:pPr>
        <w:tabs>
          <w:tab w:val="left" w:pos="10082"/>
        </w:tabs>
        <w:spacing w:before="90"/>
        <w:ind w:left="822"/>
        <w:rPr>
          <w:sz w:val="24"/>
        </w:rPr>
      </w:pPr>
      <w:r>
        <w:rPr>
          <w:sz w:val="24"/>
        </w:rPr>
        <w:t>Недостатки письменной экзаменационнойработы</w:t>
      </w:r>
      <w:r>
        <w:rPr>
          <w:sz w:val="24"/>
          <w:u w:val="single"/>
        </w:rPr>
        <w:tab/>
      </w:r>
    </w:p>
    <w:p w:rsidR="00FA695E" w:rsidRDefault="00CF3615">
      <w:pPr>
        <w:pStyle w:val="a3"/>
        <w:spacing w:before="5"/>
        <w:rPr>
          <w:sz w:val="18"/>
        </w:rPr>
      </w:pPr>
      <w:r w:rsidRPr="00CF3615">
        <w:pict>
          <v:line id="_x0000_s1033" style="position:absolute;z-index:-251647488;mso-wrap-distance-left:0;mso-wrap-distance-right:0;mso-position-horizontal-relative:page" from="85.1pt,12.85pt" to="545.35pt,12.85pt" strokeweight=".21169mm">
            <w10:wrap type="topAndBottom" anchorx="page"/>
          </v:line>
        </w:pict>
      </w:r>
      <w:r w:rsidRPr="00CF3615">
        <w:pict>
          <v:line id="_x0000_s1032" style="position:absolute;z-index:-251646464;mso-wrap-distance-left:0;mso-wrap-distance-right:0;mso-position-horizontal-relative:page" from="85.1pt,26.65pt" to="545.35pt,26.65pt" strokeweight=".6pt">
            <w10:wrap type="topAndBottom" anchorx="page"/>
          </v:line>
        </w:pict>
      </w: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spacing w:before="9"/>
        <w:rPr>
          <w:sz w:val="14"/>
        </w:rPr>
      </w:pPr>
    </w:p>
    <w:p w:rsidR="00FA695E" w:rsidRDefault="00901D17">
      <w:pPr>
        <w:tabs>
          <w:tab w:val="left" w:pos="10082"/>
        </w:tabs>
        <w:spacing w:before="90"/>
        <w:ind w:left="822"/>
        <w:rPr>
          <w:sz w:val="24"/>
        </w:rPr>
      </w:pPr>
      <w:r>
        <w:rPr>
          <w:sz w:val="24"/>
        </w:rPr>
        <w:t>Заключение и предлагаемая оценка письменной экзаменационнойработы</w:t>
      </w:r>
      <w:r>
        <w:rPr>
          <w:sz w:val="24"/>
          <w:u w:val="single"/>
        </w:rPr>
        <w:tab/>
      </w:r>
    </w:p>
    <w:p w:rsidR="00FA695E" w:rsidRDefault="00CF3615">
      <w:pPr>
        <w:pStyle w:val="a3"/>
        <w:spacing w:before="5"/>
        <w:rPr>
          <w:sz w:val="18"/>
        </w:rPr>
      </w:pPr>
      <w:r w:rsidRPr="00CF3615">
        <w:pict>
          <v:line id="_x0000_s1031" style="position:absolute;z-index:-251645440;mso-wrap-distance-left:0;mso-wrap-distance-right:0;mso-position-horizontal-relative:page" from="85.1pt,12.85pt" to="545.35pt,12.85pt" strokeweight=".21169mm">
            <w10:wrap type="topAndBottom" anchorx="page"/>
          </v:line>
        </w:pict>
      </w:r>
      <w:r w:rsidRPr="00CF3615">
        <w:pict>
          <v:line id="_x0000_s1030" style="position:absolute;z-index:-251644416;mso-wrap-distance-left:0;mso-wrap-distance-right:0;mso-position-horizontal-relative:page" from="85.1pt,26.65pt" to="545.35pt,26.65pt" strokeweight=".21169mm">
            <w10:wrap type="topAndBottom" anchorx="page"/>
          </v:line>
        </w:pict>
      </w:r>
      <w:r w:rsidRPr="00CF3615">
        <w:pict>
          <v:group id="_x0000_s1027" style="position:absolute;margin-left:85.1pt;margin-top:40.2pt;width:454.9pt;height:1.3pt;z-index:-251643392;mso-wrap-distance-left:0;mso-wrap-distance-right:0;mso-position-horizontal-relative:page" coordorigin="1702,804" coordsize="9098,26">
            <v:line id="_x0000_s1029" style="position:absolute" from="10200,824" to="10800,824" strokeweight=".48pt"/>
            <v:line id="_x0000_s1028" style="position:absolute" from="1702,810" to="10199,810" strokeweight=".6pt"/>
            <w10:wrap type="topAndBottom" anchorx="page"/>
          </v:group>
        </w:pict>
      </w:r>
      <w:r w:rsidRPr="00CF3615">
        <w:pict>
          <v:line id="_x0000_s1026" style="position:absolute;z-index:-251642368;mso-wrap-distance-left:0;mso-wrap-distance-right:0;mso-position-horizontal-relative:page" from="85.1pt,54.3pt" to="545.35pt,54.3pt" strokeweight=".6pt">
            <w10:wrap type="topAndBottom" anchorx="page"/>
          </v:line>
        </w:pict>
      </w:r>
    </w:p>
    <w:p w:rsidR="00FA695E" w:rsidRDefault="00FA695E">
      <w:pPr>
        <w:pStyle w:val="a3"/>
        <w:rPr>
          <w:sz w:val="17"/>
        </w:rPr>
      </w:pPr>
    </w:p>
    <w:p w:rsidR="00FA695E" w:rsidRDefault="00FA695E">
      <w:pPr>
        <w:pStyle w:val="a3"/>
        <w:spacing w:before="1"/>
        <w:rPr>
          <w:sz w:val="17"/>
        </w:rPr>
      </w:pPr>
    </w:p>
    <w:p w:rsidR="00FA695E" w:rsidRDefault="00FA695E">
      <w:pPr>
        <w:pStyle w:val="a3"/>
        <w:spacing w:before="9"/>
        <w:rPr>
          <w:sz w:val="15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spacing w:before="9"/>
      </w:pPr>
    </w:p>
    <w:p w:rsidR="00FA695E" w:rsidRDefault="00901D17">
      <w:pPr>
        <w:tabs>
          <w:tab w:val="left" w:pos="4696"/>
          <w:tab w:val="left" w:pos="8150"/>
          <w:tab w:val="left" w:pos="9623"/>
        </w:tabs>
        <w:spacing w:before="90"/>
        <w:ind w:left="3066" w:right="968" w:hanging="2245"/>
        <w:jc w:val="right"/>
        <w:rPr>
          <w:sz w:val="24"/>
        </w:rPr>
      </w:pPr>
      <w:r>
        <w:rPr>
          <w:sz w:val="24"/>
        </w:rPr>
        <w:t>Руководитель: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(подпись)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(расшифровка)</w:t>
      </w:r>
    </w:p>
    <w:p w:rsidR="00FA695E" w:rsidRDefault="00FA695E">
      <w:pPr>
        <w:pStyle w:val="a3"/>
      </w:pPr>
    </w:p>
    <w:p w:rsidR="00FA695E" w:rsidRDefault="00FA695E">
      <w:pPr>
        <w:pStyle w:val="a3"/>
        <w:rPr>
          <w:sz w:val="22"/>
        </w:rPr>
      </w:pPr>
    </w:p>
    <w:p w:rsidR="00FA695E" w:rsidRDefault="00901D17">
      <w:pPr>
        <w:tabs>
          <w:tab w:val="left" w:pos="1796"/>
          <w:tab w:val="left" w:pos="2398"/>
        </w:tabs>
        <w:ind w:right="913"/>
        <w:jc w:val="right"/>
        <w:rPr>
          <w:sz w:val="24"/>
        </w:rPr>
      </w:pPr>
      <w:r>
        <w:rPr>
          <w:sz w:val="24"/>
        </w:rPr>
        <w:t>«_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FA695E" w:rsidRDefault="00FA695E">
      <w:pPr>
        <w:jc w:val="right"/>
        <w:rPr>
          <w:sz w:val="24"/>
        </w:rPr>
        <w:sectPr w:rsidR="00FA695E">
          <w:pgSz w:w="11910" w:h="16840"/>
          <w:pgMar w:top="1340" w:right="360" w:bottom="280" w:left="880" w:header="720" w:footer="720" w:gutter="0"/>
          <w:cols w:space="720"/>
        </w:sectPr>
      </w:pPr>
    </w:p>
    <w:p w:rsidR="00FA695E" w:rsidRDefault="00901D17">
      <w:pPr>
        <w:spacing w:before="74" w:line="296" w:lineRule="exact"/>
        <w:ind w:left="4888"/>
        <w:rPr>
          <w:b/>
          <w:sz w:val="26"/>
        </w:rPr>
      </w:pPr>
      <w:r>
        <w:rPr>
          <w:b/>
          <w:sz w:val="26"/>
        </w:rPr>
        <w:lastRenderedPageBreak/>
        <w:t>ЗАКЛЮЧЕНИЕ</w:t>
      </w:r>
    </w:p>
    <w:p w:rsidR="00FA695E" w:rsidRDefault="00901D17">
      <w:pPr>
        <w:pStyle w:val="a3"/>
        <w:ind w:left="822" w:right="493" w:firstLine="719"/>
        <w:jc w:val="both"/>
      </w:pPr>
      <w:r>
        <w:t>Представленная на согласование Программа ГИА, включающая фонды оценочных средств для государственной итоговой аттестации и критерии оценки выпускных квалификационных работ по профессии 23.01.03 Автомеханик</w:t>
      </w:r>
    </w:p>
    <w:p w:rsidR="00FA695E" w:rsidRDefault="00901D17">
      <w:pPr>
        <w:pStyle w:val="a3"/>
        <w:spacing w:line="298" w:lineRule="exact"/>
        <w:ind w:left="1542"/>
      </w:pPr>
      <w:r>
        <w:t>СООТВЕТСТВУЕТ:</w:t>
      </w:r>
    </w:p>
    <w:p w:rsidR="00FA695E" w:rsidRDefault="00901D17">
      <w:pPr>
        <w:pStyle w:val="a3"/>
        <w:ind w:left="822" w:right="487" w:firstLine="405"/>
        <w:jc w:val="both"/>
      </w:pPr>
      <w:r>
        <w:t>требованиям Федерального государственного образовательного стандарта по специальности среднего профессионального образования 23.01.03 Автомеханик, утвержденного приказам Министерства образования и науки Российской Федерации от 02 августа 2013 № 701. и от 09.04.2015 № 389;</w:t>
      </w:r>
    </w:p>
    <w:p w:rsidR="00FA695E" w:rsidRDefault="00901D17" w:rsidP="00A618C8">
      <w:pPr>
        <w:pStyle w:val="a4"/>
        <w:numPr>
          <w:ilvl w:val="0"/>
          <w:numId w:val="22"/>
        </w:numPr>
        <w:tabs>
          <w:tab w:val="left" w:pos="1682"/>
        </w:tabs>
        <w:spacing w:line="298" w:lineRule="exact"/>
        <w:ind w:hanging="139"/>
        <w:rPr>
          <w:sz w:val="26"/>
        </w:rPr>
      </w:pPr>
      <w:r>
        <w:rPr>
          <w:sz w:val="26"/>
        </w:rPr>
        <w:t>запросамработодателей;</w:t>
      </w:r>
    </w:p>
    <w:p w:rsidR="00FA695E" w:rsidRDefault="00901D17" w:rsidP="00A618C8">
      <w:pPr>
        <w:pStyle w:val="a4"/>
        <w:numPr>
          <w:ilvl w:val="0"/>
          <w:numId w:val="22"/>
        </w:numPr>
        <w:tabs>
          <w:tab w:val="left" w:pos="1682"/>
        </w:tabs>
        <w:spacing w:line="298" w:lineRule="exact"/>
        <w:ind w:hanging="139"/>
        <w:rPr>
          <w:sz w:val="26"/>
        </w:rPr>
      </w:pPr>
      <w:r>
        <w:rPr>
          <w:sz w:val="26"/>
        </w:rPr>
        <w:t>особенностям развития Томской области и других регионовСибири;</w:t>
      </w:r>
    </w:p>
    <w:p w:rsidR="00FA695E" w:rsidRDefault="00901D17" w:rsidP="00A618C8">
      <w:pPr>
        <w:pStyle w:val="a4"/>
        <w:numPr>
          <w:ilvl w:val="0"/>
          <w:numId w:val="22"/>
        </w:numPr>
        <w:tabs>
          <w:tab w:val="left" w:pos="1682"/>
        </w:tabs>
        <w:ind w:hanging="139"/>
        <w:rPr>
          <w:sz w:val="26"/>
        </w:rPr>
      </w:pPr>
      <w:r>
        <w:rPr>
          <w:sz w:val="26"/>
        </w:rPr>
        <w:t>потребностям экономики Томской области и других регионовСибири.</w:t>
      </w:r>
    </w:p>
    <w:p w:rsidR="00FA695E" w:rsidRDefault="00FA695E">
      <w:pPr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326E27">
      <w:pPr>
        <w:pStyle w:val="11"/>
        <w:spacing w:before="72"/>
        <w:ind w:left="1861"/>
      </w:pPr>
      <w:r>
        <w:lastRenderedPageBreak/>
        <w:t>ОГБПОУ «</w:t>
      </w:r>
      <w:proofErr w:type="spellStart"/>
      <w:r>
        <w:t>Молчановский</w:t>
      </w:r>
      <w:proofErr w:type="spellEnd"/>
      <w:r>
        <w:t xml:space="preserve"> техникум отраслевых технологий</w:t>
      </w:r>
      <w:r w:rsidR="00901D17">
        <w:t>»</w:t>
      </w:r>
    </w:p>
    <w:p w:rsidR="00FA695E" w:rsidRDefault="00FA695E">
      <w:pPr>
        <w:pStyle w:val="a3"/>
        <w:rPr>
          <w:b/>
          <w:sz w:val="30"/>
        </w:rPr>
      </w:pPr>
    </w:p>
    <w:p w:rsidR="00FA695E" w:rsidRDefault="00FA695E">
      <w:pPr>
        <w:pStyle w:val="a3"/>
        <w:rPr>
          <w:b/>
          <w:sz w:val="30"/>
        </w:rPr>
      </w:pPr>
    </w:p>
    <w:p w:rsidR="00FA695E" w:rsidRDefault="00FA695E">
      <w:pPr>
        <w:pStyle w:val="a3"/>
        <w:rPr>
          <w:b/>
          <w:sz w:val="30"/>
        </w:rPr>
      </w:pPr>
    </w:p>
    <w:p w:rsidR="00FA695E" w:rsidRDefault="00FA695E">
      <w:pPr>
        <w:pStyle w:val="a3"/>
        <w:rPr>
          <w:b/>
          <w:sz w:val="30"/>
        </w:rPr>
      </w:pPr>
    </w:p>
    <w:p w:rsidR="00FA695E" w:rsidRDefault="00FA695E">
      <w:pPr>
        <w:pStyle w:val="a3"/>
        <w:rPr>
          <w:b/>
          <w:sz w:val="30"/>
        </w:rPr>
      </w:pPr>
    </w:p>
    <w:p w:rsidR="00FA695E" w:rsidRDefault="00FA695E">
      <w:pPr>
        <w:pStyle w:val="a3"/>
        <w:rPr>
          <w:b/>
          <w:sz w:val="30"/>
        </w:rPr>
      </w:pPr>
    </w:p>
    <w:p w:rsidR="00FA695E" w:rsidRDefault="00901D17" w:rsidP="00326E27">
      <w:pPr>
        <w:pStyle w:val="21"/>
        <w:ind w:left="0" w:right="736" w:firstLine="0"/>
        <w:jc w:val="center"/>
      </w:pPr>
      <w:r>
        <w:t xml:space="preserve">Методические рекомендациями проведения ГИА (выполнение выпускной практической квалификационной работы в виде демонстрационного экзамена по стандартам </w:t>
      </w:r>
      <w:proofErr w:type="spellStart"/>
      <w:r>
        <w:t>WoridSkills</w:t>
      </w:r>
      <w:proofErr w:type="spellEnd"/>
      <w:r>
        <w:t>)</w:t>
      </w:r>
    </w:p>
    <w:p w:rsidR="00FA695E" w:rsidRDefault="00901D17" w:rsidP="00A618C8">
      <w:pPr>
        <w:spacing w:line="321" w:lineRule="exact"/>
        <w:jc w:val="center"/>
        <w:rPr>
          <w:sz w:val="28"/>
        </w:rPr>
      </w:pPr>
      <w:r>
        <w:rPr>
          <w:sz w:val="28"/>
        </w:rPr>
        <w:t>по профессии СПО 23.01.03 «Автомеханик</w:t>
      </w:r>
    </w:p>
    <w:p w:rsidR="00FA695E" w:rsidRDefault="00FA695E">
      <w:pPr>
        <w:spacing w:line="321" w:lineRule="exact"/>
        <w:rPr>
          <w:sz w:val="28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>
      <w:pPr>
        <w:spacing w:before="90"/>
        <w:ind w:left="1609"/>
        <w:rPr>
          <w:b/>
          <w:sz w:val="24"/>
        </w:rPr>
      </w:pPr>
      <w:r>
        <w:rPr>
          <w:b/>
          <w:sz w:val="24"/>
        </w:rPr>
        <w:lastRenderedPageBreak/>
        <w:t>ИНСТРУКЦИЯ ПО ОХРАНЕ ТРУДА И ТЕХНИКЕ БЕЗОПАСНОСТИ</w:t>
      </w:r>
    </w:p>
    <w:p w:rsidR="00FA695E" w:rsidRDefault="00901D17">
      <w:pPr>
        <w:ind w:left="2554" w:right="545" w:hanging="1666"/>
        <w:rPr>
          <w:b/>
          <w:sz w:val="24"/>
        </w:rPr>
      </w:pPr>
      <w:r>
        <w:rPr>
          <w:b/>
          <w:sz w:val="24"/>
        </w:rPr>
        <w:t xml:space="preserve">для проведения демонстрационного экзамена по стандартам </w:t>
      </w:r>
      <w:proofErr w:type="spellStart"/>
      <w:r>
        <w:rPr>
          <w:b/>
          <w:sz w:val="24"/>
        </w:rPr>
        <w:t>Ворлдскиллс</w:t>
      </w:r>
      <w:proofErr w:type="spellEnd"/>
      <w:r>
        <w:rPr>
          <w:b/>
          <w:sz w:val="24"/>
        </w:rPr>
        <w:t xml:space="preserve"> Россия по компетенции: «Ремонт и обслуживание автомобилей»</w:t>
      </w:r>
    </w:p>
    <w:p w:rsidR="00FA695E" w:rsidRDefault="00A618C8">
      <w:pPr>
        <w:spacing w:before="234"/>
        <w:ind w:left="822"/>
        <w:rPr>
          <w:b/>
          <w:sz w:val="26"/>
        </w:rPr>
      </w:pPr>
      <w:r>
        <w:rPr>
          <w:b/>
          <w:sz w:val="26"/>
        </w:rPr>
        <w:t>И</w:t>
      </w:r>
      <w:r w:rsidR="00901D17">
        <w:rPr>
          <w:b/>
          <w:sz w:val="26"/>
        </w:rPr>
        <w:t>нструктаж по охране труда и технике безопасности</w:t>
      </w:r>
    </w:p>
    <w:p w:rsidR="00326E27" w:rsidRDefault="00901D17" w:rsidP="00326E27">
      <w:pPr>
        <w:pStyle w:val="a3"/>
        <w:spacing w:before="67"/>
        <w:ind w:left="822" w:right="485"/>
        <w:jc w:val="both"/>
      </w:pPr>
      <w:r>
        <w:t>Общие сведения о месте проведения экзамена, расположение компетенции, время трансфера до места проживания, расположение транспорта для площадки,</w:t>
      </w:r>
      <w:r w:rsidR="00326E27">
        <w:t>особенности питания участников и экспертов, месторасположение санитарно - бытовых помещений, питьевой воды, медицинского пункта, аптечки первой помощи, средств первичного пожаротушения.</w:t>
      </w:r>
    </w:p>
    <w:p w:rsidR="00326E27" w:rsidRDefault="00326E27" w:rsidP="00326E27">
      <w:pPr>
        <w:pStyle w:val="a3"/>
        <w:tabs>
          <w:tab w:val="left" w:pos="2520"/>
          <w:tab w:val="left" w:pos="3542"/>
          <w:tab w:val="left" w:pos="3961"/>
          <w:tab w:val="left" w:pos="5408"/>
          <w:tab w:val="left" w:pos="6969"/>
          <w:tab w:val="left" w:pos="9226"/>
        </w:tabs>
        <w:spacing w:before="1"/>
        <w:ind w:left="822" w:right="490" w:firstLine="719"/>
      </w:pPr>
      <w:r>
        <w:t>Время</w:t>
      </w:r>
      <w:r>
        <w:tab/>
        <w:t>начала</w:t>
      </w:r>
      <w:r>
        <w:tab/>
        <w:t>и</w:t>
      </w:r>
      <w:r>
        <w:tab/>
        <w:t>окончания</w:t>
      </w:r>
      <w:r>
        <w:tab/>
        <w:t>проведения</w:t>
      </w:r>
      <w:r>
        <w:tab/>
        <w:t>экзаменационных</w:t>
      </w:r>
      <w:r>
        <w:tab/>
        <w:t>заданий, нахождение посторонних лиц наплощадке.</w:t>
      </w:r>
    </w:p>
    <w:p w:rsidR="00326E27" w:rsidRDefault="00326E27" w:rsidP="00326E27">
      <w:pPr>
        <w:pStyle w:val="a3"/>
        <w:spacing w:line="299" w:lineRule="exact"/>
        <w:ind w:left="1542"/>
      </w:pPr>
      <w:r>
        <w:t>Контроль требований охраны труда участниками и экспертами.</w:t>
      </w:r>
    </w:p>
    <w:p w:rsidR="00326E27" w:rsidRDefault="00326E27" w:rsidP="00326E27">
      <w:pPr>
        <w:pStyle w:val="a3"/>
        <w:tabs>
          <w:tab w:val="left" w:pos="5793"/>
        </w:tabs>
        <w:spacing w:before="1"/>
        <w:ind w:left="822" w:right="545" w:firstLine="719"/>
      </w:pPr>
      <w:r>
        <w:t>Вредные   и   опасные  факторы  во</w:t>
      </w:r>
      <w:r>
        <w:tab/>
        <w:t>время выполнения экзаменационных заданий и нахождения на территории проведенияэкзамена.</w:t>
      </w:r>
    </w:p>
    <w:p w:rsidR="00326E27" w:rsidRDefault="00326E27" w:rsidP="00326E27">
      <w:pPr>
        <w:pStyle w:val="a3"/>
        <w:ind w:left="822" w:firstLine="719"/>
      </w:pPr>
      <w:r>
        <w:t>Общие обязанности участника и экспертов по охране труда, общие правила поведения во время выполнения экзаменационных заданий и на территории.</w:t>
      </w:r>
    </w:p>
    <w:p w:rsidR="00326E27" w:rsidRDefault="00326E27" w:rsidP="00326E27">
      <w:pPr>
        <w:pStyle w:val="a3"/>
        <w:spacing w:line="299" w:lineRule="exact"/>
        <w:ind w:left="1542"/>
      </w:pPr>
      <w:r>
        <w:t>Основные требования санитарии и личной гигиены.</w:t>
      </w:r>
    </w:p>
    <w:p w:rsidR="00326E27" w:rsidRDefault="00326E27" w:rsidP="00326E27">
      <w:pPr>
        <w:pStyle w:val="a3"/>
        <w:tabs>
          <w:tab w:val="left" w:pos="2760"/>
          <w:tab w:val="left" w:pos="4811"/>
          <w:tab w:val="left" w:pos="5154"/>
          <w:tab w:val="left" w:pos="6898"/>
          <w:tab w:val="left" w:pos="8011"/>
          <w:tab w:val="left" w:pos="9903"/>
        </w:tabs>
        <w:ind w:left="822" w:right="492" w:firstLine="719"/>
      </w:pPr>
      <w:r>
        <w:t>Средства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  <w:t>защиты,</w:t>
      </w:r>
      <w:r>
        <w:tab/>
        <w:t>необходимость</w:t>
      </w:r>
      <w:r>
        <w:tab/>
        <w:t>их использования.</w:t>
      </w:r>
    </w:p>
    <w:p w:rsidR="00326E27" w:rsidRDefault="00326E27" w:rsidP="00326E27">
      <w:pPr>
        <w:pStyle w:val="a3"/>
        <w:tabs>
          <w:tab w:val="left" w:pos="2695"/>
          <w:tab w:val="left" w:pos="3914"/>
          <w:tab w:val="left" w:pos="4523"/>
          <w:tab w:val="left" w:pos="5545"/>
          <w:tab w:val="left" w:pos="7284"/>
          <w:tab w:val="left" w:pos="7893"/>
          <w:tab w:val="left" w:pos="9286"/>
        </w:tabs>
        <w:spacing w:line="299" w:lineRule="exact"/>
        <w:ind w:left="1542"/>
      </w:pPr>
      <w:r>
        <w:t>Порядок</w:t>
      </w:r>
      <w:r>
        <w:tab/>
        <w:t>действий</w:t>
      </w:r>
      <w:r>
        <w:tab/>
        <w:t>при</w:t>
      </w:r>
      <w:r>
        <w:tab/>
        <w:t>плохом</w:t>
      </w:r>
      <w:r>
        <w:tab/>
        <w:t>самочувствии</w:t>
      </w:r>
      <w:r>
        <w:tab/>
        <w:t>или</w:t>
      </w:r>
      <w:r>
        <w:tab/>
        <w:t>получении</w:t>
      </w:r>
      <w:r>
        <w:tab/>
        <w:t>травмы.</w:t>
      </w:r>
    </w:p>
    <w:p w:rsidR="00326E27" w:rsidRDefault="00326E27" w:rsidP="00326E27">
      <w:pPr>
        <w:pStyle w:val="a3"/>
        <w:spacing w:before="2" w:line="298" w:lineRule="exact"/>
        <w:ind w:left="822"/>
      </w:pPr>
      <w:r>
        <w:t>Правила оказания первой помощи.</w:t>
      </w:r>
    </w:p>
    <w:p w:rsidR="00326E27" w:rsidRDefault="00326E27" w:rsidP="00326E27">
      <w:pPr>
        <w:pStyle w:val="a3"/>
        <w:ind w:left="822" w:right="489" w:firstLine="719"/>
      </w:pPr>
      <w:r>
        <w:t>Действия при возникновении чрезвычайной ситуации, ознакомление со схемой эвакуации и пожарными выходами.</w:t>
      </w:r>
    </w:p>
    <w:p w:rsidR="00FA695E" w:rsidRDefault="00FA695E" w:rsidP="00326E27">
      <w:pPr>
        <w:pStyle w:val="a3"/>
        <w:spacing w:before="111"/>
        <w:ind w:left="822" w:right="489" w:firstLine="719"/>
        <w:sectPr w:rsidR="00FA695E">
          <w:pgSz w:w="11910" w:h="16840"/>
          <w:pgMar w:top="1580" w:right="360" w:bottom="280" w:left="880" w:header="720" w:footer="720" w:gutter="0"/>
          <w:cols w:space="720"/>
        </w:sectPr>
      </w:pPr>
    </w:p>
    <w:p w:rsidR="00FA695E" w:rsidRDefault="00901D17">
      <w:pPr>
        <w:spacing w:before="74"/>
        <w:ind w:left="2091"/>
        <w:rPr>
          <w:b/>
          <w:sz w:val="26"/>
        </w:rPr>
      </w:pPr>
      <w:r>
        <w:rPr>
          <w:b/>
          <w:sz w:val="26"/>
        </w:rPr>
        <w:lastRenderedPageBreak/>
        <w:t>Программа инструктажа по охране труда для участников</w:t>
      </w:r>
    </w:p>
    <w:p w:rsidR="00FA695E" w:rsidRDefault="00901D17">
      <w:pPr>
        <w:spacing w:before="120"/>
        <w:ind w:left="3045"/>
        <w:rPr>
          <w:b/>
          <w:sz w:val="31"/>
        </w:rPr>
      </w:pPr>
      <w:r>
        <w:rPr>
          <w:b/>
          <w:sz w:val="31"/>
        </w:rPr>
        <w:t>1.Общие требования охраны труда</w:t>
      </w:r>
    </w:p>
    <w:p w:rsidR="00FA695E" w:rsidRDefault="00901D17" w:rsidP="00A618C8">
      <w:pPr>
        <w:pStyle w:val="a4"/>
        <w:numPr>
          <w:ilvl w:val="1"/>
          <w:numId w:val="21"/>
        </w:numPr>
        <w:tabs>
          <w:tab w:val="left" w:pos="2247"/>
          <w:tab w:val="left" w:pos="2248"/>
          <w:tab w:val="left" w:pos="2679"/>
          <w:tab w:val="left" w:pos="4982"/>
          <w:tab w:val="left" w:pos="6665"/>
          <w:tab w:val="left" w:pos="8905"/>
          <w:tab w:val="left" w:pos="10049"/>
        </w:tabs>
        <w:spacing w:before="115"/>
        <w:ind w:right="491" w:firstLine="720"/>
        <w:rPr>
          <w:sz w:val="24"/>
        </w:rPr>
      </w:pPr>
      <w:r>
        <w:rPr>
          <w:sz w:val="26"/>
        </w:rPr>
        <w:t>К</w:t>
      </w:r>
      <w:r>
        <w:rPr>
          <w:sz w:val="26"/>
        </w:rPr>
        <w:tab/>
        <w:t>самостоятельному</w:t>
      </w:r>
      <w:r>
        <w:rPr>
          <w:sz w:val="26"/>
        </w:rPr>
        <w:tab/>
        <w:t>выполнению</w:t>
      </w:r>
      <w:r>
        <w:rPr>
          <w:sz w:val="26"/>
        </w:rPr>
        <w:tab/>
        <w:t>экзаменационных</w:t>
      </w:r>
      <w:r>
        <w:rPr>
          <w:sz w:val="26"/>
        </w:rPr>
        <w:tab/>
        <w:t>заданий</w:t>
      </w:r>
      <w:r>
        <w:rPr>
          <w:sz w:val="26"/>
        </w:rPr>
        <w:tab/>
        <w:t>в Компетенции «ремонт и обслуживание легковых автомобилей» постандартам</w:t>
      </w:r>
    </w:p>
    <w:p w:rsidR="00FA695E" w:rsidRDefault="00901D17">
      <w:pPr>
        <w:pStyle w:val="a3"/>
        <w:spacing w:line="298" w:lineRule="exact"/>
        <w:ind w:left="822"/>
      </w:pPr>
      <w:r>
        <w:t>«</w:t>
      </w:r>
      <w:proofErr w:type="spellStart"/>
      <w:r>
        <w:t>WorldSkills</w:t>
      </w:r>
      <w:proofErr w:type="spellEnd"/>
      <w:r>
        <w:t>» допускаются участники не моложе 17 лет;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44"/>
        </w:tabs>
        <w:ind w:right="497" w:firstLine="720"/>
        <w:rPr>
          <w:sz w:val="26"/>
        </w:rPr>
      </w:pPr>
      <w:r>
        <w:rPr>
          <w:sz w:val="26"/>
        </w:rPr>
        <w:t>прошедшие инструктаж по охране труда по «Программе инструктажа по охране труда и техникебезопасности»;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25"/>
        </w:tabs>
        <w:spacing w:line="308" w:lineRule="exact"/>
        <w:ind w:left="1724" w:hanging="182"/>
        <w:rPr>
          <w:sz w:val="26"/>
        </w:rPr>
      </w:pPr>
      <w:r>
        <w:rPr>
          <w:sz w:val="26"/>
        </w:rPr>
        <w:t>ознакомленные с инструкцией по охранетруда;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674"/>
          <w:tab w:val="left" w:pos="3108"/>
          <w:tab w:val="left" w:pos="4981"/>
          <w:tab w:val="left" w:pos="6168"/>
          <w:tab w:val="left" w:pos="6808"/>
          <w:tab w:val="left" w:pos="8691"/>
        </w:tabs>
        <w:spacing w:before="2" w:line="237" w:lineRule="auto"/>
        <w:ind w:right="492" w:firstLine="720"/>
        <w:rPr>
          <w:sz w:val="26"/>
        </w:rPr>
      </w:pPr>
      <w:r>
        <w:rPr>
          <w:sz w:val="26"/>
        </w:rPr>
        <w:t>имеющие</w:t>
      </w:r>
      <w:r>
        <w:rPr>
          <w:sz w:val="26"/>
        </w:rPr>
        <w:tab/>
        <w:t>необходимые</w:t>
      </w:r>
      <w:r>
        <w:rPr>
          <w:sz w:val="26"/>
        </w:rPr>
        <w:tab/>
        <w:t>навыки</w:t>
      </w:r>
      <w:r>
        <w:rPr>
          <w:sz w:val="26"/>
        </w:rPr>
        <w:tab/>
        <w:t>по</w:t>
      </w:r>
      <w:r>
        <w:rPr>
          <w:sz w:val="26"/>
        </w:rPr>
        <w:tab/>
        <w:t>эксплуатации</w:t>
      </w:r>
      <w:r>
        <w:rPr>
          <w:sz w:val="26"/>
        </w:rPr>
        <w:tab/>
        <w:t>инструмента, приспособлений совместной работы наоборудовании;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694"/>
        </w:tabs>
        <w:spacing w:before="3" w:line="237" w:lineRule="auto"/>
        <w:ind w:right="494" w:firstLine="720"/>
        <w:rPr>
          <w:sz w:val="26"/>
        </w:rPr>
      </w:pPr>
      <w:r>
        <w:rPr>
          <w:sz w:val="26"/>
        </w:rPr>
        <w:t>не имеющие противопоказаний к выполнению экзаменационных заданий по состояниюздоровья.</w:t>
      </w:r>
    </w:p>
    <w:p w:rsidR="00FA695E" w:rsidRDefault="00901D17" w:rsidP="00A618C8">
      <w:pPr>
        <w:pStyle w:val="a4"/>
        <w:numPr>
          <w:ilvl w:val="1"/>
          <w:numId w:val="21"/>
        </w:numPr>
        <w:tabs>
          <w:tab w:val="left" w:pos="2114"/>
        </w:tabs>
        <w:spacing w:before="2"/>
        <w:ind w:right="494" w:firstLine="720"/>
        <w:jc w:val="both"/>
        <w:rPr>
          <w:sz w:val="24"/>
        </w:rPr>
      </w:pPr>
      <w:r>
        <w:rPr>
          <w:sz w:val="26"/>
        </w:rPr>
        <w:t>В процессе выполнения экзаменационных заданий и нахождения на территории и в помещениях места проведения экзамена, участник обязан четко соблюдать: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20"/>
        </w:tabs>
        <w:spacing w:before="1" w:line="309" w:lineRule="exact"/>
        <w:ind w:left="1719" w:hanging="177"/>
        <w:rPr>
          <w:sz w:val="26"/>
        </w:rPr>
      </w:pPr>
      <w:r>
        <w:rPr>
          <w:sz w:val="26"/>
        </w:rPr>
        <w:t>инструкции по охране труда и техникебезопасности;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20"/>
        </w:tabs>
        <w:spacing w:line="308" w:lineRule="exact"/>
        <w:ind w:left="1719" w:hanging="177"/>
        <w:rPr>
          <w:sz w:val="26"/>
        </w:rPr>
      </w:pPr>
      <w:r>
        <w:rPr>
          <w:sz w:val="26"/>
        </w:rPr>
        <w:t>не заходить за ограждения и в техническиепомещения;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25"/>
        </w:tabs>
        <w:spacing w:line="308" w:lineRule="exact"/>
        <w:ind w:left="1724" w:hanging="182"/>
        <w:rPr>
          <w:sz w:val="26"/>
        </w:rPr>
      </w:pPr>
      <w:r>
        <w:rPr>
          <w:sz w:val="26"/>
        </w:rPr>
        <w:t>соблюдать личнуюгигиену;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20"/>
        </w:tabs>
        <w:spacing w:line="307" w:lineRule="exact"/>
        <w:ind w:left="1719" w:hanging="177"/>
        <w:rPr>
          <w:sz w:val="26"/>
        </w:rPr>
      </w:pPr>
      <w:r>
        <w:rPr>
          <w:sz w:val="26"/>
        </w:rPr>
        <w:t>принимать пищу в строго отведенныхместах;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54"/>
        </w:tabs>
        <w:ind w:right="493" w:firstLine="720"/>
        <w:rPr>
          <w:sz w:val="26"/>
        </w:rPr>
      </w:pPr>
      <w:r>
        <w:rPr>
          <w:sz w:val="26"/>
        </w:rPr>
        <w:t xml:space="preserve">самостоятельно использовать инструмент и </w:t>
      </w:r>
      <w:proofErr w:type="gramStart"/>
      <w:r>
        <w:rPr>
          <w:sz w:val="26"/>
        </w:rPr>
        <w:t>оборудование</w:t>
      </w:r>
      <w:proofErr w:type="gramEnd"/>
      <w:r>
        <w:rPr>
          <w:sz w:val="26"/>
        </w:rPr>
        <w:t xml:space="preserve"> разрешенное к выполнению экзаменационногозадания;</w:t>
      </w:r>
    </w:p>
    <w:p w:rsidR="00FA695E" w:rsidRDefault="00901D17" w:rsidP="00A618C8">
      <w:pPr>
        <w:pStyle w:val="a4"/>
        <w:numPr>
          <w:ilvl w:val="1"/>
          <w:numId w:val="21"/>
        </w:numPr>
        <w:tabs>
          <w:tab w:val="left" w:pos="2180"/>
          <w:tab w:val="left" w:pos="2181"/>
          <w:tab w:val="left" w:pos="2842"/>
          <w:tab w:val="left" w:pos="4415"/>
          <w:tab w:val="left" w:pos="6662"/>
          <w:tab w:val="left" w:pos="7734"/>
          <w:tab w:val="left" w:pos="8197"/>
          <w:tab w:val="left" w:pos="9525"/>
        </w:tabs>
        <w:ind w:right="497" w:firstLine="720"/>
        <w:rPr>
          <w:sz w:val="24"/>
        </w:rPr>
      </w:pPr>
      <w:r>
        <w:rPr>
          <w:sz w:val="26"/>
        </w:rPr>
        <w:t>При</w:t>
      </w:r>
      <w:r>
        <w:rPr>
          <w:sz w:val="26"/>
        </w:rPr>
        <w:tab/>
        <w:t>выполнении</w:t>
      </w:r>
      <w:r>
        <w:rPr>
          <w:sz w:val="26"/>
        </w:rPr>
        <w:tab/>
        <w:t>экзаменационного</w:t>
      </w:r>
      <w:r>
        <w:rPr>
          <w:sz w:val="26"/>
        </w:rPr>
        <w:tab/>
        <w:t>задания</w:t>
      </w:r>
      <w:r>
        <w:rPr>
          <w:sz w:val="26"/>
        </w:rPr>
        <w:tab/>
        <w:t>на</w:t>
      </w:r>
      <w:r>
        <w:rPr>
          <w:sz w:val="26"/>
        </w:rPr>
        <w:tab/>
        <w:t>участника</w:t>
      </w:r>
      <w:r>
        <w:rPr>
          <w:sz w:val="26"/>
        </w:rPr>
        <w:tab/>
        <w:t>могут воздействовать следующие вредные и (или) опасныефакторы:</w:t>
      </w:r>
    </w:p>
    <w:p w:rsidR="00FA695E" w:rsidRDefault="00901D17">
      <w:pPr>
        <w:pStyle w:val="a3"/>
        <w:spacing w:line="299" w:lineRule="exact"/>
        <w:ind w:left="1542"/>
      </w:pPr>
      <w:r>
        <w:t>Физические: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20"/>
        </w:tabs>
        <w:spacing w:line="310" w:lineRule="exact"/>
        <w:ind w:left="1719" w:hanging="177"/>
        <w:rPr>
          <w:sz w:val="26"/>
        </w:rPr>
      </w:pPr>
      <w:r>
        <w:rPr>
          <w:sz w:val="26"/>
        </w:rPr>
        <w:t>режущие и колющиепредметы;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20"/>
        </w:tabs>
        <w:spacing w:line="308" w:lineRule="exact"/>
        <w:ind w:left="1719" w:hanging="177"/>
        <w:rPr>
          <w:sz w:val="26"/>
        </w:rPr>
      </w:pPr>
      <w:r>
        <w:rPr>
          <w:sz w:val="26"/>
        </w:rPr>
        <w:t>повышенныйшум;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25"/>
        </w:tabs>
        <w:ind w:left="1542" w:right="2156" w:firstLine="0"/>
        <w:rPr>
          <w:sz w:val="26"/>
        </w:rPr>
      </w:pPr>
      <w:r>
        <w:rPr>
          <w:sz w:val="26"/>
        </w:rPr>
        <w:t xml:space="preserve">опасность </w:t>
      </w:r>
      <w:proofErr w:type="spellStart"/>
      <w:r>
        <w:rPr>
          <w:sz w:val="26"/>
        </w:rPr>
        <w:t>травмирования</w:t>
      </w:r>
      <w:proofErr w:type="spellEnd"/>
      <w:r>
        <w:rPr>
          <w:sz w:val="26"/>
        </w:rPr>
        <w:t xml:space="preserve"> головы при работе наподъемнике; Психологические:</w:t>
      </w:r>
    </w:p>
    <w:p w:rsidR="00FA695E" w:rsidRDefault="00901D17">
      <w:pPr>
        <w:pStyle w:val="a3"/>
        <w:spacing w:line="296" w:lineRule="exact"/>
        <w:ind w:left="1542"/>
      </w:pPr>
      <w:r>
        <w:t>-чрезмерное напряжение внимания;</w:t>
      </w:r>
    </w:p>
    <w:p w:rsidR="00FA695E" w:rsidRDefault="00901D17">
      <w:pPr>
        <w:pStyle w:val="a3"/>
        <w:spacing w:line="298" w:lineRule="exact"/>
        <w:ind w:left="1530"/>
      </w:pPr>
      <w:r>
        <w:t>-усиленная нагрузка назрение;</w:t>
      </w:r>
    </w:p>
    <w:p w:rsidR="00FA695E" w:rsidRDefault="00901D17">
      <w:pPr>
        <w:pStyle w:val="a3"/>
        <w:spacing w:line="298" w:lineRule="exact"/>
        <w:ind w:left="1542"/>
      </w:pPr>
      <w:r>
        <w:t>-повышеннаяответственность;</w:t>
      </w:r>
    </w:p>
    <w:p w:rsidR="00FA695E" w:rsidRDefault="00901D17" w:rsidP="00A618C8">
      <w:pPr>
        <w:pStyle w:val="a4"/>
        <w:numPr>
          <w:ilvl w:val="1"/>
          <w:numId w:val="21"/>
        </w:numPr>
        <w:tabs>
          <w:tab w:val="left" w:pos="2022"/>
        </w:tabs>
        <w:ind w:right="566" w:firstLine="720"/>
        <w:rPr>
          <w:sz w:val="24"/>
        </w:rPr>
      </w:pPr>
      <w:r>
        <w:rPr>
          <w:sz w:val="26"/>
        </w:rPr>
        <w:t>Применяемые во время выполнения экзаменационного задания средства индивидуальнойзащиты: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06"/>
        </w:tabs>
        <w:spacing w:line="309" w:lineRule="exact"/>
        <w:ind w:left="1705" w:hanging="163"/>
        <w:rPr>
          <w:sz w:val="26"/>
        </w:rPr>
      </w:pPr>
      <w:r>
        <w:rPr>
          <w:sz w:val="26"/>
        </w:rPr>
        <w:t>обувь с жесткиммыском;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01"/>
        </w:tabs>
        <w:spacing w:line="308" w:lineRule="exact"/>
        <w:ind w:left="1700" w:hanging="158"/>
        <w:rPr>
          <w:sz w:val="26"/>
        </w:rPr>
      </w:pPr>
      <w:r>
        <w:rPr>
          <w:sz w:val="26"/>
        </w:rPr>
        <w:t>костюм слесаря по ремонтуавтомобилей;</w:t>
      </w:r>
    </w:p>
    <w:p w:rsidR="00FA695E" w:rsidRDefault="00901D17" w:rsidP="00A618C8">
      <w:pPr>
        <w:pStyle w:val="a4"/>
        <w:numPr>
          <w:ilvl w:val="2"/>
          <w:numId w:val="23"/>
        </w:numPr>
        <w:tabs>
          <w:tab w:val="left" w:pos="1701"/>
        </w:tabs>
        <w:spacing w:line="309" w:lineRule="exact"/>
        <w:ind w:left="1700" w:hanging="158"/>
        <w:rPr>
          <w:sz w:val="26"/>
        </w:rPr>
      </w:pPr>
      <w:r>
        <w:rPr>
          <w:sz w:val="26"/>
        </w:rPr>
        <w:t>рабочиеперчатки;</w:t>
      </w: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1705"/>
          <w:tab w:val="left" w:pos="1706"/>
        </w:tabs>
        <w:spacing w:line="309" w:lineRule="exact"/>
        <w:ind w:firstLine="0"/>
        <w:rPr>
          <w:sz w:val="27"/>
        </w:rPr>
      </w:pPr>
      <w:proofErr w:type="spellStart"/>
      <w:r>
        <w:rPr>
          <w:sz w:val="26"/>
        </w:rPr>
        <w:t>беруши</w:t>
      </w:r>
      <w:proofErr w:type="spellEnd"/>
      <w:r>
        <w:rPr>
          <w:sz w:val="26"/>
        </w:rPr>
        <w:t xml:space="preserve"> или наушники; -</w:t>
      </w:r>
      <w:proofErr w:type="spellStart"/>
      <w:r>
        <w:rPr>
          <w:sz w:val="26"/>
        </w:rPr>
        <w:t>защитныеочки</w:t>
      </w:r>
      <w:proofErr w:type="spellEnd"/>
    </w:p>
    <w:p w:rsidR="00FA695E" w:rsidRDefault="00901D17" w:rsidP="00A618C8">
      <w:pPr>
        <w:pStyle w:val="a4"/>
        <w:numPr>
          <w:ilvl w:val="1"/>
          <w:numId w:val="21"/>
        </w:numPr>
        <w:tabs>
          <w:tab w:val="left" w:pos="821"/>
          <w:tab w:val="left" w:pos="823"/>
        </w:tabs>
        <w:ind w:right="1977" w:hanging="709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4690109</wp:posOffset>
            </wp:positionH>
            <wp:positionV relativeFrom="paragraph">
              <wp:posOffset>198954</wp:posOffset>
            </wp:positionV>
            <wp:extent cx="595629" cy="59805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29" cy="59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Знаки безопасности, используемые на рабочем месте, дляобозначения присутствующихопасностей:</w:t>
      </w: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974"/>
        </w:tabs>
        <w:spacing w:line="299" w:lineRule="exact"/>
        <w:ind w:left="973" w:hanging="151"/>
        <w:rPr>
          <w:sz w:val="26"/>
        </w:rPr>
      </w:pPr>
      <w:r>
        <w:rPr>
          <w:sz w:val="26"/>
          <w:u w:val="single"/>
        </w:rPr>
        <w:t>F 04Огнетушитель</w:t>
      </w:r>
    </w:p>
    <w:p w:rsidR="00FA695E" w:rsidRDefault="00FA695E">
      <w:pPr>
        <w:pStyle w:val="a3"/>
        <w:rPr>
          <w:sz w:val="28"/>
        </w:rPr>
      </w:pPr>
    </w:p>
    <w:p w:rsidR="00FA695E" w:rsidRDefault="00FA695E">
      <w:pPr>
        <w:pStyle w:val="a3"/>
        <w:spacing w:before="1"/>
        <w:rPr>
          <w:sz w:val="24"/>
        </w:rPr>
      </w:pP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974"/>
          <w:tab w:val="left" w:pos="5969"/>
        </w:tabs>
        <w:ind w:left="973" w:hanging="151"/>
        <w:rPr>
          <w:sz w:val="26"/>
        </w:rPr>
      </w:pPr>
      <w:r>
        <w:rPr>
          <w:sz w:val="26"/>
          <w:u w:val="single"/>
        </w:rPr>
        <w:t>E 22Указательвыхода</w:t>
      </w:r>
      <w:r>
        <w:rPr>
          <w:sz w:val="26"/>
        </w:rPr>
        <w:tab/>
      </w:r>
      <w:r>
        <w:rPr>
          <w:noProof/>
          <w:position w:val="-24"/>
          <w:sz w:val="26"/>
          <w:lang w:bidi="ar-SA"/>
        </w:rPr>
        <w:drawing>
          <wp:inline distT="0" distB="0" distL="0" distR="0">
            <wp:extent cx="1011547" cy="49812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47" cy="4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974"/>
        </w:tabs>
        <w:spacing w:before="408"/>
        <w:ind w:left="973" w:hanging="151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4339590</wp:posOffset>
            </wp:positionH>
            <wp:positionV relativeFrom="paragraph">
              <wp:posOffset>159851</wp:posOffset>
            </wp:positionV>
            <wp:extent cx="1127686" cy="469348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86" cy="46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/>
        </w:rPr>
        <w:t>E 23 Указатель запасноговыхода</w:t>
      </w:r>
    </w:p>
    <w:p w:rsidR="00FA695E" w:rsidRDefault="00FA695E">
      <w:pPr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FA695E">
      <w:pPr>
        <w:pStyle w:val="a3"/>
        <w:spacing w:before="9"/>
        <w:rPr>
          <w:sz w:val="13"/>
        </w:rPr>
      </w:pP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974"/>
        </w:tabs>
        <w:spacing w:before="88"/>
        <w:ind w:left="973" w:hanging="151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4642484</wp:posOffset>
            </wp:positionH>
            <wp:positionV relativeFrom="paragraph">
              <wp:posOffset>-105832</wp:posOffset>
            </wp:positionV>
            <wp:extent cx="643254" cy="643254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4" cy="64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/>
        </w:rPr>
        <w:t>EC 01 Аптечка первой медицинскойпомощи</w:t>
      </w:r>
    </w:p>
    <w:p w:rsidR="00FA695E" w:rsidRDefault="00FA695E">
      <w:pPr>
        <w:pStyle w:val="a3"/>
        <w:rPr>
          <w:sz w:val="28"/>
        </w:rPr>
      </w:pPr>
    </w:p>
    <w:p w:rsidR="00FA695E" w:rsidRDefault="00FA695E">
      <w:pPr>
        <w:pStyle w:val="a3"/>
        <w:spacing w:before="10"/>
        <w:rPr>
          <w:sz w:val="23"/>
        </w:rPr>
      </w:pP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974"/>
        </w:tabs>
        <w:ind w:left="973" w:hanging="151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4642484</wp:posOffset>
            </wp:positionH>
            <wp:positionV relativeFrom="paragraph">
              <wp:posOffset>-35550</wp:posOffset>
            </wp:positionV>
            <wp:extent cx="640079" cy="639902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3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/>
        </w:rPr>
        <w:t>P 01 Запрещаетсякурить</w:t>
      </w: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spacing w:before="4"/>
        <w:rPr>
          <w:sz w:val="24"/>
        </w:rPr>
      </w:pPr>
    </w:p>
    <w:p w:rsidR="00FA695E" w:rsidRDefault="00901D17" w:rsidP="00A618C8">
      <w:pPr>
        <w:pStyle w:val="a4"/>
        <w:numPr>
          <w:ilvl w:val="1"/>
          <w:numId w:val="21"/>
        </w:numPr>
        <w:tabs>
          <w:tab w:val="left" w:pos="2013"/>
        </w:tabs>
        <w:spacing w:before="89"/>
        <w:ind w:right="496" w:firstLine="720"/>
        <w:jc w:val="both"/>
        <w:rPr>
          <w:sz w:val="26"/>
        </w:rPr>
      </w:pPr>
      <w:r>
        <w:rPr>
          <w:sz w:val="26"/>
        </w:rPr>
        <w:t>При несчастном случае пострадавший или очевидец несчастного случая обязан немедленно сообщить о случившемсяЭкспертам.</w:t>
      </w:r>
    </w:p>
    <w:p w:rsidR="00FA695E" w:rsidRDefault="00901D17">
      <w:pPr>
        <w:pStyle w:val="a3"/>
        <w:ind w:left="822" w:right="493" w:firstLine="719"/>
        <w:jc w:val="both"/>
      </w:pPr>
      <w: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A695E" w:rsidRDefault="00901D17">
      <w:pPr>
        <w:pStyle w:val="a3"/>
        <w:spacing w:before="2"/>
        <w:ind w:left="822" w:right="486" w:firstLine="719"/>
        <w:jc w:val="both"/>
      </w:pPr>
      <w:r>
        <w:t>В случае возникновения несчастного случая или болезни участника, об этом немедленно уведомляются Главный эксперт, Лидер команды и Эксперт- 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экзамене ввиду болезни или несчастного случая, он получит баллы за любую завершенную работу.</w:t>
      </w:r>
    </w:p>
    <w:p w:rsidR="00FA695E" w:rsidRDefault="00901D17">
      <w:pPr>
        <w:pStyle w:val="a3"/>
        <w:ind w:left="822" w:right="495" w:firstLine="619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FA695E" w:rsidRDefault="00901D17" w:rsidP="00A618C8">
      <w:pPr>
        <w:pStyle w:val="a4"/>
        <w:numPr>
          <w:ilvl w:val="1"/>
          <w:numId w:val="21"/>
        </w:numPr>
        <w:tabs>
          <w:tab w:val="left" w:pos="1943"/>
        </w:tabs>
        <w:ind w:right="494" w:firstLine="619"/>
        <w:jc w:val="both"/>
        <w:rPr>
          <w:sz w:val="26"/>
        </w:rPr>
      </w:pPr>
      <w:r>
        <w:rPr>
          <w:sz w:val="26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sz w:val="26"/>
        </w:rPr>
        <w:t>WorldSkillsRussia</w:t>
      </w:r>
      <w:proofErr w:type="spellEnd"/>
      <w:r>
        <w:rPr>
          <w:sz w:val="26"/>
        </w:rPr>
        <w:t>.</w:t>
      </w:r>
    </w:p>
    <w:p w:rsidR="00FA695E" w:rsidRDefault="00901D17">
      <w:pPr>
        <w:pStyle w:val="a3"/>
        <w:ind w:left="822" w:right="494" w:firstLine="619"/>
        <w:jc w:val="both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FA695E" w:rsidRDefault="00901D17">
      <w:pPr>
        <w:spacing w:before="7"/>
        <w:ind w:left="4264" w:right="1488" w:hanging="1719"/>
        <w:rPr>
          <w:b/>
          <w:sz w:val="26"/>
        </w:rPr>
      </w:pPr>
      <w:r>
        <w:rPr>
          <w:b/>
          <w:sz w:val="26"/>
        </w:rPr>
        <w:t>2.Требования охраны труда перед началом выполнения экзаменационного задания</w:t>
      </w:r>
    </w:p>
    <w:p w:rsidR="00FA695E" w:rsidRDefault="00901D17">
      <w:pPr>
        <w:pStyle w:val="a3"/>
        <w:ind w:left="822" w:right="498" w:firstLine="619"/>
        <w:jc w:val="both"/>
      </w:pPr>
      <w:r>
        <w:t>Перед началом выполнения экзаменационного задания участники должны выполнить следующее:</w:t>
      </w:r>
    </w:p>
    <w:p w:rsidR="00FA695E" w:rsidRDefault="00901D17" w:rsidP="00A618C8">
      <w:pPr>
        <w:pStyle w:val="a4"/>
        <w:numPr>
          <w:ilvl w:val="1"/>
          <w:numId w:val="19"/>
        </w:numPr>
        <w:tabs>
          <w:tab w:val="left" w:pos="2154"/>
        </w:tabs>
        <w:ind w:right="487" w:firstLine="619"/>
        <w:jc w:val="both"/>
        <w:rPr>
          <w:sz w:val="26"/>
        </w:rPr>
      </w:pPr>
      <w:r>
        <w:rPr>
          <w:sz w:val="26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FA695E" w:rsidRDefault="00901D17">
      <w:pPr>
        <w:pStyle w:val="a3"/>
        <w:ind w:left="822" w:right="494" w:firstLine="619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FA695E" w:rsidRDefault="00901D17">
      <w:pPr>
        <w:pStyle w:val="a3"/>
        <w:ind w:left="822" w:right="490" w:firstLine="619"/>
        <w:jc w:val="both"/>
      </w:pPr>
      <w: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FA695E" w:rsidRDefault="00901D17" w:rsidP="00A618C8">
      <w:pPr>
        <w:pStyle w:val="a4"/>
        <w:numPr>
          <w:ilvl w:val="1"/>
          <w:numId w:val="19"/>
        </w:numPr>
        <w:tabs>
          <w:tab w:val="left" w:pos="1986"/>
        </w:tabs>
        <w:ind w:left="1986" w:hanging="545"/>
        <w:rPr>
          <w:sz w:val="26"/>
        </w:rPr>
      </w:pPr>
      <w:r>
        <w:rPr>
          <w:sz w:val="26"/>
        </w:rPr>
        <w:t>Подготовить рабочее место:</w:t>
      </w:r>
    </w:p>
    <w:p w:rsidR="00FA695E" w:rsidRDefault="00901D17">
      <w:pPr>
        <w:pStyle w:val="a3"/>
        <w:spacing w:line="298" w:lineRule="exact"/>
        <w:ind w:left="822"/>
      </w:pPr>
      <w:r>
        <w:t>Проверить наличие и исправность инструмента, приспособлений, при этом:</w:t>
      </w:r>
    </w:p>
    <w:p w:rsidR="00FA695E" w:rsidRDefault="00901D17" w:rsidP="00A618C8">
      <w:pPr>
        <w:pStyle w:val="a4"/>
        <w:numPr>
          <w:ilvl w:val="0"/>
          <w:numId w:val="18"/>
        </w:numPr>
        <w:tabs>
          <w:tab w:val="left" w:pos="1316"/>
          <w:tab w:val="left" w:pos="1317"/>
        </w:tabs>
        <w:ind w:right="535" w:hanging="494"/>
        <w:rPr>
          <w:sz w:val="26"/>
        </w:rPr>
      </w:pPr>
      <w:r>
        <w:rPr>
          <w:sz w:val="26"/>
        </w:rPr>
        <w:t>гаечные ключи не должны иметь трещин и забоин, губки ключей должныбыть параллельны и незакатаны;</w:t>
      </w:r>
    </w:p>
    <w:p w:rsidR="00FA695E" w:rsidRDefault="00901D17" w:rsidP="00A618C8">
      <w:pPr>
        <w:pStyle w:val="a4"/>
        <w:numPr>
          <w:ilvl w:val="0"/>
          <w:numId w:val="18"/>
        </w:numPr>
        <w:tabs>
          <w:tab w:val="left" w:pos="1316"/>
          <w:tab w:val="left" w:pos="1317"/>
        </w:tabs>
        <w:spacing w:line="308" w:lineRule="exact"/>
        <w:ind w:hanging="494"/>
        <w:rPr>
          <w:sz w:val="26"/>
        </w:rPr>
      </w:pPr>
      <w:r>
        <w:rPr>
          <w:sz w:val="26"/>
        </w:rPr>
        <w:t>раздвижные ключи не должны быть ослаблены в подвижныхчастях;</w:t>
      </w:r>
    </w:p>
    <w:p w:rsidR="00FA695E" w:rsidRDefault="00FA695E">
      <w:pPr>
        <w:spacing w:line="308" w:lineRule="exact"/>
        <w:rPr>
          <w:sz w:val="26"/>
        </w:rPr>
        <w:sectPr w:rsidR="00FA695E">
          <w:pgSz w:w="11910" w:h="16840"/>
          <w:pgMar w:top="1460" w:right="360" w:bottom="280" w:left="880" w:header="720" w:footer="720" w:gutter="0"/>
          <w:cols w:space="720"/>
        </w:sectPr>
      </w:pPr>
    </w:p>
    <w:p w:rsidR="00FA695E" w:rsidRDefault="00901D17" w:rsidP="00A618C8">
      <w:pPr>
        <w:pStyle w:val="a4"/>
        <w:numPr>
          <w:ilvl w:val="0"/>
          <w:numId w:val="18"/>
        </w:numPr>
        <w:tabs>
          <w:tab w:val="left" w:pos="1316"/>
          <w:tab w:val="left" w:pos="1317"/>
        </w:tabs>
        <w:spacing w:before="67"/>
        <w:ind w:right="948" w:hanging="494"/>
        <w:rPr>
          <w:sz w:val="26"/>
        </w:rPr>
      </w:pPr>
      <w:r>
        <w:rPr>
          <w:sz w:val="26"/>
        </w:rPr>
        <w:lastRenderedPageBreak/>
        <w:t xml:space="preserve">слесарные молотки и кувалды должны иметь слегка выпуклую, </w:t>
      </w:r>
      <w:proofErr w:type="spellStart"/>
      <w:r>
        <w:rPr>
          <w:sz w:val="26"/>
        </w:rPr>
        <w:t>некосую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несбитую</w:t>
      </w:r>
      <w:proofErr w:type="spellEnd"/>
      <w:r>
        <w:rPr>
          <w:sz w:val="26"/>
        </w:rPr>
        <w:t>, без трещин и наклепа поверхность бойка, должны бытьнадежно укреплены на рукоятках путем расклинивания заершеннымиклиньями;</w:t>
      </w:r>
    </w:p>
    <w:p w:rsidR="00FA695E" w:rsidRDefault="00901D17" w:rsidP="00A618C8">
      <w:pPr>
        <w:pStyle w:val="a4"/>
        <w:numPr>
          <w:ilvl w:val="0"/>
          <w:numId w:val="18"/>
        </w:numPr>
        <w:tabs>
          <w:tab w:val="left" w:pos="1316"/>
          <w:tab w:val="left" w:pos="1317"/>
        </w:tabs>
        <w:spacing w:line="309" w:lineRule="exact"/>
        <w:ind w:hanging="494"/>
        <w:rPr>
          <w:sz w:val="26"/>
        </w:rPr>
      </w:pPr>
      <w:r>
        <w:rPr>
          <w:sz w:val="26"/>
        </w:rPr>
        <w:t>рукоятки молотков и кувалд должны иметь гладкуюповерхность;</w:t>
      </w:r>
    </w:p>
    <w:p w:rsidR="00FA695E" w:rsidRDefault="00901D17" w:rsidP="00A618C8">
      <w:pPr>
        <w:pStyle w:val="a4"/>
        <w:numPr>
          <w:ilvl w:val="0"/>
          <w:numId w:val="18"/>
        </w:numPr>
        <w:tabs>
          <w:tab w:val="left" w:pos="1316"/>
          <w:tab w:val="left" w:pos="1317"/>
        </w:tabs>
        <w:spacing w:line="308" w:lineRule="exact"/>
        <w:ind w:hanging="494"/>
        <w:rPr>
          <w:sz w:val="26"/>
        </w:rPr>
      </w:pPr>
      <w:r>
        <w:rPr>
          <w:sz w:val="26"/>
        </w:rPr>
        <w:t xml:space="preserve">ударные инструменты (зубила, </w:t>
      </w:r>
      <w:proofErr w:type="spellStart"/>
      <w:r>
        <w:rPr>
          <w:sz w:val="26"/>
        </w:rPr>
        <w:t>крейцмейсели</w:t>
      </w:r>
      <w:proofErr w:type="spellEnd"/>
      <w:r>
        <w:rPr>
          <w:sz w:val="26"/>
        </w:rPr>
        <w:t xml:space="preserve">, бородки, </w:t>
      </w:r>
      <w:proofErr w:type="spellStart"/>
      <w:r>
        <w:rPr>
          <w:sz w:val="26"/>
        </w:rPr>
        <w:t>керныи</w:t>
      </w:r>
      <w:proofErr w:type="spellEnd"/>
    </w:p>
    <w:p w:rsidR="00FA695E" w:rsidRDefault="00901D17" w:rsidP="00A618C8">
      <w:pPr>
        <w:pStyle w:val="a4"/>
        <w:numPr>
          <w:ilvl w:val="0"/>
          <w:numId w:val="18"/>
        </w:numPr>
        <w:tabs>
          <w:tab w:val="left" w:pos="1273"/>
          <w:tab w:val="left" w:pos="1274"/>
        </w:tabs>
        <w:spacing w:before="1" w:line="237" w:lineRule="auto"/>
        <w:ind w:right="1136" w:hanging="494"/>
        <w:rPr>
          <w:sz w:val="26"/>
        </w:rPr>
      </w:pPr>
      <w:r>
        <w:rPr>
          <w:sz w:val="26"/>
        </w:rPr>
        <w:t>пр.) не должны иметь трещин, заусенцев и наклепа. Зубила должны иметь длину не менее 150мм;</w:t>
      </w:r>
    </w:p>
    <w:p w:rsidR="00FA695E" w:rsidRDefault="00901D17" w:rsidP="00A618C8">
      <w:pPr>
        <w:pStyle w:val="a4"/>
        <w:numPr>
          <w:ilvl w:val="0"/>
          <w:numId w:val="18"/>
        </w:numPr>
        <w:tabs>
          <w:tab w:val="left" w:pos="1273"/>
          <w:tab w:val="left" w:pos="1274"/>
        </w:tabs>
        <w:spacing w:before="1"/>
        <w:ind w:right="869" w:hanging="494"/>
        <w:rPr>
          <w:sz w:val="26"/>
        </w:rPr>
      </w:pPr>
      <w:r>
        <w:rPr>
          <w:sz w:val="26"/>
        </w:rPr>
        <w:t>напильники, стамески и прочие инструменты не должны иметьзаостренную нерабочую поверхность, быть надежно закреплены на деревянной ручке с металлическим кольцом наней;</w:t>
      </w:r>
    </w:p>
    <w:p w:rsidR="00FA695E" w:rsidRDefault="00901D17" w:rsidP="00A618C8">
      <w:pPr>
        <w:pStyle w:val="a4"/>
        <w:numPr>
          <w:ilvl w:val="0"/>
          <w:numId w:val="18"/>
        </w:numPr>
        <w:tabs>
          <w:tab w:val="left" w:pos="1268"/>
          <w:tab w:val="left" w:pos="1269"/>
        </w:tabs>
        <w:spacing w:before="1" w:line="237" w:lineRule="auto"/>
        <w:ind w:right="980" w:hanging="494"/>
        <w:rPr>
          <w:sz w:val="26"/>
        </w:rPr>
      </w:pPr>
      <w:r>
        <w:rPr>
          <w:sz w:val="26"/>
        </w:rPr>
        <w:t>электроприборы должен иметь исправную изоляцию токоведущих частейи надежноезаземление.</w:t>
      </w:r>
    </w:p>
    <w:p w:rsidR="00FA695E" w:rsidRDefault="00901D17" w:rsidP="00A618C8">
      <w:pPr>
        <w:pStyle w:val="a4"/>
        <w:numPr>
          <w:ilvl w:val="1"/>
          <w:numId w:val="19"/>
        </w:numPr>
        <w:tabs>
          <w:tab w:val="left" w:pos="1814"/>
        </w:tabs>
        <w:spacing w:before="1"/>
        <w:ind w:left="963" w:right="495" w:firstLine="0"/>
        <w:jc w:val="both"/>
        <w:rPr>
          <w:sz w:val="26"/>
        </w:rPr>
      </w:pPr>
      <w:r>
        <w:rPr>
          <w:sz w:val="26"/>
        </w:rPr>
        <w:t>Проверить состояние пола на рабочем месте. Пол должен быть сухим и чистым. Если пол мокрый или скользкий, потребовать, чтобы его вытерли или посыпали опилками, или сделать это самому.</w:t>
      </w:r>
    </w:p>
    <w:p w:rsidR="00FA695E" w:rsidRDefault="00901D17" w:rsidP="00A618C8">
      <w:pPr>
        <w:pStyle w:val="a4"/>
        <w:numPr>
          <w:ilvl w:val="1"/>
          <w:numId w:val="19"/>
        </w:numPr>
        <w:tabs>
          <w:tab w:val="left" w:pos="1804"/>
        </w:tabs>
        <w:ind w:left="963" w:right="494" w:firstLine="0"/>
        <w:jc w:val="both"/>
        <w:rPr>
          <w:sz w:val="26"/>
        </w:rPr>
      </w:pPr>
      <w:r>
        <w:rPr>
          <w:sz w:val="26"/>
        </w:rPr>
        <w:t>Перед использованием переносного светильника проверить, есть ли на лампе защитная сетка, исправны ли шнур и изоляционная резиновая трубка. Переносные светильники должны включаться электросеть с напряжением не выше 42В.</w:t>
      </w:r>
    </w:p>
    <w:p w:rsidR="00FA695E" w:rsidRDefault="00901D17">
      <w:pPr>
        <w:pStyle w:val="a3"/>
        <w:spacing w:before="1"/>
        <w:ind w:left="963" w:right="491"/>
        <w:jc w:val="both"/>
      </w:pPr>
      <w:r>
        <w:t>Инструмент и оборудование, не разрешенное к самостоятельному использованию, к выполнению экзаменационных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FA695E" w:rsidRDefault="00901D17" w:rsidP="00A618C8">
      <w:pPr>
        <w:pStyle w:val="a4"/>
        <w:numPr>
          <w:ilvl w:val="1"/>
          <w:numId w:val="19"/>
        </w:numPr>
        <w:tabs>
          <w:tab w:val="left" w:pos="1712"/>
          <w:tab w:val="left" w:pos="1713"/>
        </w:tabs>
        <w:ind w:left="963" w:right="488" w:firstLine="0"/>
        <w:rPr>
          <w:sz w:val="26"/>
        </w:rPr>
      </w:pPr>
      <w:r>
        <w:rPr>
          <w:sz w:val="26"/>
        </w:rPr>
        <w:t xml:space="preserve">В день проведения экзамена, изучить содержание и порядок проведения модулей экзаменационного задания, а также безопасные приемы их выполнения. Проверить пригодность инструмента и оборудования визуальным осмотром. Привести в порядок рабочую специальную одежду и обувь: застегнуть рукава, заправить одежду и застегнуть ее на все пуговицы, надеть головной убор, подготовить рукавицы (перчатки), защитные </w:t>
      </w:r>
      <w:proofErr w:type="spellStart"/>
      <w:r>
        <w:rPr>
          <w:sz w:val="26"/>
        </w:rPr>
        <w:t>очки,беруши</w:t>
      </w:r>
      <w:proofErr w:type="spellEnd"/>
      <w:r>
        <w:rPr>
          <w:sz w:val="26"/>
        </w:rPr>
        <w:t>.</w:t>
      </w:r>
    </w:p>
    <w:p w:rsidR="00FA695E" w:rsidRDefault="00901D17" w:rsidP="00A618C8">
      <w:pPr>
        <w:pStyle w:val="a4"/>
        <w:numPr>
          <w:ilvl w:val="1"/>
          <w:numId w:val="19"/>
        </w:numPr>
        <w:tabs>
          <w:tab w:val="left" w:pos="1722"/>
        </w:tabs>
        <w:ind w:left="963" w:right="493" w:firstLine="0"/>
        <w:jc w:val="both"/>
        <w:rPr>
          <w:sz w:val="26"/>
        </w:rPr>
      </w:pPr>
      <w:r>
        <w:rPr>
          <w:sz w:val="26"/>
        </w:rPr>
        <w:t>Ежедневно, перед началом выполнения экзаменационного задания, в процессе подготовки рабочегоместа:</w:t>
      </w:r>
    </w:p>
    <w:p w:rsidR="00FA695E" w:rsidRDefault="00901D17" w:rsidP="00A618C8">
      <w:pPr>
        <w:pStyle w:val="a4"/>
        <w:numPr>
          <w:ilvl w:val="1"/>
          <w:numId w:val="18"/>
        </w:numPr>
        <w:tabs>
          <w:tab w:val="left" w:pos="1674"/>
        </w:tabs>
        <w:spacing w:before="3" w:line="237" w:lineRule="auto"/>
        <w:ind w:right="493" w:firstLine="0"/>
        <w:jc w:val="both"/>
        <w:rPr>
          <w:sz w:val="26"/>
        </w:rPr>
      </w:pPr>
      <w:r>
        <w:rPr>
          <w:sz w:val="26"/>
        </w:rPr>
        <w:t>осмотреть и привести в порядок рабочее место, средства индивидуальной защиты;</w:t>
      </w:r>
    </w:p>
    <w:p w:rsidR="00FA695E" w:rsidRDefault="00901D17" w:rsidP="00A618C8">
      <w:pPr>
        <w:pStyle w:val="a4"/>
        <w:numPr>
          <w:ilvl w:val="1"/>
          <w:numId w:val="18"/>
        </w:numPr>
        <w:tabs>
          <w:tab w:val="left" w:pos="1595"/>
        </w:tabs>
        <w:spacing w:before="2" w:line="309" w:lineRule="exact"/>
        <w:ind w:left="1594" w:hanging="631"/>
        <w:jc w:val="both"/>
        <w:rPr>
          <w:sz w:val="26"/>
        </w:rPr>
      </w:pPr>
      <w:r>
        <w:rPr>
          <w:sz w:val="26"/>
        </w:rPr>
        <w:t>убедиться в достаточностиосвещенности;</w:t>
      </w:r>
    </w:p>
    <w:p w:rsidR="00FA695E" w:rsidRDefault="00901D17" w:rsidP="00A618C8">
      <w:pPr>
        <w:pStyle w:val="a4"/>
        <w:numPr>
          <w:ilvl w:val="1"/>
          <w:numId w:val="18"/>
        </w:numPr>
        <w:tabs>
          <w:tab w:val="left" w:pos="1674"/>
        </w:tabs>
        <w:ind w:right="495" w:firstLine="0"/>
        <w:jc w:val="both"/>
        <w:rPr>
          <w:sz w:val="26"/>
        </w:rPr>
      </w:pPr>
      <w:r>
        <w:rPr>
          <w:sz w:val="26"/>
        </w:rPr>
        <w:t>проверить (визуально) правильность подключения инструмента и оборудования в электросеть.</w:t>
      </w:r>
    </w:p>
    <w:p w:rsidR="00FA695E" w:rsidRDefault="00901D17" w:rsidP="00A618C8">
      <w:pPr>
        <w:pStyle w:val="a4"/>
        <w:numPr>
          <w:ilvl w:val="1"/>
          <w:numId w:val="19"/>
        </w:numPr>
        <w:tabs>
          <w:tab w:val="left" w:pos="1766"/>
        </w:tabs>
        <w:spacing w:line="242" w:lineRule="auto"/>
        <w:ind w:left="963" w:right="495" w:firstLine="0"/>
        <w:jc w:val="both"/>
        <w:rPr>
          <w:sz w:val="26"/>
        </w:rPr>
      </w:pPr>
      <w:r>
        <w:rPr>
          <w:sz w:val="26"/>
        </w:rPr>
        <w:t>Подготовить необходимые для работы материалы, приспособления, и разложить их на свои места, убрать с рабочего стола вселишнее.</w:t>
      </w:r>
    </w:p>
    <w:p w:rsidR="00FA695E" w:rsidRDefault="00901D17" w:rsidP="00A618C8">
      <w:pPr>
        <w:pStyle w:val="a4"/>
        <w:numPr>
          <w:ilvl w:val="1"/>
          <w:numId w:val="19"/>
        </w:numPr>
        <w:tabs>
          <w:tab w:val="left" w:pos="1804"/>
        </w:tabs>
        <w:ind w:left="963" w:right="489" w:firstLine="0"/>
        <w:jc w:val="both"/>
        <w:rPr>
          <w:sz w:val="26"/>
        </w:rPr>
      </w:pPr>
      <w:r>
        <w:rPr>
          <w:sz w:val="26"/>
        </w:rPr>
        <w:t>Участнику запрещается приступать к выполнению экзаменационного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экзаменационному заданию неприступать.</w:t>
      </w:r>
    </w:p>
    <w:p w:rsidR="00FA695E" w:rsidRDefault="00901D17">
      <w:pPr>
        <w:ind w:left="5101" w:right="956" w:hanging="3659"/>
        <w:rPr>
          <w:b/>
          <w:sz w:val="26"/>
        </w:rPr>
      </w:pPr>
      <w:r>
        <w:rPr>
          <w:b/>
          <w:sz w:val="26"/>
        </w:rPr>
        <w:t>З. Требования охраны труда во время выполнения экзаменационного задания</w:t>
      </w:r>
    </w:p>
    <w:p w:rsidR="00FA695E" w:rsidRDefault="00901D17">
      <w:pPr>
        <w:pStyle w:val="a3"/>
        <w:ind w:left="822" w:right="489" w:firstLine="719"/>
        <w:jc w:val="both"/>
      </w:pPr>
      <w:r>
        <w:t>3.1. При выполнении экзаменационных заданий участнику необходимо соблюдать требования безопасности при использовании инструмента и оборудования:</w:t>
      </w:r>
    </w:p>
    <w:p w:rsidR="00FA695E" w:rsidRDefault="00FA695E">
      <w:pPr>
        <w:jc w:val="both"/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2018"/>
        </w:tabs>
        <w:spacing w:before="67"/>
        <w:ind w:right="495" w:firstLine="360"/>
        <w:jc w:val="both"/>
        <w:rPr>
          <w:sz w:val="26"/>
        </w:rPr>
      </w:pPr>
      <w:r>
        <w:rPr>
          <w:sz w:val="26"/>
        </w:rPr>
        <w:lastRenderedPageBreak/>
        <w:t>Все виды технического обслуживания и ремонта автомобилей на территории площадки выполнять только на специально предназначенных для этой цели местах(постах).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979"/>
        </w:tabs>
        <w:spacing w:before="1"/>
        <w:ind w:right="489" w:firstLine="360"/>
        <w:jc w:val="both"/>
        <w:rPr>
          <w:sz w:val="26"/>
        </w:rPr>
      </w:pPr>
      <w:r>
        <w:rPr>
          <w:sz w:val="26"/>
        </w:rPr>
        <w:t>Приступать к техническому обслуживанию и ремонту автомобиля только после того, как он будет очищен от грязи, снега ивымыт.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792"/>
        </w:tabs>
        <w:ind w:right="489" w:firstLine="360"/>
        <w:jc w:val="both"/>
        <w:rPr>
          <w:sz w:val="26"/>
        </w:rPr>
      </w:pPr>
      <w:r>
        <w:rPr>
          <w:sz w:val="26"/>
        </w:rPr>
        <w:t>После постановки автомобиля на пост технического обслуживания или ремонта обязательно проверить, заторможен ли он стояночным тормозом, выключено ли зажигание (перекрыта ли подача топлива в автомобиле с дизельным двигателем), установлен ли рычаг переключения передач (контроллера) в нейтральное положение, перекрыты ли расходные и магистральный вентили на газобаллонных автомобилях, подложены ли специальные противооткатные упоры (башмаки) не менее двух под колеса. В случае невыполнения указанных мер безопасности сделать этосамому.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845"/>
        </w:tabs>
        <w:ind w:right="493" w:firstLine="360"/>
        <w:jc w:val="both"/>
        <w:rPr>
          <w:sz w:val="26"/>
        </w:rPr>
      </w:pPr>
      <w:r>
        <w:rPr>
          <w:sz w:val="26"/>
        </w:rPr>
        <w:t>После подъема автомобиля подъемником зафиксировать подъемник упором от самопроизвольногоопускания.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646"/>
        </w:tabs>
        <w:spacing w:before="1"/>
        <w:ind w:right="492" w:firstLine="360"/>
        <w:jc w:val="both"/>
        <w:rPr>
          <w:sz w:val="26"/>
        </w:rPr>
      </w:pPr>
      <w:r>
        <w:rPr>
          <w:sz w:val="26"/>
        </w:rPr>
        <w:t>Ремонт автомобиля снизу вне осмотровой канавы, эстакады или подъемника производить только належаке.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725"/>
        </w:tabs>
        <w:ind w:right="495" w:firstLine="360"/>
        <w:jc w:val="both"/>
        <w:rPr>
          <w:sz w:val="26"/>
        </w:rPr>
      </w:pPr>
      <w:r>
        <w:rPr>
          <w:sz w:val="26"/>
        </w:rPr>
        <w:t>Все работы по техническому обслуживанию и ремонту автомобиля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отработавшихгазов.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658"/>
        </w:tabs>
        <w:spacing w:before="1"/>
        <w:ind w:right="483" w:firstLine="360"/>
        <w:jc w:val="both"/>
        <w:rPr>
          <w:sz w:val="26"/>
        </w:rPr>
      </w:pPr>
      <w:r>
        <w:rPr>
          <w:sz w:val="26"/>
        </w:rPr>
        <w:t xml:space="preserve">Перед пуском двигателя убедиться, что рычаг переключения передач (контроллера) находится в нейтральном положении и что под автомобилем и вблизи вращающихся частей двигателя нет людей. Осмотр автомобиля </w:t>
      </w:r>
      <w:r>
        <w:rPr>
          <w:spacing w:val="2"/>
          <w:sz w:val="26"/>
        </w:rPr>
        <w:t xml:space="preserve">снизу </w:t>
      </w:r>
      <w:r>
        <w:rPr>
          <w:sz w:val="26"/>
        </w:rPr>
        <w:t>производить только при неработающемдвигателе.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790"/>
        </w:tabs>
        <w:ind w:right="488" w:firstLine="360"/>
        <w:jc w:val="both"/>
        <w:rPr>
          <w:sz w:val="26"/>
        </w:rPr>
      </w:pPr>
      <w:r>
        <w:rPr>
          <w:sz w:val="26"/>
        </w:rPr>
        <w:t>Перед проворачиванием карданного вала проверить, выключено ли зажигание, а для дизельного двигателя - отсутствии подачи топлива. Рычаг переключения передач установить в нейтральное положение, астояночный тормоз</w:t>
      </w: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1017"/>
        </w:tabs>
        <w:ind w:right="492" w:firstLine="0"/>
        <w:jc w:val="both"/>
        <w:rPr>
          <w:sz w:val="26"/>
        </w:rPr>
      </w:pPr>
      <w:r>
        <w:rPr>
          <w:sz w:val="26"/>
        </w:rPr>
        <w:t>освободить. После выполнения необходимых работ снова затянуть стояночный тормоз. Проворачивать карданный вал только с помощью специального приспособления.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2015"/>
        </w:tabs>
        <w:ind w:right="491" w:firstLine="240"/>
        <w:jc w:val="both"/>
        <w:rPr>
          <w:sz w:val="26"/>
        </w:rPr>
      </w:pPr>
      <w:r>
        <w:rPr>
          <w:sz w:val="26"/>
        </w:rPr>
        <w:t xml:space="preserve">При </w:t>
      </w:r>
      <w:proofErr w:type="spellStart"/>
      <w:r>
        <w:rPr>
          <w:sz w:val="26"/>
        </w:rPr>
        <w:t>разборочно</w:t>
      </w:r>
      <w:proofErr w:type="spellEnd"/>
      <w:r>
        <w:rPr>
          <w:sz w:val="26"/>
        </w:rPr>
        <w:t xml:space="preserve"> - сборочных и других крепежных операциях, требующих больших физических усилий, применятсъемники.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804"/>
        </w:tabs>
        <w:ind w:right="491" w:firstLine="240"/>
        <w:jc w:val="both"/>
        <w:rPr>
          <w:sz w:val="26"/>
        </w:rPr>
      </w:pPr>
      <w:r>
        <w:rPr>
          <w:sz w:val="26"/>
        </w:rPr>
        <w:t>Для снятия и установки узлов и агрегатов весом 20 кг и более (для женщин 10 кг) пользоваться подъемными механизмами, оборудованными специальными приспособлениями (захватами), другими вспомогательными средствамимеханизации.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948"/>
        </w:tabs>
        <w:ind w:right="492" w:firstLine="240"/>
        <w:jc w:val="both"/>
        <w:rPr>
          <w:sz w:val="26"/>
        </w:rPr>
      </w:pPr>
      <w:r>
        <w:rPr>
          <w:sz w:val="26"/>
        </w:rPr>
        <w:t>Перед снятием узлов и агрегатов, связанных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специальнуютару.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794"/>
        </w:tabs>
        <w:ind w:right="493" w:firstLine="240"/>
        <w:jc w:val="both"/>
        <w:rPr>
          <w:sz w:val="26"/>
        </w:rPr>
      </w:pPr>
      <w:r>
        <w:rPr>
          <w:sz w:val="26"/>
        </w:rPr>
        <w:t>Удалять разлитое масло или топливо с помощью песка или опилок, которые после использования следует ссыпать в металлические ящики с крышками, устанавливаемые внепомещения.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929"/>
        </w:tabs>
        <w:ind w:right="496" w:firstLine="240"/>
        <w:jc w:val="both"/>
        <w:rPr>
          <w:sz w:val="26"/>
        </w:rPr>
      </w:pPr>
      <w:r>
        <w:rPr>
          <w:sz w:val="26"/>
        </w:rPr>
        <w:t>Во время работы располагать инструмент так, чтобы не возникала необходимость тянуться заним.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2001"/>
        </w:tabs>
        <w:ind w:right="488" w:firstLine="240"/>
        <w:jc w:val="both"/>
        <w:rPr>
          <w:sz w:val="26"/>
        </w:rPr>
      </w:pPr>
      <w:r>
        <w:rPr>
          <w:sz w:val="26"/>
        </w:rPr>
        <w:t>Правильно подбирать размер гаечного ключа, преимущественно пользоваться накидными и торцевыми ключами, а в труднодоступных местах - ключами с трещотками или с шарнирнойголовкой.</w:t>
      </w:r>
    </w:p>
    <w:p w:rsidR="00FA695E" w:rsidRDefault="00FA695E">
      <w:pPr>
        <w:jc w:val="both"/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674"/>
        </w:tabs>
        <w:spacing w:before="67"/>
        <w:ind w:left="1674" w:hanging="612"/>
        <w:rPr>
          <w:sz w:val="26"/>
        </w:rPr>
      </w:pPr>
      <w:r>
        <w:rPr>
          <w:sz w:val="26"/>
        </w:rPr>
        <w:lastRenderedPageBreak/>
        <w:t>Правильно накладывать ключ на гайку, не поджимать гайкурывком.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828"/>
        </w:tabs>
        <w:spacing w:before="1"/>
        <w:ind w:right="492" w:firstLine="240"/>
        <w:jc w:val="both"/>
        <w:rPr>
          <w:sz w:val="26"/>
        </w:rPr>
      </w:pPr>
      <w:r>
        <w:rPr>
          <w:sz w:val="26"/>
        </w:rPr>
        <w:t>При работе зубилом или другим рубящим инструментом пользоваться защитными очками для предохранения глаз от поражения металлическими частицами, а также надевать на зубило защитную шайбу для защитырук.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957"/>
          <w:tab w:val="left" w:pos="1958"/>
        </w:tabs>
        <w:spacing w:before="1"/>
        <w:ind w:right="494" w:firstLine="240"/>
        <w:rPr>
          <w:sz w:val="26"/>
        </w:rPr>
      </w:pPr>
      <w:proofErr w:type="spellStart"/>
      <w:r>
        <w:rPr>
          <w:sz w:val="26"/>
        </w:rPr>
        <w:t>Выпрессовывать</w:t>
      </w:r>
      <w:proofErr w:type="spellEnd"/>
      <w:r>
        <w:rPr>
          <w:sz w:val="26"/>
        </w:rPr>
        <w:t xml:space="preserve"> туго сидящие пальцы, втулки, подшипники только с помощью специальныхприспособлений.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885"/>
          <w:tab w:val="left" w:pos="1886"/>
        </w:tabs>
        <w:ind w:right="491" w:firstLine="240"/>
        <w:rPr>
          <w:sz w:val="26"/>
        </w:rPr>
      </w:pPr>
      <w:r>
        <w:rPr>
          <w:sz w:val="26"/>
        </w:rPr>
        <w:t>Снятые с автомобиля узлы и агрегаты складывать на специальные устойчивые подставки, а длинные детали класть толькогоризонтально.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679"/>
        </w:tabs>
        <w:spacing w:line="299" w:lineRule="exact"/>
        <w:ind w:left="1678" w:hanging="616"/>
        <w:rPr>
          <w:sz w:val="26"/>
        </w:rPr>
      </w:pPr>
      <w:r>
        <w:rPr>
          <w:sz w:val="26"/>
        </w:rPr>
        <w:t xml:space="preserve">Проверять </w:t>
      </w:r>
      <w:proofErr w:type="spellStart"/>
      <w:r>
        <w:rPr>
          <w:sz w:val="26"/>
        </w:rPr>
        <w:t>соосность</w:t>
      </w:r>
      <w:proofErr w:type="spellEnd"/>
      <w:r>
        <w:rPr>
          <w:sz w:val="26"/>
        </w:rPr>
        <w:t xml:space="preserve"> отверстий </w:t>
      </w:r>
      <w:proofErr w:type="spellStart"/>
      <w:r>
        <w:rPr>
          <w:sz w:val="26"/>
        </w:rPr>
        <w:t>конуснойоправкой</w:t>
      </w:r>
      <w:proofErr w:type="spellEnd"/>
      <w:r>
        <w:rPr>
          <w:sz w:val="26"/>
        </w:rPr>
        <w:t>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793"/>
          <w:tab w:val="left" w:pos="1794"/>
        </w:tabs>
        <w:ind w:right="496" w:firstLine="240"/>
        <w:rPr>
          <w:sz w:val="26"/>
        </w:rPr>
      </w:pPr>
      <w:r>
        <w:rPr>
          <w:sz w:val="26"/>
        </w:rPr>
        <w:t>Подключать электроинструмент к сети только при наличии исправного штепсельного разъема.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909"/>
          <w:tab w:val="left" w:pos="1910"/>
          <w:tab w:val="left" w:pos="2575"/>
          <w:tab w:val="left" w:pos="4280"/>
          <w:tab w:val="left" w:pos="5277"/>
          <w:tab w:val="left" w:pos="7225"/>
          <w:tab w:val="left" w:pos="7843"/>
          <w:tab w:val="left" w:pos="9100"/>
          <w:tab w:val="left" w:pos="9433"/>
        </w:tabs>
        <w:ind w:right="493" w:firstLine="240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прекращении</w:t>
      </w:r>
      <w:r>
        <w:rPr>
          <w:sz w:val="26"/>
        </w:rPr>
        <w:tab/>
        <w:t>подачи</w:t>
      </w:r>
      <w:r>
        <w:rPr>
          <w:sz w:val="26"/>
        </w:rPr>
        <w:tab/>
        <w:t>электроэнергии</w:t>
      </w:r>
      <w:r>
        <w:rPr>
          <w:sz w:val="26"/>
        </w:rPr>
        <w:tab/>
        <w:t>или</w:t>
      </w:r>
      <w:r>
        <w:rPr>
          <w:sz w:val="26"/>
        </w:rPr>
        <w:tab/>
        <w:t>перерыве</w:t>
      </w:r>
      <w:r>
        <w:rPr>
          <w:sz w:val="26"/>
        </w:rPr>
        <w:tab/>
        <w:t>в</w:t>
      </w:r>
      <w:r>
        <w:rPr>
          <w:sz w:val="26"/>
        </w:rPr>
        <w:tab/>
        <w:t>работе отсоединять электроинструмент отэлектросети.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745"/>
          <w:tab w:val="left" w:pos="1746"/>
        </w:tabs>
        <w:ind w:right="488" w:firstLine="240"/>
        <w:rPr>
          <w:sz w:val="26"/>
        </w:rPr>
      </w:pPr>
      <w:r>
        <w:rPr>
          <w:sz w:val="26"/>
        </w:rPr>
        <w:t>Удалять пыль и стружку с верстака, оборудования или детали щеткой - сметкой или металлическимкрючком.</w:t>
      </w:r>
    </w:p>
    <w:p w:rsidR="00FA695E" w:rsidRDefault="00901D17" w:rsidP="00A618C8">
      <w:pPr>
        <w:pStyle w:val="a4"/>
        <w:numPr>
          <w:ilvl w:val="1"/>
          <w:numId w:val="17"/>
        </w:numPr>
        <w:tabs>
          <w:tab w:val="left" w:pos="1933"/>
          <w:tab w:val="left" w:pos="1934"/>
          <w:tab w:val="left" w:pos="4152"/>
          <w:tab w:val="left" w:pos="5850"/>
          <w:tab w:val="left" w:pos="7218"/>
          <w:tab w:val="left" w:pos="8429"/>
          <w:tab w:val="left" w:pos="8892"/>
        </w:tabs>
        <w:ind w:right="491" w:firstLine="240"/>
        <w:rPr>
          <w:sz w:val="26"/>
        </w:rPr>
      </w:pPr>
      <w:r>
        <w:rPr>
          <w:sz w:val="26"/>
        </w:rPr>
        <w:t>Использованный</w:t>
      </w:r>
      <w:r>
        <w:rPr>
          <w:sz w:val="26"/>
        </w:rPr>
        <w:tab/>
        <w:t>обтирочный</w:t>
      </w:r>
      <w:r>
        <w:rPr>
          <w:sz w:val="26"/>
        </w:rPr>
        <w:tab/>
        <w:t>материал</w:t>
      </w:r>
      <w:r>
        <w:rPr>
          <w:sz w:val="26"/>
        </w:rPr>
        <w:tab/>
        <w:t>убирать</w:t>
      </w:r>
      <w:r>
        <w:rPr>
          <w:sz w:val="26"/>
        </w:rPr>
        <w:tab/>
        <w:t>в</w:t>
      </w:r>
      <w:r>
        <w:rPr>
          <w:sz w:val="26"/>
        </w:rPr>
        <w:tab/>
        <w:t>специально установленные для этой цели металлические ящики и закрытькрышкой.</w:t>
      </w:r>
    </w:p>
    <w:p w:rsidR="00FA695E" w:rsidRDefault="00901D17">
      <w:pPr>
        <w:spacing w:before="7" w:line="296" w:lineRule="exact"/>
        <w:ind w:left="2722"/>
        <w:rPr>
          <w:b/>
          <w:sz w:val="26"/>
        </w:rPr>
      </w:pPr>
      <w:r>
        <w:rPr>
          <w:b/>
          <w:sz w:val="26"/>
        </w:rPr>
        <w:t>4. Требования охраны труда в аварийных ситуациях</w:t>
      </w:r>
    </w:p>
    <w:p w:rsidR="00FA695E" w:rsidRDefault="00901D17" w:rsidP="00A618C8">
      <w:pPr>
        <w:pStyle w:val="a4"/>
        <w:numPr>
          <w:ilvl w:val="1"/>
          <w:numId w:val="16"/>
        </w:numPr>
        <w:tabs>
          <w:tab w:val="left" w:pos="2037"/>
        </w:tabs>
        <w:ind w:right="492" w:firstLine="679"/>
        <w:jc w:val="both"/>
        <w:rPr>
          <w:sz w:val="26"/>
        </w:rPr>
      </w:pPr>
      <w:r>
        <w:rPr>
          <w:sz w:val="26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экзаменационного задания продолжить только после устранения возникшейнеисправности.</w:t>
      </w:r>
    </w:p>
    <w:p w:rsidR="00FA695E" w:rsidRDefault="00901D17" w:rsidP="00A618C8">
      <w:pPr>
        <w:pStyle w:val="a4"/>
        <w:numPr>
          <w:ilvl w:val="1"/>
          <w:numId w:val="16"/>
        </w:numPr>
        <w:tabs>
          <w:tab w:val="left" w:pos="2166"/>
        </w:tabs>
        <w:ind w:right="494" w:firstLine="700"/>
        <w:jc w:val="both"/>
        <w:rPr>
          <w:sz w:val="24"/>
        </w:rPr>
      </w:pPr>
      <w:r>
        <w:rPr>
          <w:sz w:val="26"/>
        </w:rPr>
        <w:t>В случае возникновения у участника плохого самочувствия или получения травмы сообщить об этомэксперту.</w:t>
      </w:r>
    </w:p>
    <w:p w:rsidR="00FA695E" w:rsidRDefault="00901D17" w:rsidP="00A618C8">
      <w:pPr>
        <w:pStyle w:val="a4"/>
        <w:numPr>
          <w:ilvl w:val="1"/>
          <w:numId w:val="16"/>
        </w:numPr>
        <w:tabs>
          <w:tab w:val="left" w:pos="2046"/>
        </w:tabs>
        <w:ind w:right="492" w:firstLine="700"/>
        <w:jc w:val="both"/>
        <w:rPr>
          <w:sz w:val="24"/>
        </w:rPr>
      </w:pPr>
      <w:r>
        <w:rPr>
          <w:sz w:val="26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FA695E" w:rsidRDefault="00901D17" w:rsidP="00A618C8">
      <w:pPr>
        <w:pStyle w:val="a4"/>
        <w:numPr>
          <w:ilvl w:val="1"/>
          <w:numId w:val="16"/>
        </w:numPr>
        <w:tabs>
          <w:tab w:val="left" w:pos="2133"/>
        </w:tabs>
        <w:ind w:right="491" w:firstLine="700"/>
        <w:jc w:val="both"/>
        <w:rPr>
          <w:sz w:val="24"/>
        </w:rPr>
      </w:pPr>
      <w:r>
        <w:rPr>
          <w:sz w:val="26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лечебноеучреждение.</w:t>
      </w:r>
    </w:p>
    <w:p w:rsidR="00FA695E" w:rsidRDefault="00901D17" w:rsidP="00A618C8">
      <w:pPr>
        <w:pStyle w:val="a4"/>
        <w:numPr>
          <w:ilvl w:val="1"/>
          <w:numId w:val="16"/>
        </w:numPr>
        <w:tabs>
          <w:tab w:val="left" w:pos="2205"/>
        </w:tabs>
        <w:ind w:right="491" w:firstLine="700"/>
        <w:jc w:val="both"/>
        <w:rPr>
          <w:sz w:val="24"/>
        </w:rPr>
      </w:pPr>
      <w:r>
        <w:rPr>
          <w:sz w:val="26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ипаники.</w:t>
      </w:r>
    </w:p>
    <w:p w:rsidR="00FA695E" w:rsidRDefault="00901D17">
      <w:pPr>
        <w:pStyle w:val="a3"/>
        <w:ind w:left="822" w:right="492" w:firstLine="700"/>
        <w:jc w:val="both"/>
      </w:pPr>
      <w:r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личнойбезопасности.</w:t>
      </w:r>
    </w:p>
    <w:p w:rsidR="00FA695E" w:rsidRDefault="00901D17">
      <w:pPr>
        <w:pStyle w:val="a3"/>
        <w:ind w:left="822" w:right="487" w:firstLine="700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интенсивностьгорения.</w:t>
      </w:r>
    </w:p>
    <w:p w:rsidR="00FA695E" w:rsidRDefault="00901D17">
      <w:pPr>
        <w:pStyle w:val="a3"/>
        <w:ind w:left="822" w:right="492" w:firstLine="700"/>
        <w:jc w:val="both"/>
      </w:pPr>
      <w: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FA695E" w:rsidRDefault="00FA695E">
      <w:pPr>
        <w:jc w:val="both"/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 w:rsidP="00A618C8">
      <w:pPr>
        <w:pStyle w:val="a4"/>
        <w:numPr>
          <w:ilvl w:val="1"/>
          <w:numId w:val="16"/>
        </w:numPr>
        <w:tabs>
          <w:tab w:val="left" w:pos="2094"/>
        </w:tabs>
        <w:spacing w:before="67"/>
        <w:ind w:right="490" w:firstLine="700"/>
        <w:jc w:val="both"/>
        <w:rPr>
          <w:sz w:val="24"/>
        </w:rPr>
      </w:pPr>
      <w:r>
        <w:rPr>
          <w:sz w:val="26"/>
        </w:rPr>
        <w:lastRenderedPageBreak/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обслуживающийперсонал.</w:t>
      </w:r>
    </w:p>
    <w:p w:rsidR="00FA695E" w:rsidRDefault="00901D17">
      <w:pPr>
        <w:pStyle w:val="a3"/>
        <w:spacing w:before="1"/>
        <w:ind w:left="822" w:right="489" w:firstLine="700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A695E" w:rsidRDefault="00901D17">
      <w:pPr>
        <w:spacing w:before="8" w:line="295" w:lineRule="exact"/>
        <w:ind w:left="3021"/>
        <w:rPr>
          <w:b/>
          <w:sz w:val="26"/>
        </w:rPr>
      </w:pPr>
      <w:r>
        <w:rPr>
          <w:b/>
          <w:sz w:val="26"/>
        </w:rPr>
        <w:t>5.Требование охраны труда по окончании работ</w:t>
      </w:r>
    </w:p>
    <w:p w:rsidR="00FA695E" w:rsidRDefault="00901D17">
      <w:pPr>
        <w:pStyle w:val="a3"/>
        <w:spacing w:line="295" w:lineRule="exact"/>
        <w:ind w:left="1542"/>
      </w:pPr>
      <w:r>
        <w:t>После окончания работ каждый участник обязан:</w:t>
      </w:r>
    </w:p>
    <w:p w:rsidR="00FA695E" w:rsidRDefault="00901D17" w:rsidP="00A618C8">
      <w:pPr>
        <w:pStyle w:val="a4"/>
        <w:numPr>
          <w:ilvl w:val="1"/>
          <w:numId w:val="15"/>
        </w:numPr>
        <w:tabs>
          <w:tab w:val="left" w:pos="2018"/>
        </w:tabs>
        <w:spacing w:before="1" w:line="298" w:lineRule="exact"/>
        <w:ind w:hanging="475"/>
        <w:rPr>
          <w:sz w:val="26"/>
        </w:rPr>
      </w:pPr>
      <w:r>
        <w:rPr>
          <w:sz w:val="26"/>
        </w:rPr>
        <w:t>Привести в порядок рабочееместо.</w:t>
      </w:r>
    </w:p>
    <w:p w:rsidR="00FA695E" w:rsidRDefault="00901D17" w:rsidP="00A618C8">
      <w:pPr>
        <w:pStyle w:val="a4"/>
        <w:numPr>
          <w:ilvl w:val="1"/>
          <w:numId w:val="15"/>
        </w:numPr>
        <w:tabs>
          <w:tab w:val="left" w:pos="2070"/>
        </w:tabs>
        <w:spacing w:line="298" w:lineRule="exact"/>
        <w:ind w:left="2070" w:hanging="528"/>
        <w:rPr>
          <w:sz w:val="26"/>
        </w:rPr>
      </w:pPr>
      <w:r>
        <w:rPr>
          <w:sz w:val="26"/>
        </w:rPr>
        <w:t>Убрать средства индивидуальной защиты в отведенное дляхранений</w:t>
      </w:r>
    </w:p>
    <w:p w:rsidR="00FA695E" w:rsidRDefault="00FA695E">
      <w:pPr>
        <w:spacing w:line="298" w:lineRule="exact"/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>
      <w:pPr>
        <w:pStyle w:val="a3"/>
        <w:spacing w:before="1"/>
        <w:ind w:left="822"/>
      </w:pPr>
      <w:r>
        <w:rPr>
          <w:spacing w:val="-1"/>
        </w:rPr>
        <w:lastRenderedPageBreak/>
        <w:t>место.</w:t>
      </w:r>
    </w:p>
    <w:p w:rsidR="00FA695E" w:rsidRDefault="00901D17">
      <w:pPr>
        <w:pStyle w:val="a3"/>
        <w:spacing w:before="3"/>
      </w:pPr>
      <w:r>
        <w:br w:type="column"/>
      </w:r>
    </w:p>
    <w:p w:rsidR="00FA695E" w:rsidRDefault="00901D17" w:rsidP="00A618C8">
      <w:pPr>
        <w:pStyle w:val="a4"/>
        <w:numPr>
          <w:ilvl w:val="1"/>
          <w:numId w:val="15"/>
        </w:numPr>
        <w:tabs>
          <w:tab w:val="left" w:pos="464"/>
        </w:tabs>
        <w:spacing w:line="298" w:lineRule="exact"/>
        <w:ind w:left="463" w:hanging="485"/>
        <w:rPr>
          <w:sz w:val="26"/>
        </w:rPr>
      </w:pPr>
      <w:r>
        <w:rPr>
          <w:sz w:val="26"/>
        </w:rPr>
        <w:t>Отключить инструмент и оборудование от сети.</w:t>
      </w:r>
    </w:p>
    <w:p w:rsidR="00FA695E" w:rsidRDefault="00901D17" w:rsidP="00A618C8">
      <w:pPr>
        <w:pStyle w:val="a4"/>
        <w:numPr>
          <w:ilvl w:val="1"/>
          <w:numId w:val="15"/>
        </w:numPr>
        <w:tabs>
          <w:tab w:val="left" w:pos="454"/>
        </w:tabs>
        <w:spacing w:line="298" w:lineRule="exact"/>
        <w:ind w:left="453" w:hanging="475"/>
        <w:rPr>
          <w:sz w:val="26"/>
        </w:rPr>
      </w:pPr>
      <w:r>
        <w:rPr>
          <w:sz w:val="26"/>
        </w:rPr>
        <w:t>Инструмент убрать в специально предназначенное для храненийместо.</w:t>
      </w:r>
    </w:p>
    <w:p w:rsidR="00FA695E" w:rsidRDefault="00901D17" w:rsidP="00A618C8">
      <w:pPr>
        <w:pStyle w:val="a4"/>
        <w:numPr>
          <w:ilvl w:val="1"/>
          <w:numId w:val="15"/>
        </w:numPr>
        <w:tabs>
          <w:tab w:val="left" w:pos="746"/>
          <w:tab w:val="left" w:pos="747"/>
          <w:tab w:val="left" w:pos="2214"/>
          <w:tab w:val="left" w:pos="3531"/>
          <w:tab w:val="left" w:pos="3994"/>
          <w:tab w:val="left" w:pos="5694"/>
          <w:tab w:val="left" w:pos="6279"/>
          <w:tab w:val="left" w:pos="7263"/>
        </w:tabs>
        <w:spacing w:before="1"/>
        <w:ind w:left="746" w:hanging="768"/>
        <w:rPr>
          <w:sz w:val="26"/>
        </w:rPr>
      </w:pPr>
      <w:r>
        <w:rPr>
          <w:sz w:val="26"/>
        </w:rPr>
        <w:t>Сообщить</w:t>
      </w:r>
      <w:r>
        <w:rPr>
          <w:sz w:val="26"/>
        </w:rPr>
        <w:tab/>
        <w:t>эксперту</w:t>
      </w:r>
      <w:r>
        <w:rPr>
          <w:sz w:val="26"/>
        </w:rPr>
        <w:tab/>
        <w:t>о</w:t>
      </w:r>
      <w:r>
        <w:rPr>
          <w:sz w:val="26"/>
        </w:rPr>
        <w:tab/>
        <w:t>выявленных</w:t>
      </w:r>
      <w:r>
        <w:rPr>
          <w:sz w:val="26"/>
        </w:rPr>
        <w:tab/>
        <w:t>во</w:t>
      </w:r>
      <w:r>
        <w:rPr>
          <w:sz w:val="26"/>
        </w:rPr>
        <w:tab/>
        <w:t>время</w:t>
      </w:r>
      <w:r>
        <w:rPr>
          <w:sz w:val="26"/>
        </w:rPr>
        <w:tab/>
        <w:t>выполнения</w:t>
      </w:r>
    </w:p>
    <w:p w:rsidR="00FA695E" w:rsidRDefault="00FA695E">
      <w:pPr>
        <w:rPr>
          <w:sz w:val="26"/>
        </w:rPr>
        <w:sectPr w:rsidR="00FA695E">
          <w:type w:val="continuous"/>
          <w:pgSz w:w="11910" w:h="16840"/>
          <w:pgMar w:top="1360" w:right="360" w:bottom="280" w:left="880" w:header="720" w:footer="720" w:gutter="0"/>
          <w:cols w:num="2" w:space="720" w:equalWidth="0">
            <w:col w:w="1524" w:space="40"/>
            <w:col w:w="9106"/>
          </w:cols>
        </w:sectPr>
      </w:pPr>
    </w:p>
    <w:p w:rsidR="00FA695E" w:rsidRDefault="00901D17">
      <w:pPr>
        <w:pStyle w:val="a3"/>
        <w:ind w:left="822" w:right="492"/>
        <w:jc w:val="both"/>
      </w:pPr>
      <w:r>
        <w:lastRenderedPageBreak/>
        <w:t>экзаменационных заданий неполадках и неисправностях оборудования и инструмента, и других факторах, влияющих на безопасность выполнения экзаменационного задания.</w:t>
      </w:r>
    </w:p>
    <w:p w:rsidR="00FA695E" w:rsidRDefault="00FA695E">
      <w:pPr>
        <w:pStyle w:val="a3"/>
        <w:spacing w:before="7"/>
      </w:pPr>
    </w:p>
    <w:p w:rsidR="00FA695E" w:rsidRDefault="00901D17">
      <w:pPr>
        <w:ind w:left="2932"/>
        <w:rPr>
          <w:b/>
          <w:sz w:val="26"/>
        </w:rPr>
      </w:pPr>
      <w:r>
        <w:rPr>
          <w:b/>
          <w:sz w:val="26"/>
        </w:rPr>
        <w:t>Инструкция по охране труда для экспертов</w:t>
      </w:r>
    </w:p>
    <w:p w:rsidR="00FA695E" w:rsidRDefault="00901D17">
      <w:pPr>
        <w:pStyle w:val="31"/>
        <w:spacing w:before="119"/>
        <w:ind w:left="3443"/>
      </w:pPr>
      <w:r>
        <w:t>1.Общие требования охраны труда</w:t>
      </w:r>
    </w:p>
    <w:p w:rsidR="00FA695E" w:rsidRDefault="00901D17" w:rsidP="00A618C8">
      <w:pPr>
        <w:pStyle w:val="a4"/>
        <w:numPr>
          <w:ilvl w:val="1"/>
          <w:numId w:val="14"/>
        </w:numPr>
        <w:tabs>
          <w:tab w:val="left" w:pos="1242"/>
        </w:tabs>
        <w:ind w:right="487"/>
        <w:jc w:val="both"/>
        <w:rPr>
          <w:sz w:val="24"/>
        </w:rPr>
      </w:pPr>
      <w:r>
        <w:rPr>
          <w:sz w:val="26"/>
        </w:rPr>
        <w:t>К работе в качестве эксперта Компетенции «Ремонт и обслуживание легковых автомобилей» допускаются Эксперты, прошедшие специальное обучение и не имеющие противопоказаний по состояниюздоровья.</w:t>
      </w:r>
    </w:p>
    <w:p w:rsidR="00FA695E" w:rsidRDefault="00901D17" w:rsidP="00A618C8">
      <w:pPr>
        <w:pStyle w:val="a4"/>
        <w:numPr>
          <w:ilvl w:val="1"/>
          <w:numId w:val="14"/>
        </w:numPr>
        <w:tabs>
          <w:tab w:val="left" w:pos="1242"/>
        </w:tabs>
        <w:ind w:right="495"/>
        <w:jc w:val="both"/>
        <w:rPr>
          <w:sz w:val="24"/>
        </w:rPr>
      </w:pPr>
      <w:r>
        <w:rPr>
          <w:sz w:val="26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охранытруда».</w:t>
      </w:r>
    </w:p>
    <w:p w:rsidR="00FA695E" w:rsidRDefault="00901D17" w:rsidP="00A618C8">
      <w:pPr>
        <w:pStyle w:val="a4"/>
        <w:numPr>
          <w:ilvl w:val="1"/>
          <w:numId w:val="14"/>
        </w:numPr>
        <w:tabs>
          <w:tab w:val="left" w:pos="1242"/>
        </w:tabs>
        <w:ind w:right="494"/>
        <w:jc w:val="both"/>
        <w:rPr>
          <w:sz w:val="24"/>
        </w:rPr>
      </w:pPr>
      <w:r>
        <w:rPr>
          <w:sz w:val="26"/>
        </w:rPr>
        <w:t>В процессе контроля выполнения экзаменационных заданий и нахождения на экзаменационной площадке Эксперт обязан четкособлюдать: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20"/>
        </w:tabs>
        <w:spacing w:line="310" w:lineRule="exact"/>
        <w:ind w:firstLine="720"/>
        <w:rPr>
          <w:sz w:val="26"/>
        </w:rPr>
      </w:pPr>
      <w:r>
        <w:rPr>
          <w:sz w:val="26"/>
        </w:rPr>
        <w:t>инструкции по охране труда и техникебезопасности;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78"/>
        </w:tabs>
        <w:spacing w:line="237" w:lineRule="auto"/>
        <w:ind w:right="494" w:firstLine="720"/>
        <w:rPr>
          <w:sz w:val="26"/>
        </w:rPr>
      </w:pPr>
      <w:r>
        <w:rPr>
          <w:sz w:val="26"/>
        </w:rPr>
        <w:t>правила пожарной безопасности, знать места расположения первичных средств пожаротушения и плановэвакуации.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2007"/>
          <w:tab w:val="left" w:pos="2008"/>
          <w:tab w:val="left" w:pos="3615"/>
          <w:tab w:val="left" w:pos="4099"/>
          <w:tab w:val="left" w:pos="5229"/>
          <w:tab w:val="left" w:pos="6857"/>
          <w:tab w:val="left" w:pos="9244"/>
        </w:tabs>
        <w:spacing w:before="2" w:line="237" w:lineRule="auto"/>
        <w:ind w:right="492" w:firstLine="720"/>
        <w:rPr>
          <w:sz w:val="26"/>
        </w:rPr>
      </w:pPr>
      <w:r>
        <w:rPr>
          <w:sz w:val="26"/>
        </w:rPr>
        <w:t>расписание</w:t>
      </w:r>
      <w:r>
        <w:rPr>
          <w:sz w:val="26"/>
        </w:rPr>
        <w:tab/>
        <w:t>и</w:t>
      </w:r>
      <w:r>
        <w:rPr>
          <w:sz w:val="26"/>
        </w:rPr>
        <w:tab/>
        <w:t>график</w:t>
      </w:r>
      <w:r>
        <w:rPr>
          <w:sz w:val="26"/>
        </w:rPr>
        <w:tab/>
        <w:t>проведения</w:t>
      </w:r>
      <w:r>
        <w:rPr>
          <w:sz w:val="26"/>
        </w:rPr>
        <w:tab/>
        <w:t>экзаменационного</w:t>
      </w:r>
      <w:r>
        <w:rPr>
          <w:sz w:val="26"/>
        </w:rPr>
        <w:tab/>
        <w:t>задания, установленные режимы труда иотдыха.</w:t>
      </w:r>
    </w:p>
    <w:p w:rsidR="00FA695E" w:rsidRDefault="00901D17" w:rsidP="00A618C8">
      <w:pPr>
        <w:pStyle w:val="a4"/>
        <w:numPr>
          <w:ilvl w:val="1"/>
          <w:numId w:val="14"/>
        </w:numPr>
        <w:tabs>
          <w:tab w:val="left" w:pos="1242"/>
        </w:tabs>
        <w:spacing w:before="1"/>
        <w:ind w:right="484"/>
        <w:jc w:val="both"/>
        <w:rPr>
          <w:sz w:val="24"/>
        </w:rPr>
      </w:pPr>
      <w:r>
        <w:rPr>
          <w:sz w:val="26"/>
        </w:rPr>
        <w:t>При работе на персональном компьютере и копировально-множительной технике на Эксперта могут воздействовать следующие вредные и  (или) опасные производственныефакторы: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911"/>
          <w:tab w:val="left" w:pos="1912"/>
        </w:tabs>
        <w:spacing w:before="2" w:line="309" w:lineRule="exact"/>
        <w:ind w:firstLine="720"/>
        <w:rPr>
          <w:sz w:val="26"/>
        </w:rPr>
      </w:pPr>
      <w:r>
        <w:rPr>
          <w:sz w:val="26"/>
        </w:rPr>
        <w:t>электрическийток;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2138"/>
        </w:tabs>
        <w:ind w:right="494" w:firstLine="720"/>
        <w:jc w:val="both"/>
        <w:rPr>
          <w:sz w:val="26"/>
        </w:rPr>
      </w:pPr>
      <w:r>
        <w:rPr>
          <w:sz w:val="26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заземленииаппаратов;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916"/>
          <w:tab w:val="left" w:pos="1917"/>
        </w:tabs>
        <w:spacing w:line="308" w:lineRule="exact"/>
        <w:ind w:left="1916" w:hanging="374"/>
        <w:rPr>
          <w:sz w:val="26"/>
        </w:rPr>
      </w:pPr>
      <w:r>
        <w:rPr>
          <w:sz w:val="26"/>
        </w:rPr>
        <w:t>шум, обусловленный конструкциейоргтехники;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911"/>
          <w:tab w:val="left" w:pos="1912"/>
        </w:tabs>
        <w:spacing w:line="308" w:lineRule="exact"/>
        <w:ind w:firstLine="720"/>
        <w:rPr>
          <w:sz w:val="26"/>
        </w:rPr>
      </w:pPr>
      <w:r>
        <w:rPr>
          <w:sz w:val="26"/>
        </w:rPr>
        <w:t>химические вещества, выделяющиеся при работеоргтехники;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911"/>
          <w:tab w:val="left" w:pos="1912"/>
        </w:tabs>
        <w:spacing w:line="310" w:lineRule="exact"/>
        <w:ind w:firstLine="720"/>
        <w:rPr>
          <w:sz w:val="26"/>
        </w:rPr>
      </w:pPr>
      <w:r>
        <w:rPr>
          <w:sz w:val="26"/>
        </w:rPr>
        <w:t>зрительное перенапряжение при работе сПК.</w:t>
      </w:r>
    </w:p>
    <w:p w:rsidR="00FA695E" w:rsidRDefault="00FA695E">
      <w:pPr>
        <w:spacing w:line="310" w:lineRule="exact"/>
        <w:rPr>
          <w:sz w:val="26"/>
        </w:rPr>
        <w:sectPr w:rsidR="00FA695E">
          <w:type w:val="continuous"/>
          <w:pgSz w:w="11910" w:h="16840"/>
          <w:pgMar w:top="1360" w:right="360" w:bottom="280" w:left="880" w:header="720" w:footer="720" w:gutter="0"/>
          <w:cols w:space="720"/>
        </w:sectPr>
      </w:pPr>
    </w:p>
    <w:p w:rsidR="00FA695E" w:rsidRDefault="00901D17">
      <w:pPr>
        <w:pStyle w:val="a3"/>
        <w:spacing w:before="67"/>
        <w:ind w:left="822" w:right="494" w:firstLine="719"/>
        <w:jc w:val="both"/>
      </w:pPr>
      <w:r>
        <w:lastRenderedPageBreak/>
        <w:t>При наблюдении за выполнением экзаменационного задания участниками на Эксперта могут воздействовать следующие вредные и (или) опасные производственные факторы:</w:t>
      </w:r>
    </w:p>
    <w:p w:rsidR="00FA695E" w:rsidRDefault="00901D17">
      <w:pPr>
        <w:pStyle w:val="a3"/>
        <w:spacing w:before="1"/>
        <w:ind w:left="1542"/>
      </w:pPr>
      <w:r>
        <w:t>Физические: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20"/>
        </w:tabs>
        <w:spacing w:before="1" w:line="309" w:lineRule="exact"/>
        <w:ind w:left="1719" w:hanging="177"/>
        <w:rPr>
          <w:sz w:val="26"/>
        </w:rPr>
      </w:pPr>
      <w:r>
        <w:rPr>
          <w:sz w:val="26"/>
        </w:rPr>
        <w:t>режущие и колющиепредметы;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15"/>
        </w:tabs>
        <w:spacing w:line="308" w:lineRule="exact"/>
        <w:ind w:left="1714" w:hanging="172"/>
        <w:rPr>
          <w:sz w:val="26"/>
        </w:rPr>
      </w:pPr>
      <w:r>
        <w:rPr>
          <w:sz w:val="26"/>
        </w:rPr>
        <w:t>ультрафиолетовое и инфракрасноеизлучение;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20"/>
        </w:tabs>
        <w:spacing w:line="308" w:lineRule="exact"/>
        <w:ind w:left="1719" w:hanging="177"/>
        <w:rPr>
          <w:sz w:val="26"/>
        </w:rPr>
      </w:pPr>
      <w:r>
        <w:rPr>
          <w:sz w:val="26"/>
        </w:rPr>
        <w:t>пыль;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15"/>
        </w:tabs>
        <w:ind w:right="6732" w:firstLine="720"/>
        <w:rPr>
          <w:sz w:val="26"/>
        </w:rPr>
      </w:pPr>
      <w:r>
        <w:rPr>
          <w:sz w:val="26"/>
        </w:rPr>
        <w:t>термические ожоги. Химические:</w:t>
      </w: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1844"/>
          <w:tab w:val="left" w:pos="1845"/>
        </w:tabs>
        <w:spacing w:line="308" w:lineRule="exact"/>
        <w:ind w:left="1844" w:hanging="1022"/>
        <w:rPr>
          <w:sz w:val="27"/>
        </w:rPr>
      </w:pPr>
      <w:r>
        <w:rPr>
          <w:sz w:val="26"/>
        </w:rPr>
        <w:t>этилированный бензин.Психологические:</w:t>
      </w:r>
    </w:p>
    <w:p w:rsidR="00FA695E" w:rsidRDefault="00901D17" w:rsidP="00A618C8">
      <w:pPr>
        <w:pStyle w:val="a4"/>
        <w:numPr>
          <w:ilvl w:val="1"/>
          <w:numId w:val="20"/>
        </w:numPr>
        <w:tabs>
          <w:tab w:val="left" w:pos="1849"/>
          <w:tab w:val="left" w:pos="1850"/>
        </w:tabs>
        <w:spacing w:line="308" w:lineRule="exact"/>
        <w:ind w:hanging="307"/>
        <w:rPr>
          <w:sz w:val="26"/>
        </w:rPr>
      </w:pPr>
      <w:r>
        <w:rPr>
          <w:sz w:val="26"/>
        </w:rPr>
        <w:t>чрезмерное напряжение внимания, усиленная нагрузка назрение</w:t>
      </w:r>
    </w:p>
    <w:p w:rsidR="00FA695E" w:rsidRDefault="00901D17" w:rsidP="00A618C8">
      <w:pPr>
        <w:pStyle w:val="a4"/>
        <w:numPr>
          <w:ilvl w:val="1"/>
          <w:numId w:val="20"/>
        </w:numPr>
        <w:tabs>
          <w:tab w:val="left" w:pos="1844"/>
          <w:tab w:val="left" w:pos="1845"/>
        </w:tabs>
        <w:spacing w:line="308" w:lineRule="exact"/>
        <w:ind w:left="1844" w:hanging="302"/>
        <w:rPr>
          <w:sz w:val="26"/>
        </w:rPr>
      </w:pPr>
      <w:r>
        <w:rPr>
          <w:sz w:val="26"/>
        </w:rPr>
        <w:t>ответственность при выполнении своих функций.</w:t>
      </w:r>
    </w:p>
    <w:p w:rsidR="00FA695E" w:rsidRDefault="00901D17" w:rsidP="00A618C8">
      <w:pPr>
        <w:pStyle w:val="a4"/>
        <w:numPr>
          <w:ilvl w:val="1"/>
          <w:numId w:val="14"/>
        </w:numPr>
        <w:tabs>
          <w:tab w:val="left" w:pos="1242"/>
          <w:tab w:val="left" w:pos="3012"/>
          <w:tab w:val="left" w:pos="3472"/>
          <w:tab w:val="left" w:pos="4333"/>
          <w:tab w:val="left" w:pos="5890"/>
          <w:tab w:val="left" w:pos="8139"/>
          <w:tab w:val="left" w:pos="9214"/>
        </w:tabs>
        <w:ind w:right="492"/>
        <w:rPr>
          <w:sz w:val="24"/>
        </w:rPr>
      </w:pPr>
      <w:r>
        <w:rPr>
          <w:sz w:val="26"/>
        </w:rPr>
        <w:t>Применяемые</w:t>
      </w:r>
      <w:r>
        <w:rPr>
          <w:sz w:val="26"/>
        </w:rPr>
        <w:tab/>
        <w:t>во</w:t>
      </w:r>
      <w:r>
        <w:rPr>
          <w:sz w:val="26"/>
        </w:rPr>
        <w:tab/>
        <w:t>время</w:t>
      </w:r>
      <w:r>
        <w:rPr>
          <w:sz w:val="26"/>
        </w:rPr>
        <w:tab/>
        <w:t>выполнения</w:t>
      </w:r>
      <w:r>
        <w:rPr>
          <w:sz w:val="26"/>
        </w:rPr>
        <w:tab/>
        <w:t>экзаменационного</w:t>
      </w:r>
      <w:r>
        <w:rPr>
          <w:sz w:val="26"/>
        </w:rPr>
        <w:tab/>
        <w:t>задания</w:t>
      </w:r>
      <w:r>
        <w:rPr>
          <w:sz w:val="26"/>
        </w:rPr>
        <w:tab/>
        <w:t>средства индивидуальнойзащиты: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834"/>
          <w:tab w:val="left" w:pos="1835"/>
        </w:tabs>
        <w:spacing w:line="309" w:lineRule="exact"/>
        <w:ind w:left="1834" w:hanging="292"/>
        <w:rPr>
          <w:sz w:val="26"/>
        </w:rPr>
      </w:pPr>
      <w:r>
        <w:rPr>
          <w:sz w:val="26"/>
        </w:rPr>
        <w:t>халат;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834"/>
          <w:tab w:val="left" w:pos="1835"/>
        </w:tabs>
        <w:spacing w:line="308" w:lineRule="exact"/>
        <w:ind w:left="1834" w:hanging="292"/>
        <w:rPr>
          <w:sz w:val="26"/>
        </w:rPr>
      </w:pPr>
      <w:r>
        <w:rPr>
          <w:sz w:val="26"/>
        </w:rPr>
        <w:t>защитныеочки;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839"/>
          <w:tab w:val="left" w:pos="1840"/>
        </w:tabs>
        <w:spacing w:line="308" w:lineRule="exact"/>
        <w:ind w:left="1839" w:hanging="297"/>
        <w:rPr>
          <w:sz w:val="26"/>
        </w:rPr>
      </w:pPr>
      <w:r>
        <w:rPr>
          <w:sz w:val="26"/>
        </w:rPr>
        <w:t>перчатки;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844"/>
          <w:tab w:val="left" w:pos="1845"/>
        </w:tabs>
        <w:spacing w:line="308" w:lineRule="exact"/>
        <w:ind w:left="1844" w:hanging="302"/>
        <w:rPr>
          <w:sz w:val="26"/>
        </w:rPr>
      </w:pPr>
      <w:r>
        <w:rPr>
          <w:sz w:val="26"/>
        </w:rPr>
        <w:t>специальнаяобувь;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844"/>
          <w:tab w:val="left" w:pos="1845"/>
        </w:tabs>
        <w:spacing w:line="308" w:lineRule="exact"/>
        <w:ind w:left="1844" w:hanging="302"/>
        <w:rPr>
          <w:sz w:val="26"/>
        </w:rPr>
      </w:pPr>
      <w:proofErr w:type="spellStart"/>
      <w:r>
        <w:rPr>
          <w:sz w:val="26"/>
        </w:rPr>
        <w:t>беруши</w:t>
      </w:r>
      <w:proofErr w:type="spellEnd"/>
      <w:r>
        <w:rPr>
          <w:sz w:val="26"/>
        </w:rPr>
        <w:t>.</w:t>
      </w:r>
    </w:p>
    <w:p w:rsidR="00FA695E" w:rsidRDefault="00901D17" w:rsidP="00A618C8">
      <w:pPr>
        <w:pStyle w:val="a4"/>
        <w:numPr>
          <w:ilvl w:val="1"/>
          <w:numId w:val="14"/>
        </w:numPr>
        <w:tabs>
          <w:tab w:val="left" w:pos="2034"/>
        </w:tabs>
        <w:ind w:right="493" w:firstLine="717"/>
        <w:rPr>
          <w:sz w:val="26"/>
        </w:rPr>
      </w:pPr>
      <w:r>
        <w:rPr>
          <w:sz w:val="26"/>
        </w:rPr>
        <w:t>Знаки безопасности, используемые на рабочих местах участников, для обозначения присутствующихопасностей:</w:t>
      </w: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974"/>
          <w:tab w:val="left" w:pos="4156"/>
        </w:tabs>
        <w:spacing w:before="71"/>
        <w:ind w:left="973" w:hanging="151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3195954</wp:posOffset>
            </wp:positionH>
            <wp:positionV relativeFrom="paragraph">
              <wp:posOffset>682625</wp:posOffset>
            </wp:positionV>
            <wp:extent cx="465455" cy="465454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/>
        </w:rPr>
        <w:t>W 19Газовыйбаллон</w:t>
      </w:r>
      <w:r>
        <w:rPr>
          <w:sz w:val="26"/>
        </w:rPr>
        <w:tab/>
      </w:r>
      <w:r>
        <w:rPr>
          <w:noProof/>
          <w:position w:val="-15"/>
          <w:sz w:val="26"/>
          <w:lang w:bidi="ar-SA"/>
        </w:rPr>
        <w:drawing>
          <wp:inline distT="0" distB="0" distL="0" distR="0">
            <wp:extent cx="587375" cy="589914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8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974"/>
        </w:tabs>
        <w:spacing w:before="192"/>
        <w:ind w:left="973" w:hanging="151"/>
        <w:rPr>
          <w:sz w:val="26"/>
        </w:rPr>
      </w:pPr>
      <w:r>
        <w:rPr>
          <w:sz w:val="26"/>
          <w:u w:val="single"/>
        </w:rPr>
        <w:t>F 04Огнетушитель</w:t>
      </w:r>
    </w:p>
    <w:p w:rsidR="00FA695E" w:rsidRDefault="00FA695E">
      <w:pPr>
        <w:pStyle w:val="a3"/>
        <w:spacing w:before="2"/>
      </w:pPr>
    </w:p>
    <w:p w:rsidR="00FA695E" w:rsidRDefault="00901D17" w:rsidP="00A618C8">
      <w:pPr>
        <w:pStyle w:val="a4"/>
        <w:numPr>
          <w:ilvl w:val="0"/>
          <w:numId w:val="20"/>
        </w:numPr>
        <w:tabs>
          <w:tab w:val="left" w:pos="974"/>
        </w:tabs>
        <w:ind w:left="973" w:hanging="151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2896870</wp:posOffset>
            </wp:positionH>
            <wp:positionV relativeFrom="paragraph">
              <wp:posOffset>96097</wp:posOffset>
            </wp:positionV>
            <wp:extent cx="1192530" cy="455929"/>
            <wp:effectExtent l="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45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/>
        </w:rPr>
        <w:t>Сжатыйвоздух</w:t>
      </w:r>
    </w:p>
    <w:p w:rsidR="00FA695E" w:rsidRDefault="00FA695E">
      <w:pPr>
        <w:pStyle w:val="a3"/>
        <w:rPr>
          <w:sz w:val="28"/>
        </w:rPr>
      </w:pPr>
    </w:p>
    <w:p w:rsidR="00FA695E" w:rsidRDefault="00FA695E">
      <w:pPr>
        <w:pStyle w:val="a3"/>
        <w:spacing w:before="9"/>
        <w:rPr>
          <w:sz w:val="23"/>
        </w:rPr>
      </w:pPr>
    </w:p>
    <w:p w:rsidR="00FA695E" w:rsidRDefault="00901D17" w:rsidP="00A618C8">
      <w:pPr>
        <w:pStyle w:val="a4"/>
        <w:numPr>
          <w:ilvl w:val="1"/>
          <w:numId w:val="14"/>
        </w:numPr>
        <w:tabs>
          <w:tab w:val="left" w:pos="2013"/>
        </w:tabs>
        <w:spacing w:before="1"/>
        <w:ind w:right="496" w:firstLine="720"/>
        <w:rPr>
          <w:sz w:val="26"/>
        </w:rPr>
      </w:pPr>
      <w:r>
        <w:rPr>
          <w:sz w:val="26"/>
        </w:rPr>
        <w:t>При несчастном случае пострадавший или очевидец несчастного случая обязан немедленно сообщить о случившемся ГлавномуЭксперту.</w:t>
      </w:r>
    </w:p>
    <w:p w:rsidR="00FA695E" w:rsidRDefault="00901D17">
      <w:pPr>
        <w:pStyle w:val="a3"/>
        <w:spacing w:before="2"/>
        <w:ind w:left="822" w:right="491" w:firstLine="719"/>
        <w:jc w:val="both"/>
      </w:pPr>
      <w:r>
        <w:t>В помещении Экспертов Компетенции «Ремонт и обслуживание легковых автомобилей»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A695E" w:rsidRDefault="00901D17">
      <w:pPr>
        <w:pStyle w:val="a3"/>
        <w:ind w:left="822" w:firstLine="719"/>
      </w:pPr>
      <w:r>
        <w:t>В случае возникновения несчастного случая или болезни Эксперта, об этом немедленно уведомляется Главный эксперт.</w:t>
      </w:r>
    </w:p>
    <w:p w:rsidR="00FA695E" w:rsidRDefault="00901D17" w:rsidP="00A618C8">
      <w:pPr>
        <w:pStyle w:val="a4"/>
        <w:numPr>
          <w:ilvl w:val="1"/>
          <w:numId w:val="14"/>
        </w:numPr>
        <w:tabs>
          <w:tab w:val="left" w:pos="1307"/>
        </w:tabs>
        <w:ind w:right="488" w:firstLine="0"/>
        <w:jc w:val="both"/>
        <w:rPr>
          <w:sz w:val="26"/>
        </w:rPr>
      </w:pPr>
      <w:r>
        <w:rPr>
          <w:sz w:val="26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sz w:val="26"/>
        </w:rPr>
        <w:t>WorldSkillsRussia</w:t>
      </w:r>
      <w:proofErr w:type="spellEnd"/>
      <w:r>
        <w:rPr>
          <w:sz w:val="26"/>
        </w:rPr>
        <w:t>, а при необходимости согласно действующемузаконодательству.</w:t>
      </w:r>
    </w:p>
    <w:p w:rsidR="00FA695E" w:rsidRDefault="00FA695E">
      <w:pPr>
        <w:pStyle w:val="a3"/>
        <w:spacing w:before="5"/>
      </w:pPr>
    </w:p>
    <w:p w:rsidR="00FA695E" w:rsidRDefault="00901D17">
      <w:pPr>
        <w:pStyle w:val="31"/>
        <w:ind w:left="2538"/>
      </w:pPr>
      <w:r>
        <w:t>2.Требования охраны труда перед началом работы</w:t>
      </w:r>
    </w:p>
    <w:p w:rsidR="00FA695E" w:rsidRDefault="00901D17">
      <w:pPr>
        <w:pStyle w:val="a3"/>
        <w:spacing w:line="295" w:lineRule="exact"/>
        <w:ind w:left="1542"/>
      </w:pPr>
      <w:r>
        <w:t>Перед началом работы Эксперты должны выполнить следующее:</w:t>
      </w:r>
    </w:p>
    <w:p w:rsidR="00FA695E" w:rsidRDefault="00901D17" w:rsidP="00A618C8">
      <w:pPr>
        <w:pStyle w:val="a4"/>
        <w:numPr>
          <w:ilvl w:val="1"/>
          <w:numId w:val="13"/>
        </w:numPr>
        <w:tabs>
          <w:tab w:val="left" w:pos="2022"/>
        </w:tabs>
        <w:ind w:right="488" w:firstLine="720"/>
        <w:jc w:val="both"/>
        <w:rPr>
          <w:sz w:val="26"/>
        </w:rPr>
      </w:pPr>
      <w:r>
        <w:rPr>
          <w:sz w:val="26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привозникновении</w:t>
      </w:r>
    </w:p>
    <w:p w:rsidR="00FA695E" w:rsidRDefault="00FA695E">
      <w:pPr>
        <w:jc w:val="both"/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>
      <w:pPr>
        <w:pStyle w:val="a3"/>
        <w:spacing w:before="67"/>
        <w:ind w:left="822" w:right="490"/>
        <w:jc w:val="both"/>
      </w:pPr>
      <w:r>
        <w:lastRenderedPageBreak/>
        <w:t>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FA695E" w:rsidRDefault="00901D17">
      <w:pPr>
        <w:pStyle w:val="a3"/>
        <w:spacing w:before="1"/>
        <w:ind w:left="822" w:right="493" w:firstLine="719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FA695E" w:rsidRDefault="00901D17" w:rsidP="00A618C8">
      <w:pPr>
        <w:pStyle w:val="a4"/>
        <w:numPr>
          <w:ilvl w:val="1"/>
          <w:numId w:val="13"/>
        </w:numPr>
        <w:tabs>
          <w:tab w:val="left" w:pos="2138"/>
        </w:tabs>
        <w:ind w:right="494" w:firstLine="720"/>
        <w:jc w:val="both"/>
        <w:rPr>
          <w:sz w:val="26"/>
        </w:rPr>
      </w:pPr>
      <w:r>
        <w:rPr>
          <w:sz w:val="26"/>
        </w:rPr>
        <w:t>Ежедневно, перед началом выполнения экзаменационного задания участниками экзамена,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18лет.</w:t>
      </w:r>
    </w:p>
    <w:p w:rsidR="00FA695E" w:rsidRDefault="00901D17" w:rsidP="00A618C8">
      <w:pPr>
        <w:pStyle w:val="a4"/>
        <w:numPr>
          <w:ilvl w:val="1"/>
          <w:numId w:val="13"/>
        </w:numPr>
        <w:tabs>
          <w:tab w:val="left" w:pos="2080"/>
        </w:tabs>
        <w:spacing w:before="1"/>
        <w:ind w:right="492" w:firstLine="720"/>
        <w:jc w:val="both"/>
        <w:rPr>
          <w:sz w:val="26"/>
        </w:rPr>
      </w:pPr>
      <w:r>
        <w:rPr>
          <w:sz w:val="26"/>
        </w:rPr>
        <w:t>Ежедневно, перед началом работ на экзаменационной площадке и в помещении экспертовнеобходимо: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06"/>
        </w:tabs>
        <w:spacing w:line="309" w:lineRule="exact"/>
        <w:ind w:firstLine="720"/>
        <w:rPr>
          <w:sz w:val="26"/>
        </w:rPr>
      </w:pPr>
      <w:r>
        <w:rPr>
          <w:sz w:val="26"/>
        </w:rPr>
        <w:t>осмотреть рабочие места экспертов иучастников;</w:t>
      </w:r>
    </w:p>
    <w:p w:rsidR="00FA695E" w:rsidRDefault="00901D17">
      <w:pPr>
        <w:pStyle w:val="a3"/>
        <w:spacing w:line="298" w:lineRule="exact"/>
        <w:ind w:left="1542"/>
      </w:pPr>
      <w:r>
        <w:t>-привести в порядок рабочее место эксперта;</w:t>
      </w:r>
    </w:p>
    <w:p w:rsidR="00FA695E" w:rsidRDefault="00901D17">
      <w:pPr>
        <w:pStyle w:val="a3"/>
        <w:spacing w:before="1"/>
        <w:ind w:left="1542"/>
      </w:pPr>
      <w:r>
        <w:t>-проверить правильность подключения оборудования в электросеть;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06"/>
        </w:tabs>
        <w:spacing w:before="1" w:line="309" w:lineRule="exact"/>
        <w:ind w:firstLine="720"/>
        <w:rPr>
          <w:sz w:val="26"/>
        </w:rPr>
      </w:pPr>
      <w:r>
        <w:rPr>
          <w:sz w:val="26"/>
        </w:rPr>
        <w:t>одеть необходимые средства индивидуальнойзащиты;</w:t>
      </w:r>
    </w:p>
    <w:p w:rsidR="00FA695E" w:rsidRDefault="00901D17" w:rsidP="00A618C8">
      <w:pPr>
        <w:pStyle w:val="a4"/>
        <w:numPr>
          <w:ilvl w:val="1"/>
          <w:numId w:val="12"/>
        </w:numPr>
        <w:tabs>
          <w:tab w:val="left" w:pos="2066"/>
        </w:tabs>
        <w:spacing w:before="1" w:line="237" w:lineRule="auto"/>
        <w:ind w:right="486" w:firstLine="720"/>
        <w:jc w:val="both"/>
        <w:rPr>
          <w:sz w:val="26"/>
        </w:rPr>
      </w:pPr>
      <w:r>
        <w:rPr>
          <w:sz w:val="26"/>
        </w:rPr>
        <w:t>Подготовить необходимые для работы материалы, приспособления, и разложить их на свои места, убрать с рабочего стола вселишнее.</w:t>
      </w:r>
    </w:p>
    <w:p w:rsidR="00FA695E" w:rsidRDefault="00901D17" w:rsidP="00A618C8">
      <w:pPr>
        <w:pStyle w:val="a4"/>
        <w:numPr>
          <w:ilvl w:val="1"/>
          <w:numId w:val="12"/>
        </w:numPr>
        <w:tabs>
          <w:tab w:val="left" w:pos="2099"/>
        </w:tabs>
        <w:spacing w:before="1"/>
        <w:ind w:right="490" w:firstLine="720"/>
        <w:jc w:val="both"/>
        <w:rPr>
          <w:sz w:val="26"/>
        </w:rPr>
      </w:pPr>
      <w:r>
        <w:rPr>
          <w:sz w:val="26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неприступать.</w:t>
      </w:r>
    </w:p>
    <w:p w:rsidR="00FA695E" w:rsidRDefault="00FA695E">
      <w:pPr>
        <w:pStyle w:val="a3"/>
        <w:spacing w:before="5"/>
      </w:pPr>
    </w:p>
    <w:p w:rsidR="00FA695E" w:rsidRDefault="00901D17">
      <w:pPr>
        <w:pStyle w:val="31"/>
        <w:spacing w:line="295" w:lineRule="exact"/>
        <w:ind w:left="2850"/>
      </w:pPr>
      <w:r>
        <w:t>З. Требования охраны труда во время работы</w:t>
      </w:r>
    </w:p>
    <w:p w:rsidR="00FA695E" w:rsidRDefault="00901D17" w:rsidP="00A618C8">
      <w:pPr>
        <w:pStyle w:val="a4"/>
        <w:numPr>
          <w:ilvl w:val="1"/>
          <w:numId w:val="11"/>
        </w:numPr>
        <w:tabs>
          <w:tab w:val="left" w:pos="2094"/>
        </w:tabs>
        <w:ind w:right="494" w:firstLine="720"/>
        <w:jc w:val="both"/>
        <w:rPr>
          <w:sz w:val="26"/>
        </w:rPr>
      </w:pPr>
      <w:r>
        <w:rPr>
          <w:sz w:val="26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окружающихпредметов.</w:t>
      </w:r>
    </w:p>
    <w:p w:rsidR="00FA695E" w:rsidRDefault="00901D17" w:rsidP="00A618C8">
      <w:pPr>
        <w:pStyle w:val="a4"/>
        <w:numPr>
          <w:ilvl w:val="1"/>
          <w:numId w:val="11"/>
        </w:numPr>
        <w:tabs>
          <w:tab w:val="left" w:pos="2099"/>
        </w:tabs>
        <w:ind w:right="490" w:firstLine="720"/>
        <w:jc w:val="both"/>
        <w:rPr>
          <w:sz w:val="26"/>
        </w:rPr>
      </w:pPr>
      <w:r>
        <w:rPr>
          <w:sz w:val="26"/>
        </w:rPr>
        <w:t>Суммарное время непосредственной работы с персональным компьютером и другой оргтехникой в течение экзаменационного дня должно быть не более 6часов.</w:t>
      </w:r>
    </w:p>
    <w:p w:rsidR="00FA695E" w:rsidRDefault="00901D17">
      <w:pPr>
        <w:pStyle w:val="a3"/>
        <w:ind w:left="822" w:right="488" w:firstLine="719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FA695E" w:rsidRDefault="00901D17" w:rsidP="00A618C8">
      <w:pPr>
        <w:pStyle w:val="a4"/>
        <w:numPr>
          <w:ilvl w:val="1"/>
          <w:numId w:val="11"/>
        </w:numPr>
        <w:tabs>
          <w:tab w:val="left" w:pos="2022"/>
        </w:tabs>
        <w:spacing w:line="298" w:lineRule="exact"/>
        <w:ind w:left="2022" w:hanging="480"/>
        <w:rPr>
          <w:sz w:val="26"/>
        </w:rPr>
      </w:pPr>
      <w:r>
        <w:rPr>
          <w:sz w:val="26"/>
        </w:rPr>
        <w:t>Во избежание поражения токомзапрещается: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674"/>
        </w:tabs>
        <w:spacing w:before="1" w:line="237" w:lineRule="auto"/>
        <w:ind w:right="488" w:firstLine="720"/>
        <w:jc w:val="both"/>
        <w:rPr>
          <w:sz w:val="26"/>
        </w:rPr>
      </w:pPr>
      <w:r>
        <w:rPr>
          <w:sz w:val="26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682"/>
        </w:tabs>
        <w:spacing w:before="4" w:line="237" w:lineRule="auto"/>
        <w:ind w:right="496" w:firstLine="720"/>
        <w:jc w:val="both"/>
        <w:rPr>
          <w:sz w:val="26"/>
        </w:rPr>
      </w:pPr>
      <w:r>
        <w:rPr>
          <w:sz w:val="26"/>
        </w:rPr>
        <w:t>допускать попадания влаги на поверхность монитора, рабочую поверхность клавиатуры, дисководов, принтеров и другихустройств;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01"/>
        </w:tabs>
        <w:spacing w:before="2" w:line="309" w:lineRule="exact"/>
        <w:ind w:left="1700" w:hanging="158"/>
        <w:rPr>
          <w:sz w:val="26"/>
        </w:rPr>
      </w:pPr>
      <w:r>
        <w:rPr>
          <w:sz w:val="26"/>
        </w:rPr>
        <w:t>производить самостоятельно вскрытие и ремонтоборудования;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691"/>
        </w:tabs>
        <w:ind w:right="495" w:firstLine="720"/>
        <w:jc w:val="both"/>
        <w:rPr>
          <w:sz w:val="26"/>
        </w:rPr>
      </w:pPr>
      <w:r>
        <w:rPr>
          <w:sz w:val="26"/>
        </w:rPr>
        <w:t>переключать разъемы интерфейсных кабелей периферийных устройств при включенномпитании;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674"/>
        </w:tabs>
        <w:ind w:right="494" w:firstLine="720"/>
        <w:jc w:val="both"/>
        <w:rPr>
          <w:sz w:val="26"/>
        </w:rPr>
      </w:pPr>
      <w:r>
        <w:rPr>
          <w:sz w:val="26"/>
        </w:rPr>
        <w:t>загромождать верхние панели устройств бумагами и посторонними предметами;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01"/>
        </w:tabs>
        <w:ind w:right="492" w:firstLine="720"/>
        <w:jc w:val="both"/>
        <w:rPr>
          <w:sz w:val="26"/>
        </w:rPr>
      </w:pPr>
      <w:r>
        <w:rPr>
          <w:sz w:val="26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FA695E" w:rsidRDefault="00FA695E">
      <w:pPr>
        <w:jc w:val="both"/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 w:rsidP="00A618C8">
      <w:pPr>
        <w:pStyle w:val="a4"/>
        <w:numPr>
          <w:ilvl w:val="1"/>
          <w:numId w:val="11"/>
        </w:numPr>
        <w:tabs>
          <w:tab w:val="left" w:pos="2128"/>
        </w:tabs>
        <w:spacing w:before="67"/>
        <w:ind w:right="486" w:firstLine="720"/>
        <w:jc w:val="both"/>
        <w:rPr>
          <w:sz w:val="26"/>
        </w:rPr>
      </w:pPr>
      <w:r>
        <w:rPr>
          <w:sz w:val="26"/>
        </w:rPr>
        <w:lastRenderedPageBreak/>
        <w:t>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FA695E" w:rsidRDefault="00901D17" w:rsidP="00A618C8">
      <w:pPr>
        <w:pStyle w:val="a4"/>
        <w:numPr>
          <w:ilvl w:val="1"/>
          <w:numId w:val="11"/>
        </w:numPr>
        <w:tabs>
          <w:tab w:val="left" w:pos="2032"/>
        </w:tabs>
        <w:spacing w:before="2" w:line="298" w:lineRule="exact"/>
        <w:ind w:left="2031" w:hanging="489"/>
        <w:rPr>
          <w:sz w:val="26"/>
        </w:rPr>
      </w:pPr>
      <w:r>
        <w:rPr>
          <w:sz w:val="26"/>
        </w:rPr>
        <w:t>Эксперту во время работы соргтехникой: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686"/>
          <w:tab w:val="left" w:pos="3069"/>
          <w:tab w:val="left" w:pos="4478"/>
          <w:tab w:val="left" w:pos="5063"/>
          <w:tab w:val="left" w:pos="6438"/>
          <w:tab w:val="left" w:pos="8812"/>
          <w:tab w:val="left" w:pos="9398"/>
        </w:tabs>
        <w:ind w:right="489" w:firstLine="720"/>
        <w:rPr>
          <w:sz w:val="26"/>
        </w:rPr>
      </w:pPr>
      <w:r>
        <w:rPr>
          <w:sz w:val="26"/>
        </w:rPr>
        <w:t>обращать</w:t>
      </w:r>
      <w:r>
        <w:rPr>
          <w:sz w:val="26"/>
        </w:rPr>
        <w:tab/>
        <w:t>внимание</w:t>
      </w:r>
      <w:r>
        <w:rPr>
          <w:sz w:val="26"/>
        </w:rPr>
        <w:tab/>
        <w:t>на</w:t>
      </w:r>
      <w:r>
        <w:rPr>
          <w:sz w:val="26"/>
        </w:rPr>
        <w:tab/>
        <w:t>символы,</w:t>
      </w:r>
      <w:r>
        <w:rPr>
          <w:sz w:val="26"/>
        </w:rPr>
        <w:tab/>
        <w:t>высвечивающиеся</w:t>
      </w:r>
      <w:r>
        <w:rPr>
          <w:sz w:val="26"/>
        </w:rPr>
        <w:tab/>
        <w:t>на</w:t>
      </w:r>
      <w:r>
        <w:rPr>
          <w:sz w:val="26"/>
        </w:rPr>
        <w:tab/>
        <w:t>панели оборудования, не игнорироватьих;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73"/>
        </w:tabs>
        <w:ind w:right="493" w:firstLine="720"/>
        <w:jc w:val="both"/>
        <w:rPr>
          <w:sz w:val="26"/>
        </w:rPr>
      </w:pPr>
      <w:r>
        <w:rPr>
          <w:sz w:val="26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01"/>
        </w:tabs>
        <w:spacing w:line="309" w:lineRule="exact"/>
        <w:ind w:left="1700" w:hanging="158"/>
        <w:rPr>
          <w:sz w:val="26"/>
        </w:rPr>
      </w:pPr>
      <w:r>
        <w:rPr>
          <w:sz w:val="26"/>
        </w:rPr>
        <w:t>не производить включение/выключение аппаратов мокрымируками;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674"/>
        </w:tabs>
        <w:ind w:right="492" w:firstLine="720"/>
        <w:rPr>
          <w:sz w:val="26"/>
        </w:rPr>
      </w:pPr>
      <w:r>
        <w:rPr>
          <w:sz w:val="26"/>
        </w:rPr>
        <w:t>не ставить на устройство емкости с водой, не класть металлические предметы;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15"/>
        </w:tabs>
        <w:ind w:right="495" w:firstLine="720"/>
        <w:rPr>
          <w:sz w:val="26"/>
        </w:rPr>
      </w:pPr>
      <w:r>
        <w:rPr>
          <w:sz w:val="26"/>
        </w:rPr>
        <w:t>не эксплуатировать аппарат, если он перегрелся, стал дымиться, появился посторонний запах илизвук;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701"/>
        </w:tabs>
        <w:spacing w:line="308" w:lineRule="exact"/>
        <w:ind w:left="1700" w:hanging="158"/>
        <w:rPr>
          <w:sz w:val="26"/>
        </w:rPr>
      </w:pPr>
      <w:r>
        <w:rPr>
          <w:sz w:val="26"/>
        </w:rPr>
        <w:t>не эксплуатировать аппарат, если его уронили или корпус былповрежден;</w:t>
      </w:r>
    </w:p>
    <w:p w:rsidR="00FA695E" w:rsidRDefault="00901D17" w:rsidP="00A618C8">
      <w:pPr>
        <w:pStyle w:val="a4"/>
        <w:numPr>
          <w:ilvl w:val="2"/>
          <w:numId w:val="14"/>
        </w:numPr>
        <w:tabs>
          <w:tab w:val="left" w:pos="1691"/>
        </w:tabs>
        <w:spacing w:line="310" w:lineRule="exact"/>
        <w:ind w:left="1690" w:hanging="148"/>
        <w:rPr>
          <w:sz w:val="26"/>
        </w:rPr>
      </w:pPr>
      <w:r>
        <w:rPr>
          <w:sz w:val="26"/>
        </w:rPr>
        <w:t>вынимать застрявшие листы можно только после отключения устройстваиз</w:t>
      </w:r>
    </w:p>
    <w:p w:rsidR="00FA695E" w:rsidRDefault="00FA695E">
      <w:pPr>
        <w:spacing w:line="310" w:lineRule="exact"/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>
      <w:pPr>
        <w:pStyle w:val="a3"/>
        <w:spacing w:line="289" w:lineRule="exact"/>
        <w:ind w:left="822"/>
      </w:pPr>
      <w:r>
        <w:rPr>
          <w:w w:val="95"/>
        </w:rPr>
        <w:lastRenderedPageBreak/>
        <w:t>сети;</w:t>
      </w:r>
    </w:p>
    <w:p w:rsidR="00FA695E" w:rsidRDefault="00901D17">
      <w:pPr>
        <w:pStyle w:val="a3"/>
        <w:spacing w:before="2"/>
        <w:rPr>
          <w:sz w:val="25"/>
        </w:rPr>
      </w:pPr>
      <w:r>
        <w:br w:type="column"/>
      </w:r>
    </w:p>
    <w:p w:rsidR="00FA695E" w:rsidRDefault="00901D17">
      <w:pPr>
        <w:pStyle w:val="a3"/>
        <w:spacing w:before="1" w:line="298" w:lineRule="exact"/>
        <w:ind w:left="125"/>
      </w:pPr>
      <w:r>
        <w:t>-запрещается перемещать аппараты включенными в сеть;</w:t>
      </w:r>
    </w:p>
    <w:p w:rsidR="00FA695E" w:rsidRDefault="00901D17" w:rsidP="00A618C8">
      <w:pPr>
        <w:pStyle w:val="a4"/>
        <w:numPr>
          <w:ilvl w:val="0"/>
          <w:numId w:val="10"/>
        </w:numPr>
        <w:tabs>
          <w:tab w:val="left" w:pos="265"/>
        </w:tabs>
        <w:spacing w:line="310" w:lineRule="exact"/>
        <w:ind w:hanging="139"/>
        <w:rPr>
          <w:sz w:val="26"/>
        </w:rPr>
      </w:pPr>
      <w:r>
        <w:rPr>
          <w:sz w:val="26"/>
        </w:rPr>
        <w:t>все работы по замене картриджей, бумаги можно производить толькопосле</w:t>
      </w:r>
    </w:p>
    <w:p w:rsidR="00FA695E" w:rsidRDefault="00FA695E">
      <w:pPr>
        <w:spacing w:line="310" w:lineRule="exact"/>
        <w:rPr>
          <w:sz w:val="26"/>
        </w:rPr>
        <w:sectPr w:rsidR="00FA695E">
          <w:type w:val="continuous"/>
          <w:pgSz w:w="11910" w:h="16840"/>
          <w:pgMar w:top="1360" w:right="360" w:bottom="280" w:left="880" w:header="720" w:footer="720" w:gutter="0"/>
          <w:cols w:num="2" w:space="720" w:equalWidth="0">
            <w:col w:w="1377" w:space="40"/>
            <w:col w:w="9253"/>
          </w:cols>
        </w:sectPr>
      </w:pPr>
    </w:p>
    <w:p w:rsidR="00FA695E" w:rsidRDefault="00901D17">
      <w:pPr>
        <w:pStyle w:val="a3"/>
        <w:spacing w:line="297" w:lineRule="exact"/>
        <w:ind w:left="822"/>
      </w:pPr>
      <w:r>
        <w:lastRenderedPageBreak/>
        <w:t>отключения аппарата от сети;</w:t>
      </w:r>
    </w:p>
    <w:p w:rsidR="00FA695E" w:rsidRDefault="00901D17" w:rsidP="00A618C8">
      <w:pPr>
        <w:pStyle w:val="a4"/>
        <w:numPr>
          <w:ilvl w:val="1"/>
          <w:numId w:val="10"/>
        </w:numPr>
        <w:tabs>
          <w:tab w:val="left" w:pos="1768"/>
        </w:tabs>
        <w:ind w:right="495" w:firstLine="720"/>
        <w:rPr>
          <w:sz w:val="27"/>
        </w:rPr>
      </w:pPr>
      <w:r>
        <w:rPr>
          <w:sz w:val="26"/>
        </w:rPr>
        <w:t xml:space="preserve">запрещается опираться на стекло </w:t>
      </w:r>
      <w:proofErr w:type="spellStart"/>
      <w:r>
        <w:rPr>
          <w:sz w:val="26"/>
        </w:rPr>
        <w:t>оригиналодержателя</w:t>
      </w:r>
      <w:proofErr w:type="spellEnd"/>
      <w:r>
        <w:rPr>
          <w:sz w:val="26"/>
        </w:rPr>
        <w:t>, класть на него какие-либо вещи помимооригинала;</w:t>
      </w:r>
    </w:p>
    <w:p w:rsidR="00FA695E" w:rsidRDefault="00901D17" w:rsidP="00A618C8">
      <w:pPr>
        <w:pStyle w:val="a4"/>
        <w:numPr>
          <w:ilvl w:val="1"/>
          <w:numId w:val="10"/>
        </w:numPr>
        <w:tabs>
          <w:tab w:val="left" w:pos="1691"/>
        </w:tabs>
        <w:spacing w:line="308" w:lineRule="exact"/>
        <w:ind w:left="1690" w:hanging="148"/>
        <w:rPr>
          <w:sz w:val="27"/>
        </w:rPr>
      </w:pPr>
      <w:r>
        <w:rPr>
          <w:sz w:val="26"/>
        </w:rPr>
        <w:t>запрещается работать на аппарате с треснувшимстеклом;</w:t>
      </w:r>
    </w:p>
    <w:p w:rsidR="00FA695E" w:rsidRDefault="00901D17" w:rsidP="00A618C8">
      <w:pPr>
        <w:pStyle w:val="a4"/>
        <w:numPr>
          <w:ilvl w:val="1"/>
          <w:numId w:val="10"/>
        </w:numPr>
        <w:tabs>
          <w:tab w:val="left" w:pos="1674"/>
        </w:tabs>
        <w:spacing w:before="1" w:line="237" w:lineRule="auto"/>
        <w:ind w:right="493" w:firstLine="720"/>
        <w:rPr>
          <w:sz w:val="27"/>
        </w:rPr>
      </w:pPr>
      <w:r>
        <w:rPr>
          <w:sz w:val="26"/>
        </w:rPr>
        <w:t>обязательно мыть руки теплой водой с мылом после каждой чистки картриджей, узлов ит.д.;</w:t>
      </w:r>
    </w:p>
    <w:p w:rsidR="00FA695E" w:rsidRDefault="00901D17" w:rsidP="00A618C8">
      <w:pPr>
        <w:pStyle w:val="a4"/>
        <w:numPr>
          <w:ilvl w:val="1"/>
          <w:numId w:val="10"/>
        </w:numPr>
        <w:tabs>
          <w:tab w:val="left" w:pos="1686"/>
        </w:tabs>
        <w:spacing w:before="4" w:line="237" w:lineRule="auto"/>
        <w:ind w:right="496" w:firstLine="720"/>
        <w:rPr>
          <w:sz w:val="27"/>
        </w:rPr>
      </w:pPr>
      <w:r>
        <w:rPr>
          <w:sz w:val="26"/>
        </w:rPr>
        <w:t>просыпанный тонер, носитель немедленно собрать пылесосом или влажной ветошью.</w:t>
      </w:r>
    </w:p>
    <w:p w:rsidR="00FA695E" w:rsidRDefault="00901D17" w:rsidP="00A618C8">
      <w:pPr>
        <w:pStyle w:val="a4"/>
        <w:numPr>
          <w:ilvl w:val="1"/>
          <w:numId w:val="11"/>
        </w:numPr>
        <w:tabs>
          <w:tab w:val="left" w:pos="2099"/>
        </w:tabs>
        <w:spacing w:before="1"/>
        <w:ind w:right="491" w:firstLine="720"/>
        <w:rPr>
          <w:sz w:val="26"/>
        </w:rPr>
      </w:pPr>
      <w:r>
        <w:rPr>
          <w:sz w:val="26"/>
        </w:rPr>
        <w:t>Включение и выключение персонального компьютера и оргтехники должно проводиться в соответствии с требованиями инструкции поэксплуатации.</w:t>
      </w:r>
    </w:p>
    <w:p w:rsidR="00FA695E" w:rsidRDefault="00901D17" w:rsidP="00A618C8">
      <w:pPr>
        <w:pStyle w:val="a4"/>
        <w:numPr>
          <w:ilvl w:val="1"/>
          <w:numId w:val="11"/>
        </w:numPr>
        <w:tabs>
          <w:tab w:val="left" w:pos="2027"/>
        </w:tabs>
        <w:spacing w:line="299" w:lineRule="exact"/>
        <w:ind w:left="2026" w:hanging="484"/>
        <w:rPr>
          <w:sz w:val="26"/>
        </w:rPr>
      </w:pPr>
      <w:r>
        <w:rPr>
          <w:sz w:val="26"/>
        </w:rPr>
        <w:t>Запрещается:</w:t>
      </w:r>
    </w:p>
    <w:p w:rsidR="00FA695E" w:rsidRDefault="00901D17" w:rsidP="00A618C8">
      <w:pPr>
        <w:pStyle w:val="a4"/>
        <w:numPr>
          <w:ilvl w:val="1"/>
          <w:numId w:val="10"/>
        </w:numPr>
        <w:tabs>
          <w:tab w:val="left" w:pos="1797"/>
        </w:tabs>
        <w:spacing w:before="4" w:line="237" w:lineRule="auto"/>
        <w:ind w:right="494" w:firstLine="720"/>
        <w:rPr>
          <w:sz w:val="27"/>
        </w:rPr>
      </w:pPr>
      <w:r>
        <w:rPr>
          <w:sz w:val="26"/>
        </w:rPr>
        <w:t>устанавливать неизвестные системы паролирования и самостоятельно проводить переформатированиедиска;</w:t>
      </w:r>
    </w:p>
    <w:p w:rsidR="00FA695E" w:rsidRDefault="00901D17" w:rsidP="00A618C8">
      <w:pPr>
        <w:pStyle w:val="a4"/>
        <w:numPr>
          <w:ilvl w:val="1"/>
          <w:numId w:val="10"/>
        </w:numPr>
        <w:tabs>
          <w:tab w:val="left" w:pos="1701"/>
        </w:tabs>
        <w:spacing w:before="1" w:line="309" w:lineRule="exact"/>
        <w:ind w:left="1700" w:hanging="158"/>
        <w:rPr>
          <w:sz w:val="27"/>
        </w:rPr>
      </w:pPr>
      <w:r>
        <w:rPr>
          <w:sz w:val="26"/>
        </w:rPr>
        <w:t>иметь при себе любые средствасвязи;</w:t>
      </w:r>
    </w:p>
    <w:p w:rsidR="00FA695E" w:rsidRDefault="00901D17" w:rsidP="00A618C8">
      <w:pPr>
        <w:pStyle w:val="a4"/>
        <w:numPr>
          <w:ilvl w:val="1"/>
          <w:numId w:val="10"/>
        </w:numPr>
        <w:tabs>
          <w:tab w:val="left" w:pos="1674"/>
          <w:tab w:val="left" w:pos="3626"/>
          <w:tab w:val="left" w:pos="4850"/>
          <w:tab w:val="left" w:pos="7047"/>
          <w:tab w:val="left" w:pos="8208"/>
        </w:tabs>
        <w:spacing w:before="1" w:line="237" w:lineRule="auto"/>
        <w:ind w:right="491" w:firstLine="720"/>
        <w:rPr>
          <w:sz w:val="27"/>
        </w:rPr>
      </w:pPr>
      <w:r>
        <w:rPr>
          <w:sz w:val="26"/>
        </w:rPr>
        <w:t>пользоваться</w:t>
      </w:r>
      <w:r>
        <w:rPr>
          <w:sz w:val="26"/>
        </w:rPr>
        <w:tab/>
        <w:t>любой</w:t>
      </w:r>
      <w:r>
        <w:rPr>
          <w:sz w:val="26"/>
        </w:rPr>
        <w:tab/>
        <w:t>документацией</w:t>
      </w:r>
      <w:r>
        <w:rPr>
          <w:sz w:val="26"/>
        </w:rPr>
        <w:tab/>
        <w:t>кроме</w:t>
      </w:r>
      <w:r>
        <w:rPr>
          <w:sz w:val="26"/>
        </w:rPr>
        <w:tab/>
        <w:t>предусмотренной экзаменационнымзаданием.</w:t>
      </w:r>
    </w:p>
    <w:p w:rsidR="00FA695E" w:rsidRDefault="00901D17" w:rsidP="00A618C8">
      <w:pPr>
        <w:pStyle w:val="a4"/>
        <w:numPr>
          <w:ilvl w:val="1"/>
          <w:numId w:val="11"/>
        </w:numPr>
        <w:tabs>
          <w:tab w:val="left" w:pos="2056"/>
        </w:tabs>
        <w:spacing w:before="2"/>
        <w:ind w:right="494" w:firstLine="720"/>
        <w:rPr>
          <w:sz w:val="26"/>
        </w:rPr>
      </w:pPr>
      <w:r>
        <w:rPr>
          <w:sz w:val="26"/>
        </w:rPr>
        <w:t>При неисправности оборудования - прекратить работу и сообщить об этом Техническому эксперту, а в его отсутствие заместителю главногоЭксперта.</w:t>
      </w:r>
    </w:p>
    <w:p w:rsidR="00FA695E" w:rsidRDefault="00901D17" w:rsidP="00A618C8">
      <w:pPr>
        <w:pStyle w:val="a4"/>
        <w:numPr>
          <w:ilvl w:val="1"/>
          <w:numId w:val="11"/>
        </w:numPr>
        <w:tabs>
          <w:tab w:val="left" w:pos="2022"/>
        </w:tabs>
        <w:spacing w:line="299" w:lineRule="exact"/>
        <w:ind w:left="2022" w:hanging="480"/>
        <w:rPr>
          <w:sz w:val="26"/>
        </w:rPr>
      </w:pPr>
      <w:r>
        <w:rPr>
          <w:sz w:val="26"/>
        </w:rPr>
        <w:t>При нахождении на экзаменационной площадкеЭксперту:</w:t>
      </w:r>
    </w:p>
    <w:p w:rsidR="00FA695E" w:rsidRDefault="00901D17" w:rsidP="00A618C8">
      <w:pPr>
        <w:pStyle w:val="a4"/>
        <w:numPr>
          <w:ilvl w:val="1"/>
          <w:numId w:val="10"/>
        </w:numPr>
        <w:tabs>
          <w:tab w:val="left" w:pos="1706"/>
        </w:tabs>
        <w:spacing w:before="1" w:line="309" w:lineRule="exact"/>
        <w:ind w:left="1705" w:hanging="163"/>
        <w:rPr>
          <w:sz w:val="27"/>
        </w:rPr>
      </w:pPr>
      <w:r>
        <w:rPr>
          <w:sz w:val="26"/>
        </w:rPr>
        <w:t>одеть необходимые средства индивидуальнойзащиты;</w:t>
      </w:r>
    </w:p>
    <w:p w:rsidR="00FA695E" w:rsidRDefault="00901D17" w:rsidP="00A618C8">
      <w:pPr>
        <w:pStyle w:val="a4"/>
        <w:numPr>
          <w:ilvl w:val="1"/>
          <w:numId w:val="10"/>
        </w:numPr>
        <w:tabs>
          <w:tab w:val="left" w:pos="1744"/>
        </w:tabs>
        <w:ind w:right="497" w:firstLine="720"/>
        <w:rPr>
          <w:sz w:val="26"/>
        </w:rPr>
      </w:pPr>
      <w:r>
        <w:rPr>
          <w:sz w:val="26"/>
        </w:rPr>
        <w:t>передвигаться по экзаменационной площадке не спеша, не делая резких движений, смотря подноги;</w:t>
      </w:r>
    </w:p>
    <w:p w:rsidR="00FA695E" w:rsidRDefault="00FA695E">
      <w:pPr>
        <w:rPr>
          <w:sz w:val="26"/>
        </w:rPr>
        <w:sectPr w:rsidR="00FA695E">
          <w:type w:val="continuous"/>
          <w:pgSz w:w="11910" w:h="16840"/>
          <w:pgMar w:top="1360" w:right="360" w:bottom="280" w:left="880" w:header="720" w:footer="720" w:gutter="0"/>
          <w:cols w:space="720"/>
        </w:sectPr>
      </w:pPr>
    </w:p>
    <w:p w:rsidR="00FA695E" w:rsidRDefault="00901D17">
      <w:pPr>
        <w:pStyle w:val="31"/>
        <w:spacing w:before="74"/>
      </w:pPr>
      <w:r>
        <w:lastRenderedPageBreak/>
        <w:t>4. Требования охраны труда в аварийных ситуациях</w:t>
      </w:r>
    </w:p>
    <w:p w:rsidR="00FA695E" w:rsidRDefault="00901D17" w:rsidP="00A618C8">
      <w:pPr>
        <w:pStyle w:val="a4"/>
        <w:numPr>
          <w:ilvl w:val="1"/>
          <w:numId w:val="9"/>
        </w:numPr>
        <w:tabs>
          <w:tab w:val="left" w:pos="2090"/>
        </w:tabs>
        <w:ind w:right="485" w:firstLine="720"/>
        <w:jc w:val="both"/>
        <w:rPr>
          <w:sz w:val="26"/>
        </w:rPr>
      </w:pPr>
      <w:r>
        <w:rPr>
          <w:sz w:val="26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экзаменационного задания продолжать только после устранения возникшейнеисправности.</w:t>
      </w:r>
    </w:p>
    <w:p w:rsidR="00FA695E" w:rsidRDefault="00901D17" w:rsidP="00A618C8">
      <w:pPr>
        <w:pStyle w:val="a4"/>
        <w:numPr>
          <w:ilvl w:val="1"/>
          <w:numId w:val="9"/>
        </w:numPr>
        <w:tabs>
          <w:tab w:val="left" w:pos="2099"/>
        </w:tabs>
        <w:ind w:right="486" w:firstLine="720"/>
        <w:jc w:val="both"/>
        <w:rPr>
          <w:sz w:val="26"/>
        </w:rPr>
      </w:pPr>
      <w:r>
        <w:rPr>
          <w:sz w:val="26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другойоргтехники.</w:t>
      </w:r>
    </w:p>
    <w:p w:rsidR="00FA695E" w:rsidRDefault="00901D17" w:rsidP="00A618C8">
      <w:pPr>
        <w:pStyle w:val="a4"/>
        <w:numPr>
          <w:ilvl w:val="1"/>
          <w:numId w:val="9"/>
        </w:numPr>
        <w:tabs>
          <w:tab w:val="left" w:pos="2099"/>
        </w:tabs>
        <w:ind w:right="489" w:firstLine="720"/>
        <w:jc w:val="both"/>
        <w:rPr>
          <w:sz w:val="26"/>
        </w:rPr>
      </w:pPr>
      <w:r>
        <w:rPr>
          <w:sz w:val="26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кврачу.</w:t>
      </w:r>
    </w:p>
    <w:p w:rsidR="00FA695E" w:rsidRDefault="00901D17" w:rsidP="00A618C8">
      <w:pPr>
        <w:pStyle w:val="a4"/>
        <w:numPr>
          <w:ilvl w:val="1"/>
          <w:numId w:val="9"/>
        </w:numPr>
        <w:tabs>
          <w:tab w:val="left" w:pos="2099"/>
        </w:tabs>
        <w:ind w:right="489" w:firstLine="720"/>
        <w:jc w:val="both"/>
        <w:rPr>
          <w:sz w:val="26"/>
        </w:rPr>
      </w:pPr>
      <w:r>
        <w:rPr>
          <w:sz w:val="26"/>
        </w:rPr>
        <w:t>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ипаники.</w:t>
      </w:r>
    </w:p>
    <w:p w:rsidR="00FA695E" w:rsidRDefault="00901D17">
      <w:pPr>
        <w:pStyle w:val="a3"/>
        <w:ind w:left="822" w:right="488" w:firstLine="719"/>
        <w:jc w:val="both"/>
      </w:pPr>
      <w:r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личнойбезопасности.</w:t>
      </w:r>
    </w:p>
    <w:p w:rsidR="00FA695E" w:rsidRDefault="00901D17">
      <w:pPr>
        <w:pStyle w:val="a3"/>
        <w:ind w:left="822" w:right="487" w:firstLine="719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интенсивностьгорения.</w:t>
      </w:r>
    </w:p>
    <w:p w:rsidR="00FA695E" w:rsidRDefault="00901D17">
      <w:pPr>
        <w:pStyle w:val="a3"/>
        <w:ind w:left="822" w:right="492" w:firstLine="719"/>
        <w:jc w:val="both"/>
      </w:pPr>
      <w: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FA695E" w:rsidRDefault="00901D17">
      <w:pPr>
        <w:pStyle w:val="a3"/>
        <w:ind w:left="822" w:right="494" w:firstLine="719"/>
        <w:jc w:val="both"/>
      </w:pPr>
      <w: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FA695E" w:rsidRDefault="00901D17">
      <w:pPr>
        <w:pStyle w:val="a3"/>
        <w:ind w:left="822" w:right="489" w:firstLine="719"/>
        <w:jc w:val="both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экзаменационной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ит.п.).</w:t>
      </w:r>
    </w:p>
    <w:p w:rsidR="00FA695E" w:rsidRDefault="00901D17">
      <w:pPr>
        <w:spacing w:before="6"/>
        <w:ind w:left="5173" w:right="644" w:hanging="3899"/>
        <w:rPr>
          <w:b/>
          <w:sz w:val="26"/>
        </w:rPr>
      </w:pPr>
      <w:r>
        <w:rPr>
          <w:b/>
          <w:sz w:val="26"/>
        </w:rPr>
        <w:t>5.Требование охраны труда по окончании выполнения экзаменационного задания</w:t>
      </w:r>
    </w:p>
    <w:p w:rsidR="00FA695E" w:rsidRDefault="00901D17">
      <w:pPr>
        <w:pStyle w:val="a3"/>
        <w:spacing w:line="291" w:lineRule="exact"/>
        <w:ind w:left="1542"/>
      </w:pPr>
      <w:r>
        <w:t>После окончания экзаменационного дня Эксперт обязан:</w:t>
      </w:r>
    </w:p>
    <w:p w:rsidR="00FA695E" w:rsidRDefault="00901D17" w:rsidP="00A618C8">
      <w:pPr>
        <w:pStyle w:val="a4"/>
        <w:numPr>
          <w:ilvl w:val="1"/>
          <w:numId w:val="8"/>
        </w:numPr>
        <w:tabs>
          <w:tab w:val="left" w:pos="2176"/>
        </w:tabs>
        <w:spacing w:before="1"/>
        <w:ind w:right="494" w:firstLine="720"/>
        <w:jc w:val="both"/>
        <w:rPr>
          <w:sz w:val="26"/>
        </w:rPr>
      </w:pPr>
      <w:r>
        <w:rPr>
          <w:sz w:val="26"/>
        </w:rPr>
        <w:t>Отключить электрические приборы, оборудование, инструмент и устройства от источникапитания.</w:t>
      </w:r>
    </w:p>
    <w:p w:rsidR="00FA695E" w:rsidRDefault="00901D17" w:rsidP="00A618C8">
      <w:pPr>
        <w:pStyle w:val="a4"/>
        <w:numPr>
          <w:ilvl w:val="1"/>
          <w:numId w:val="8"/>
        </w:numPr>
        <w:tabs>
          <w:tab w:val="left" w:pos="2032"/>
        </w:tabs>
        <w:ind w:right="488" w:firstLine="720"/>
        <w:jc w:val="both"/>
        <w:rPr>
          <w:sz w:val="26"/>
        </w:rPr>
      </w:pPr>
      <w:r>
        <w:rPr>
          <w:sz w:val="26"/>
        </w:rPr>
        <w:t>Привести в порядок рабочее место Эксперта и проверить рабочие места участников.</w:t>
      </w:r>
    </w:p>
    <w:p w:rsidR="00FA695E" w:rsidRDefault="00FA695E">
      <w:pPr>
        <w:jc w:val="both"/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 w:rsidP="00A618C8">
      <w:pPr>
        <w:pStyle w:val="a4"/>
        <w:numPr>
          <w:ilvl w:val="1"/>
          <w:numId w:val="8"/>
        </w:numPr>
        <w:tabs>
          <w:tab w:val="left" w:pos="2051"/>
        </w:tabs>
        <w:spacing w:before="67"/>
        <w:ind w:right="493" w:firstLine="720"/>
        <w:jc w:val="both"/>
        <w:rPr>
          <w:sz w:val="26"/>
        </w:rPr>
      </w:pPr>
      <w:r>
        <w:rPr>
          <w:sz w:val="26"/>
        </w:rPr>
        <w:lastRenderedPageBreak/>
        <w:t>Сообщить Техническому эксперту о выявленных во время выполнения экзаменационных заданий неполадках и неисправностях оборудования, и других факторах, влияющих на безопасностьтруда.</w:t>
      </w:r>
    </w:p>
    <w:p w:rsidR="00FA695E" w:rsidRDefault="00FA695E">
      <w:pPr>
        <w:jc w:val="both"/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spacing w:before="6"/>
        <w:rPr>
          <w:sz w:val="27"/>
        </w:rPr>
      </w:pPr>
    </w:p>
    <w:p w:rsidR="00FA695E" w:rsidRDefault="00FA695E">
      <w:pPr>
        <w:pStyle w:val="a3"/>
        <w:spacing w:before="6"/>
        <w:rPr>
          <w:b/>
          <w:sz w:val="24"/>
        </w:rPr>
      </w:pPr>
    </w:p>
    <w:p w:rsidR="00FA695E" w:rsidRDefault="00901D17" w:rsidP="00A618C8">
      <w:pPr>
        <w:pStyle w:val="a4"/>
        <w:numPr>
          <w:ilvl w:val="1"/>
          <w:numId w:val="7"/>
        </w:numPr>
        <w:tabs>
          <w:tab w:val="left" w:pos="2222"/>
        </w:tabs>
        <w:spacing w:before="90" w:line="271" w:lineRule="auto"/>
        <w:ind w:right="1079" w:firstLine="118"/>
        <w:rPr>
          <w:b/>
          <w:sz w:val="28"/>
        </w:rPr>
      </w:pPr>
      <w:r>
        <w:rPr>
          <w:b/>
          <w:sz w:val="28"/>
        </w:rPr>
        <w:t xml:space="preserve">Задание для демонстрационного экзамена по стандартам </w:t>
      </w:r>
      <w:proofErr w:type="spellStart"/>
      <w:r>
        <w:rPr>
          <w:b/>
          <w:sz w:val="28"/>
        </w:rPr>
        <w:t>Ворлдскиллс</w:t>
      </w:r>
      <w:proofErr w:type="spellEnd"/>
      <w:r>
        <w:rPr>
          <w:b/>
          <w:sz w:val="28"/>
        </w:rPr>
        <w:t xml:space="preserve"> Россия по компетенции «Ремонт иобслуживание</w:t>
      </w:r>
    </w:p>
    <w:p w:rsidR="00FA695E" w:rsidRDefault="00901D17">
      <w:pPr>
        <w:spacing w:line="322" w:lineRule="exact"/>
        <w:ind w:left="4141"/>
        <w:rPr>
          <w:b/>
          <w:sz w:val="28"/>
        </w:rPr>
      </w:pPr>
      <w:r>
        <w:rPr>
          <w:b/>
          <w:sz w:val="28"/>
        </w:rPr>
        <w:t>автомобилей» (образец)</w:t>
      </w:r>
    </w:p>
    <w:p w:rsidR="00FA695E" w:rsidRDefault="00FA695E">
      <w:pPr>
        <w:spacing w:line="322" w:lineRule="exact"/>
        <w:rPr>
          <w:sz w:val="28"/>
        </w:rPr>
        <w:sectPr w:rsidR="00FA695E">
          <w:pgSz w:w="11910" w:h="16840"/>
          <w:pgMar w:top="1580" w:right="360" w:bottom="280" w:left="880" w:header="720" w:footer="720" w:gutter="0"/>
          <w:cols w:space="720"/>
        </w:sectPr>
      </w:pPr>
    </w:p>
    <w:p w:rsidR="00FA695E" w:rsidRDefault="00901D17">
      <w:pPr>
        <w:pStyle w:val="a3"/>
        <w:spacing w:before="67"/>
        <w:ind w:left="822"/>
      </w:pPr>
      <w:r>
        <w:lastRenderedPageBreak/>
        <w:t>Задание включает в себя следующие разделы:</w:t>
      </w:r>
    </w:p>
    <w:p w:rsidR="00FA695E" w:rsidRDefault="00901D17">
      <w:pPr>
        <w:spacing w:before="8"/>
        <w:ind w:left="822"/>
        <w:rPr>
          <w:b/>
          <w:sz w:val="26"/>
        </w:rPr>
      </w:pPr>
      <w:r>
        <w:rPr>
          <w:b/>
          <w:sz w:val="26"/>
        </w:rPr>
        <w:t>Формы участия</w:t>
      </w:r>
    </w:p>
    <w:p w:rsidR="00FA695E" w:rsidRDefault="00901D17">
      <w:pPr>
        <w:spacing w:before="1"/>
        <w:ind w:left="822" w:right="5342"/>
        <w:rPr>
          <w:b/>
          <w:sz w:val="26"/>
        </w:rPr>
      </w:pPr>
      <w:r>
        <w:rPr>
          <w:b/>
          <w:sz w:val="26"/>
        </w:rPr>
        <w:t>Модули задания и необходимое время Критерии оценки</w:t>
      </w:r>
    </w:p>
    <w:p w:rsidR="00FA695E" w:rsidRDefault="00901D17">
      <w:pPr>
        <w:spacing w:line="298" w:lineRule="exact"/>
        <w:ind w:left="822"/>
        <w:rPr>
          <w:b/>
          <w:sz w:val="26"/>
        </w:rPr>
      </w:pPr>
      <w:r>
        <w:rPr>
          <w:b/>
          <w:sz w:val="26"/>
        </w:rPr>
        <w:t>Необходимые приложения</w:t>
      </w:r>
    </w:p>
    <w:p w:rsidR="00FA695E" w:rsidRDefault="00901D17">
      <w:pPr>
        <w:spacing w:line="298" w:lineRule="exact"/>
        <w:ind w:left="822"/>
        <w:rPr>
          <w:b/>
          <w:sz w:val="26"/>
        </w:rPr>
      </w:pPr>
      <w:r>
        <w:rPr>
          <w:b/>
          <w:sz w:val="26"/>
        </w:rPr>
        <w:t>Количество часов на выполнение задания: 4 ч.</w:t>
      </w:r>
    </w:p>
    <w:p w:rsidR="00FA695E" w:rsidRDefault="00FA695E">
      <w:pPr>
        <w:pStyle w:val="a3"/>
        <w:spacing w:before="2"/>
        <w:rPr>
          <w:b/>
        </w:rPr>
      </w:pPr>
    </w:p>
    <w:p w:rsidR="00FA695E" w:rsidRDefault="00901D17" w:rsidP="00A618C8">
      <w:pPr>
        <w:pStyle w:val="a4"/>
        <w:numPr>
          <w:ilvl w:val="2"/>
          <w:numId w:val="7"/>
        </w:numPr>
        <w:tabs>
          <w:tab w:val="left" w:pos="4903"/>
        </w:tabs>
        <w:ind w:hanging="259"/>
        <w:rPr>
          <w:b/>
          <w:sz w:val="26"/>
        </w:rPr>
      </w:pPr>
      <w:r>
        <w:rPr>
          <w:b/>
          <w:sz w:val="26"/>
        </w:rPr>
        <w:t>ВВЕДЕНИЕ</w:t>
      </w:r>
    </w:p>
    <w:p w:rsidR="00FA695E" w:rsidRDefault="00901D17">
      <w:pPr>
        <w:pStyle w:val="a4"/>
        <w:numPr>
          <w:ilvl w:val="1"/>
          <w:numId w:val="6"/>
        </w:numPr>
        <w:tabs>
          <w:tab w:val="left" w:pos="1398"/>
        </w:tabs>
        <w:spacing w:before="112"/>
        <w:rPr>
          <w:sz w:val="26"/>
        </w:rPr>
      </w:pPr>
      <w:r>
        <w:rPr>
          <w:sz w:val="26"/>
        </w:rPr>
        <w:t>Название и описание профессиональнойкомпетенции.</w:t>
      </w:r>
    </w:p>
    <w:p w:rsidR="00FA695E" w:rsidRDefault="00901D17">
      <w:pPr>
        <w:spacing w:before="6"/>
        <w:ind w:left="822" w:firstLine="240"/>
        <w:rPr>
          <w:b/>
          <w:sz w:val="26"/>
        </w:rPr>
      </w:pPr>
      <w:r>
        <w:rPr>
          <w:b/>
          <w:sz w:val="26"/>
        </w:rPr>
        <w:t>1.1.1 Название профессиональной компетенции: «Ремонт и обслуживание легковых автомобилей».</w:t>
      </w:r>
    </w:p>
    <w:p w:rsidR="00FA695E" w:rsidRDefault="00901D17">
      <w:pPr>
        <w:pStyle w:val="a3"/>
        <w:ind w:left="822" w:right="489" w:firstLine="240"/>
      </w:pPr>
      <w:r>
        <w:t>1.1.2. Описание профессиональной компетенции. Компетенция включает знания по следующим основным автомобильным узлам и агрегатам:</w:t>
      </w:r>
    </w:p>
    <w:p w:rsidR="00FA695E" w:rsidRDefault="00901D17">
      <w:pPr>
        <w:pStyle w:val="a4"/>
        <w:numPr>
          <w:ilvl w:val="0"/>
          <w:numId w:val="5"/>
        </w:numPr>
        <w:tabs>
          <w:tab w:val="left" w:pos="1138"/>
          <w:tab w:val="left" w:pos="1139"/>
        </w:tabs>
        <w:spacing w:line="309" w:lineRule="exact"/>
        <w:ind w:hanging="316"/>
        <w:rPr>
          <w:sz w:val="26"/>
        </w:rPr>
      </w:pPr>
      <w:r>
        <w:rPr>
          <w:sz w:val="26"/>
        </w:rPr>
        <w:t>Электрические и электронныесистемы</w:t>
      </w:r>
    </w:p>
    <w:p w:rsidR="00FA695E" w:rsidRDefault="00901D17">
      <w:pPr>
        <w:pStyle w:val="a4"/>
        <w:numPr>
          <w:ilvl w:val="0"/>
          <w:numId w:val="5"/>
        </w:numPr>
        <w:tabs>
          <w:tab w:val="left" w:pos="1129"/>
          <w:tab w:val="left" w:pos="1130"/>
        </w:tabs>
        <w:spacing w:line="308" w:lineRule="exact"/>
        <w:ind w:left="1129" w:hanging="307"/>
        <w:rPr>
          <w:sz w:val="26"/>
        </w:rPr>
      </w:pPr>
      <w:r>
        <w:rPr>
          <w:sz w:val="26"/>
        </w:rPr>
        <w:t>Ремонт двигателя</w:t>
      </w:r>
    </w:p>
    <w:p w:rsidR="00FA695E" w:rsidRDefault="00901D17">
      <w:pPr>
        <w:pStyle w:val="a4"/>
        <w:numPr>
          <w:ilvl w:val="1"/>
          <w:numId w:val="6"/>
        </w:numPr>
        <w:tabs>
          <w:tab w:val="left" w:pos="1408"/>
        </w:tabs>
        <w:spacing w:line="308" w:lineRule="exact"/>
        <w:ind w:left="1407" w:hanging="585"/>
        <w:rPr>
          <w:sz w:val="26"/>
        </w:rPr>
      </w:pPr>
      <w:r>
        <w:rPr>
          <w:sz w:val="26"/>
        </w:rPr>
        <w:t>Областьприменения</w:t>
      </w:r>
    </w:p>
    <w:p w:rsidR="00FA695E" w:rsidRDefault="00901D17">
      <w:pPr>
        <w:pStyle w:val="a4"/>
        <w:numPr>
          <w:ilvl w:val="2"/>
          <w:numId w:val="6"/>
        </w:numPr>
        <w:tabs>
          <w:tab w:val="left" w:pos="1719"/>
          <w:tab w:val="left" w:pos="1720"/>
          <w:tab w:val="left" w:pos="2947"/>
          <w:tab w:val="left" w:pos="4168"/>
          <w:tab w:val="left" w:pos="4621"/>
          <w:tab w:val="left" w:pos="5998"/>
          <w:tab w:val="left" w:pos="7048"/>
          <w:tab w:val="left" w:pos="8875"/>
          <w:tab w:val="left" w:pos="9304"/>
        </w:tabs>
        <w:ind w:right="494" w:firstLine="0"/>
        <w:rPr>
          <w:sz w:val="26"/>
        </w:rPr>
      </w:pPr>
      <w:r>
        <w:rPr>
          <w:sz w:val="26"/>
        </w:rPr>
        <w:t>Каждый</w:t>
      </w:r>
      <w:r>
        <w:rPr>
          <w:sz w:val="26"/>
        </w:rPr>
        <w:tab/>
        <w:t>Эксперт</w:t>
      </w:r>
      <w:r>
        <w:rPr>
          <w:sz w:val="26"/>
        </w:rPr>
        <w:tab/>
        <w:t>и</w:t>
      </w:r>
      <w:r>
        <w:rPr>
          <w:sz w:val="26"/>
        </w:rPr>
        <w:tab/>
        <w:t>Участник</w:t>
      </w:r>
      <w:r>
        <w:rPr>
          <w:sz w:val="26"/>
        </w:rPr>
        <w:tab/>
        <w:t>обязан</w:t>
      </w:r>
      <w:r>
        <w:rPr>
          <w:sz w:val="26"/>
        </w:rPr>
        <w:tab/>
        <w:t>ознакомиться</w:t>
      </w:r>
      <w:r>
        <w:rPr>
          <w:sz w:val="26"/>
        </w:rPr>
        <w:tab/>
        <w:t>с</w:t>
      </w:r>
      <w:r>
        <w:rPr>
          <w:sz w:val="26"/>
        </w:rPr>
        <w:tab/>
        <w:t>данным экзаменационным заданием. 1.3. Сопроводительнаядокументация</w:t>
      </w:r>
    </w:p>
    <w:p w:rsidR="00FA695E" w:rsidRDefault="00901D17">
      <w:pPr>
        <w:pStyle w:val="a4"/>
        <w:numPr>
          <w:ilvl w:val="2"/>
          <w:numId w:val="4"/>
        </w:numPr>
        <w:tabs>
          <w:tab w:val="left" w:pos="1528"/>
        </w:tabs>
        <w:ind w:right="492" w:firstLine="0"/>
        <w:jc w:val="both"/>
        <w:rPr>
          <w:sz w:val="26"/>
        </w:rPr>
      </w:pPr>
      <w:r>
        <w:rPr>
          <w:sz w:val="26"/>
        </w:rPr>
        <w:t>Поскольку данное экзаменационное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следующимидокументами:</w:t>
      </w:r>
    </w:p>
    <w:p w:rsidR="00FA695E" w:rsidRDefault="00901D17">
      <w:pPr>
        <w:pStyle w:val="a4"/>
        <w:numPr>
          <w:ilvl w:val="3"/>
          <w:numId w:val="4"/>
        </w:numPr>
        <w:tabs>
          <w:tab w:val="left" w:pos="1522"/>
          <w:tab w:val="left" w:pos="1523"/>
        </w:tabs>
        <w:ind w:right="490" w:firstLine="240"/>
        <w:rPr>
          <w:b/>
          <w:sz w:val="26"/>
        </w:rPr>
      </w:pPr>
      <w:r>
        <w:rPr>
          <w:b/>
          <w:sz w:val="26"/>
        </w:rPr>
        <w:t>«</w:t>
      </w:r>
      <w:proofErr w:type="spellStart"/>
      <w:r>
        <w:rPr>
          <w:b/>
          <w:sz w:val="26"/>
        </w:rPr>
        <w:t>WorldSkillsRussia</w:t>
      </w:r>
      <w:proofErr w:type="spellEnd"/>
      <w:r>
        <w:rPr>
          <w:b/>
          <w:sz w:val="26"/>
        </w:rPr>
        <w:t>», Техническое описание «Ремонт и обслуживание легковых автомобилей».</w:t>
      </w:r>
    </w:p>
    <w:p w:rsidR="00FA695E" w:rsidRDefault="00901D17">
      <w:pPr>
        <w:pStyle w:val="a4"/>
        <w:numPr>
          <w:ilvl w:val="3"/>
          <w:numId w:val="4"/>
        </w:numPr>
        <w:tabs>
          <w:tab w:val="left" w:pos="1346"/>
        </w:tabs>
        <w:spacing w:line="300" w:lineRule="exact"/>
        <w:ind w:left="1345" w:hanging="283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WorldSkillsRussia</w:t>
      </w:r>
      <w:proofErr w:type="spellEnd"/>
      <w:r>
        <w:rPr>
          <w:sz w:val="26"/>
        </w:rPr>
        <w:t xml:space="preserve">», Правила </w:t>
      </w:r>
      <w:proofErr w:type="spellStart"/>
      <w:r>
        <w:rPr>
          <w:sz w:val="26"/>
        </w:rPr>
        <w:t>проведенияэкзамена</w:t>
      </w:r>
      <w:proofErr w:type="spellEnd"/>
    </w:p>
    <w:p w:rsidR="00FA695E" w:rsidRDefault="00901D17">
      <w:pPr>
        <w:pStyle w:val="a3"/>
        <w:spacing w:line="298" w:lineRule="exact"/>
        <w:ind w:left="1462"/>
      </w:pPr>
      <w:r>
        <w:t>Принимающая сторона - Правила техники безопасности и санитарные нормы.</w:t>
      </w:r>
    </w:p>
    <w:p w:rsidR="00FA695E" w:rsidRDefault="00901D17">
      <w:pPr>
        <w:pStyle w:val="a4"/>
        <w:numPr>
          <w:ilvl w:val="0"/>
          <w:numId w:val="3"/>
        </w:numPr>
        <w:tabs>
          <w:tab w:val="left" w:pos="4298"/>
        </w:tabs>
        <w:spacing w:before="5"/>
        <w:jc w:val="left"/>
        <w:rPr>
          <w:b/>
          <w:sz w:val="26"/>
        </w:rPr>
      </w:pPr>
      <w:r>
        <w:rPr>
          <w:b/>
          <w:sz w:val="26"/>
        </w:rPr>
        <w:t>ФОРМАУЧАСТИЯ</w:t>
      </w:r>
    </w:p>
    <w:p w:rsidR="00FA695E" w:rsidRDefault="00901D17">
      <w:pPr>
        <w:pStyle w:val="a3"/>
        <w:spacing w:line="293" w:lineRule="exact"/>
        <w:ind w:left="822"/>
      </w:pPr>
      <w:r>
        <w:t>Индивидуальная</w:t>
      </w:r>
    </w:p>
    <w:p w:rsidR="00FA695E" w:rsidRDefault="00901D17">
      <w:pPr>
        <w:pStyle w:val="a4"/>
        <w:numPr>
          <w:ilvl w:val="0"/>
          <w:numId w:val="3"/>
        </w:numPr>
        <w:tabs>
          <w:tab w:val="left" w:pos="4865"/>
        </w:tabs>
        <w:spacing w:before="126"/>
        <w:ind w:left="4864"/>
        <w:jc w:val="left"/>
        <w:rPr>
          <w:b/>
          <w:sz w:val="26"/>
        </w:rPr>
      </w:pPr>
      <w:r>
        <w:rPr>
          <w:b/>
          <w:sz w:val="26"/>
        </w:rPr>
        <w:t>ЗАДАНИЕ</w:t>
      </w:r>
    </w:p>
    <w:p w:rsidR="00FA695E" w:rsidRDefault="00901D17">
      <w:pPr>
        <w:pStyle w:val="a3"/>
        <w:spacing w:line="292" w:lineRule="exact"/>
        <w:ind w:left="822"/>
      </w:pPr>
      <w:r>
        <w:t>Участник должен самостоятельно выполнить модули, выбранные из подраздела</w:t>
      </w:r>
    </w:p>
    <w:p w:rsidR="00FA695E" w:rsidRDefault="00901D17">
      <w:pPr>
        <w:pStyle w:val="a3"/>
        <w:spacing w:line="298" w:lineRule="exact"/>
        <w:ind w:left="822"/>
      </w:pPr>
      <w:r>
        <w:t>2.3.2 Технического описания компетенции «Ремонт и обслуживание легковых</w:t>
      </w:r>
    </w:p>
    <w:p w:rsidR="00FA695E" w:rsidRDefault="00901D17">
      <w:pPr>
        <w:pStyle w:val="a3"/>
        <w:spacing w:before="1"/>
        <w:ind w:left="822"/>
      </w:pPr>
      <w:r>
        <w:t>автомобилей». Каждый модуль может состоять из одной или нескольких частей, содержащихся в этом разделе; Каждый модуль включает в себя:</w:t>
      </w:r>
    </w:p>
    <w:p w:rsidR="00FA695E" w:rsidRDefault="00901D17">
      <w:pPr>
        <w:pStyle w:val="a4"/>
        <w:numPr>
          <w:ilvl w:val="0"/>
          <w:numId w:val="5"/>
        </w:numPr>
        <w:tabs>
          <w:tab w:val="left" w:pos="1397"/>
          <w:tab w:val="left" w:pos="1398"/>
        </w:tabs>
        <w:spacing w:line="310" w:lineRule="exact"/>
        <w:ind w:left="1398" w:hanging="576"/>
        <w:rPr>
          <w:sz w:val="26"/>
        </w:rPr>
      </w:pPr>
      <w:r>
        <w:rPr>
          <w:sz w:val="26"/>
        </w:rPr>
        <w:t>Описаниезадания;</w:t>
      </w:r>
    </w:p>
    <w:p w:rsidR="00FA695E" w:rsidRDefault="00901D17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line="308" w:lineRule="exact"/>
        <w:ind w:left="1388" w:hanging="566"/>
        <w:rPr>
          <w:sz w:val="26"/>
        </w:rPr>
      </w:pPr>
      <w:r>
        <w:rPr>
          <w:sz w:val="26"/>
        </w:rPr>
        <w:t>Инструкция для участника по прохождениюзадания;</w:t>
      </w:r>
    </w:p>
    <w:p w:rsidR="00FA695E" w:rsidRDefault="00901D17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line="308" w:lineRule="exact"/>
        <w:ind w:left="1388" w:hanging="566"/>
        <w:rPr>
          <w:sz w:val="26"/>
        </w:rPr>
      </w:pPr>
      <w:r>
        <w:rPr>
          <w:sz w:val="26"/>
        </w:rPr>
        <w:t>Листок отчета участника (принеобходимости);</w:t>
      </w:r>
    </w:p>
    <w:p w:rsidR="00FA695E" w:rsidRDefault="00901D17">
      <w:pPr>
        <w:pStyle w:val="a4"/>
        <w:numPr>
          <w:ilvl w:val="0"/>
          <w:numId w:val="5"/>
        </w:numPr>
        <w:tabs>
          <w:tab w:val="left" w:pos="1388"/>
          <w:tab w:val="left" w:pos="1389"/>
        </w:tabs>
        <w:spacing w:line="310" w:lineRule="exact"/>
        <w:ind w:left="1388" w:hanging="566"/>
        <w:rPr>
          <w:sz w:val="26"/>
        </w:rPr>
      </w:pPr>
      <w:r>
        <w:rPr>
          <w:sz w:val="26"/>
        </w:rPr>
        <w:t>Инструкции для руководителя экзаменационногоучастка.</w:t>
      </w:r>
    </w:p>
    <w:p w:rsidR="00FA695E" w:rsidRDefault="00901D17">
      <w:pPr>
        <w:pStyle w:val="a4"/>
        <w:numPr>
          <w:ilvl w:val="0"/>
          <w:numId w:val="2"/>
        </w:numPr>
        <w:tabs>
          <w:tab w:val="left" w:pos="2608"/>
        </w:tabs>
        <w:spacing w:before="4"/>
        <w:ind w:hanging="259"/>
        <w:jc w:val="left"/>
        <w:rPr>
          <w:b/>
          <w:sz w:val="26"/>
        </w:rPr>
      </w:pPr>
      <w:r>
        <w:rPr>
          <w:b/>
          <w:sz w:val="26"/>
        </w:rPr>
        <w:t>МОДУЛИ ЗАДАНИЯ И НЕОБХОДИМОЕВРЕМЯ</w:t>
      </w:r>
    </w:p>
    <w:p w:rsidR="00FA695E" w:rsidRDefault="00901D17">
      <w:pPr>
        <w:pStyle w:val="a3"/>
        <w:spacing w:before="114"/>
        <w:ind w:left="822"/>
      </w:pPr>
      <w:r>
        <w:t>Модули и время сведены в таблице 1 Таблица 1.</w:t>
      </w:r>
    </w:p>
    <w:p w:rsidR="00FA695E" w:rsidRDefault="00FA695E">
      <w:pPr>
        <w:pStyle w:val="a3"/>
        <w:rPr>
          <w:sz w:val="20"/>
        </w:rPr>
      </w:pPr>
    </w:p>
    <w:p w:rsidR="00FA695E" w:rsidRDefault="00FA695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043"/>
        <w:gridCol w:w="2357"/>
        <w:gridCol w:w="2358"/>
      </w:tblGrid>
      <w:tr w:rsidR="00FA695E">
        <w:trPr>
          <w:trHeight w:val="597"/>
        </w:trPr>
        <w:tc>
          <w:tcPr>
            <w:tcW w:w="677" w:type="dxa"/>
          </w:tcPr>
          <w:p w:rsidR="00FA695E" w:rsidRDefault="00901D17">
            <w:pPr>
              <w:pStyle w:val="TableParagraph"/>
              <w:spacing w:before="2" w:line="300" w:lineRule="exact"/>
              <w:ind w:left="107" w:right="18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№ </w:t>
            </w:r>
            <w:r>
              <w:rPr>
                <w:b/>
                <w:w w:val="95"/>
                <w:sz w:val="26"/>
              </w:rPr>
              <w:t>п/п</w:t>
            </w:r>
          </w:p>
        </w:tc>
        <w:tc>
          <w:tcPr>
            <w:tcW w:w="4043" w:type="dxa"/>
          </w:tcPr>
          <w:p w:rsidR="00FA695E" w:rsidRDefault="00901D17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модуля</w:t>
            </w:r>
          </w:p>
        </w:tc>
        <w:tc>
          <w:tcPr>
            <w:tcW w:w="2357" w:type="dxa"/>
          </w:tcPr>
          <w:p w:rsidR="00FA695E" w:rsidRDefault="00901D17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Рабочее время</w:t>
            </w:r>
          </w:p>
        </w:tc>
        <w:tc>
          <w:tcPr>
            <w:tcW w:w="2358" w:type="dxa"/>
          </w:tcPr>
          <w:p w:rsidR="00FA695E" w:rsidRDefault="00901D17">
            <w:pPr>
              <w:pStyle w:val="TableParagraph"/>
              <w:spacing w:line="298" w:lineRule="exact"/>
              <w:ind w:left="86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 на задание</w:t>
            </w:r>
          </w:p>
        </w:tc>
      </w:tr>
      <w:tr w:rsidR="00FA695E">
        <w:trPr>
          <w:trHeight w:val="294"/>
        </w:trPr>
        <w:tc>
          <w:tcPr>
            <w:tcW w:w="677" w:type="dxa"/>
          </w:tcPr>
          <w:p w:rsidR="00FA695E" w:rsidRDefault="00901D17">
            <w:pPr>
              <w:pStyle w:val="TableParagraph"/>
              <w:spacing w:line="275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043" w:type="dxa"/>
          </w:tcPr>
          <w:p w:rsidR="00FA695E" w:rsidRDefault="00901D17">
            <w:pPr>
              <w:pStyle w:val="TableParagraph"/>
              <w:spacing w:line="27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Электрические системы</w:t>
            </w:r>
          </w:p>
        </w:tc>
        <w:tc>
          <w:tcPr>
            <w:tcW w:w="2357" w:type="dxa"/>
          </w:tcPr>
          <w:p w:rsidR="00FA695E" w:rsidRDefault="00901D17">
            <w:pPr>
              <w:pStyle w:val="TableParagraph"/>
              <w:spacing w:line="275" w:lineRule="exact"/>
              <w:ind w:left="964" w:right="9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С1.</w:t>
            </w:r>
          </w:p>
        </w:tc>
        <w:tc>
          <w:tcPr>
            <w:tcW w:w="2358" w:type="dxa"/>
          </w:tcPr>
          <w:p w:rsidR="00FA695E" w:rsidRDefault="00901D17">
            <w:pPr>
              <w:pStyle w:val="TableParagraph"/>
              <w:spacing w:line="275" w:lineRule="exact"/>
              <w:ind w:left="86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 ч.</w:t>
            </w:r>
          </w:p>
        </w:tc>
      </w:tr>
      <w:tr w:rsidR="00FA695E">
        <w:trPr>
          <w:trHeight w:val="299"/>
        </w:trPr>
        <w:tc>
          <w:tcPr>
            <w:tcW w:w="677" w:type="dxa"/>
          </w:tcPr>
          <w:p w:rsidR="00FA695E" w:rsidRDefault="00901D17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4043" w:type="dxa"/>
          </w:tcPr>
          <w:p w:rsidR="00FA695E" w:rsidRDefault="00901D17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Механика двигателя</w:t>
            </w:r>
          </w:p>
        </w:tc>
        <w:tc>
          <w:tcPr>
            <w:tcW w:w="2357" w:type="dxa"/>
          </w:tcPr>
          <w:p w:rsidR="00FA695E" w:rsidRDefault="00901D17">
            <w:pPr>
              <w:pStyle w:val="TableParagraph"/>
              <w:spacing w:line="280" w:lineRule="exact"/>
              <w:ind w:left="964" w:right="9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С1.</w:t>
            </w:r>
          </w:p>
        </w:tc>
        <w:tc>
          <w:tcPr>
            <w:tcW w:w="2358" w:type="dxa"/>
          </w:tcPr>
          <w:p w:rsidR="00FA695E" w:rsidRDefault="00901D17">
            <w:pPr>
              <w:pStyle w:val="TableParagraph"/>
              <w:spacing w:line="280" w:lineRule="exact"/>
              <w:ind w:left="86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 ч.</w:t>
            </w:r>
          </w:p>
        </w:tc>
      </w:tr>
    </w:tbl>
    <w:p w:rsidR="00FA695E" w:rsidRDefault="00FA695E">
      <w:pPr>
        <w:spacing w:line="280" w:lineRule="exact"/>
        <w:jc w:val="center"/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p w:rsidR="00FA695E" w:rsidRDefault="00901D17">
      <w:pPr>
        <w:spacing w:before="74"/>
        <w:ind w:left="1530"/>
        <w:rPr>
          <w:b/>
          <w:sz w:val="26"/>
        </w:rPr>
      </w:pPr>
      <w:r>
        <w:rPr>
          <w:b/>
          <w:sz w:val="26"/>
        </w:rPr>
        <w:lastRenderedPageBreak/>
        <w:t>Модуль С - Электрические и электронные системы.</w:t>
      </w:r>
    </w:p>
    <w:p w:rsidR="00FA695E" w:rsidRDefault="00901D17">
      <w:pPr>
        <w:pStyle w:val="a3"/>
        <w:spacing w:before="114"/>
        <w:ind w:left="822" w:right="487" w:firstLine="760"/>
        <w:jc w:val="both"/>
      </w:pPr>
      <w:r>
        <w:t>Экзаменуемому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:rsidR="00FA695E" w:rsidRDefault="00901D17">
      <w:pPr>
        <w:spacing w:before="5"/>
        <w:ind w:left="1582"/>
        <w:rPr>
          <w:b/>
          <w:sz w:val="26"/>
        </w:rPr>
      </w:pPr>
      <w:r>
        <w:rPr>
          <w:b/>
          <w:sz w:val="26"/>
        </w:rPr>
        <w:t>Модуль E - Двигатель (механическая часть).</w:t>
      </w:r>
    </w:p>
    <w:p w:rsidR="00FA695E" w:rsidRDefault="00901D17">
      <w:pPr>
        <w:pStyle w:val="a3"/>
        <w:spacing w:before="114"/>
        <w:ind w:left="822"/>
      </w:pPr>
      <w:r>
        <w:t>Экзаменуемому необходимо провести разборку двигателя, провести диагностику, определить неисправности, устранить неисправности, провести необходимые</w:t>
      </w:r>
    </w:p>
    <w:p w:rsidR="00FA695E" w:rsidRDefault="00901D17">
      <w:pPr>
        <w:pStyle w:val="a3"/>
        <w:spacing w:line="299" w:lineRule="exact"/>
        <w:ind w:left="822"/>
      </w:pPr>
      <w:r>
        <w:t>метрологические измерения, регулировки, провести сборку в правильной</w:t>
      </w:r>
    </w:p>
    <w:p w:rsidR="00FA695E" w:rsidRDefault="00901D17">
      <w:pPr>
        <w:pStyle w:val="a3"/>
        <w:spacing w:before="1"/>
        <w:ind w:left="822" w:right="19"/>
      </w:pPr>
      <w:r>
        <w:t>последовательности. Выбрать правильные моменты затяжки. Результаты записать в лист учёта.</w:t>
      </w:r>
    </w:p>
    <w:p w:rsidR="00FA695E" w:rsidRDefault="00FA695E">
      <w:pPr>
        <w:pStyle w:val="a3"/>
        <w:rPr>
          <w:sz w:val="28"/>
        </w:rPr>
      </w:pPr>
    </w:p>
    <w:p w:rsidR="00FA695E" w:rsidRDefault="00901D17">
      <w:pPr>
        <w:pStyle w:val="a4"/>
        <w:numPr>
          <w:ilvl w:val="0"/>
          <w:numId w:val="2"/>
        </w:numPr>
        <w:tabs>
          <w:tab w:val="left" w:pos="4281"/>
        </w:tabs>
        <w:spacing w:before="228"/>
        <w:ind w:left="4281"/>
        <w:jc w:val="left"/>
        <w:rPr>
          <w:b/>
          <w:sz w:val="26"/>
        </w:rPr>
      </w:pPr>
      <w:r>
        <w:rPr>
          <w:b/>
          <w:sz w:val="26"/>
        </w:rPr>
        <w:t>КРИТЕРИИОЦЕНКИ</w:t>
      </w:r>
    </w:p>
    <w:p w:rsidR="00FA695E" w:rsidRDefault="00901D17">
      <w:pPr>
        <w:pStyle w:val="a3"/>
        <w:tabs>
          <w:tab w:val="left" w:pos="2778"/>
          <w:tab w:val="left" w:pos="3232"/>
          <w:tab w:val="left" w:pos="5074"/>
          <w:tab w:val="left" w:pos="6273"/>
          <w:tab w:val="left" w:pos="6782"/>
          <w:tab w:val="left" w:pos="7844"/>
          <w:tab w:val="left" w:pos="9410"/>
        </w:tabs>
        <w:spacing w:before="114" w:after="9"/>
        <w:ind w:left="822" w:right="495"/>
        <w:rPr>
          <w:b/>
        </w:rPr>
      </w:pPr>
      <w:r>
        <w:t>В данном разделе определены критерии оценки и количество начисляемых баллов (субъективные</w:t>
      </w:r>
      <w:r>
        <w:tab/>
        <w:t>и</w:t>
      </w:r>
      <w:r>
        <w:tab/>
        <w:t>объективные)</w:t>
      </w:r>
      <w:r>
        <w:tab/>
        <w:t>таблица</w:t>
      </w:r>
      <w:r>
        <w:tab/>
        <w:t>2.</w:t>
      </w:r>
      <w:r>
        <w:tab/>
        <w:t>Общее</w:t>
      </w:r>
      <w:r>
        <w:tab/>
        <w:t>количество</w:t>
      </w:r>
      <w:r>
        <w:tab/>
        <w:t xml:space="preserve">баллов задания/модуля по всем критериям оценки составляет </w:t>
      </w:r>
      <w:r>
        <w:rPr>
          <w:b/>
        </w:rPr>
        <w:t>33,4. Таблица 2.</w:t>
      </w: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820"/>
        <w:gridCol w:w="1700"/>
        <w:gridCol w:w="1135"/>
        <w:gridCol w:w="957"/>
      </w:tblGrid>
      <w:tr w:rsidR="00FA695E">
        <w:trPr>
          <w:trHeight w:val="297"/>
        </w:trPr>
        <w:tc>
          <w:tcPr>
            <w:tcW w:w="5641" w:type="dxa"/>
            <w:gridSpan w:val="2"/>
          </w:tcPr>
          <w:p w:rsidR="00FA695E" w:rsidRDefault="00901D17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1700" w:type="dxa"/>
          </w:tcPr>
          <w:p w:rsidR="00FA695E" w:rsidRDefault="00901D17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  <w:tc>
          <w:tcPr>
            <w:tcW w:w="1135" w:type="dxa"/>
          </w:tcPr>
          <w:p w:rsidR="00FA695E" w:rsidRDefault="00FA695E">
            <w:pPr>
              <w:pStyle w:val="TableParagraph"/>
            </w:pPr>
          </w:p>
        </w:tc>
        <w:tc>
          <w:tcPr>
            <w:tcW w:w="957" w:type="dxa"/>
          </w:tcPr>
          <w:p w:rsidR="00FA695E" w:rsidRDefault="00FA695E">
            <w:pPr>
              <w:pStyle w:val="TableParagraph"/>
            </w:pPr>
          </w:p>
        </w:tc>
      </w:tr>
      <w:tr w:rsidR="00FA695E">
        <w:trPr>
          <w:trHeight w:val="599"/>
        </w:trPr>
        <w:tc>
          <w:tcPr>
            <w:tcW w:w="821" w:type="dxa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shd w:val="clear" w:color="auto" w:fill="365F91"/>
          </w:tcPr>
          <w:p w:rsidR="00FA695E" w:rsidRDefault="00901D17">
            <w:pPr>
              <w:pStyle w:val="TableParagraph"/>
              <w:spacing w:before="6"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Мнение </w:t>
            </w:r>
            <w:r>
              <w:rPr>
                <w:b/>
                <w:w w:val="95"/>
                <w:sz w:val="26"/>
              </w:rPr>
              <w:t>экспертов</w:t>
            </w:r>
          </w:p>
        </w:tc>
        <w:tc>
          <w:tcPr>
            <w:tcW w:w="1135" w:type="dxa"/>
            <w:shd w:val="clear" w:color="auto" w:fill="365F91"/>
          </w:tcPr>
          <w:p w:rsidR="00FA695E" w:rsidRDefault="00901D17">
            <w:pPr>
              <w:pStyle w:val="TableParagraph"/>
              <w:spacing w:before="6" w:line="298" w:lineRule="exact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Измери</w:t>
            </w:r>
            <w:r>
              <w:rPr>
                <w:b/>
                <w:sz w:val="26"/>
              </w:rPr>
              <w:t>мая</w:t>
            </w:r>
          </w:p>
        </w:tc>
        <w:tc>
          <w:tcPr>
            <w:tcW w:w="957" w:type="dxa"/>
            <w:shd w:val="clear" w:color="auto" w:fill="365F91"/>
          </w:tcPr>
          <w:p w:rsidR="00FA695E" w:rsidRDefault="00901D17">
            <w:pPr>
              <w:pStyle w:val="TableParagraph"/>
              <w:spacing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</w:tr>
      <w:tr w:rsidR="00FA695E">
        <w:trPr>
          <w:trHeight w:val="595"/>
        </w:trPr>
        <w:tc>
          <w:tcPr>
            <w:tcW w:w="821" w:type="dxa"/>
            <w:shd w:val="clear" w:color="auto" w:fill="365F91"/>
          </w:tcPr>
          <w:p w:rsidR="00FA695E" w:rsidRDefault="00901D17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</w:t>
            </w:r>
          </w:p>
        </w:tc>
        <w:tc>
          <w:tcPr>
            <w:tcW w:w="4820" w:type="dxa"/>
          </w:tcPr>
          <w:p w:rsidR="00FA695E" w:rsidRDefault="00901D17">
            <w:pPr>
              <w:pStyle w:val="TableParagraph"/>
              <w:tabs>
                <w:tab w:val="left" w:pos="2460"/>
                <w:tab w:val="left" w:pos="3163"/>
              </w:tabs>
              <w:spacing w:before="1" w:line="298" w:lineRule="exact"/>
              <w:ind w:left="105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Электрические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</w:r>
            <w:r>
              <w:rPr>
                <w:b/>
                <w:w w:val="95"/>
                <w:sz w:val="26"/>
              </w:rPr>
              <w:t xml:space="preserve">электронные </w:t>
            </w:r>
            <w:r>
              <w:rPr>
                <w:b/>
                <w:sz w:val="26"/>
              </w:rPr>
              <w:t>системы</w:t>
            </w:r>
          </w:p>
        </w:tc>
        <w:tc>
          <w:tcPr>
            <w:tcW w:w="1700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A695E" w:rsidRDefault="00901D17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16,7</w:t>
            </w:r>
          </w:p>
        </w:tc>
        <w:tc>
          <w:tcPr>
            <w:tcW w:w="957" w:type="dxa"/>
          </w:tcPr>
          <w:p w:rsidR="00FA695E" w:rsidRDefault="00901D17">
            <w:pPr>
              <w:pStyle w:val="TableParagraph"/>
              <w:spacing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16,7</w:t>
            </w:r>
          </w:p>
        </w:tc>
      </w:tr>
      <w:tr w:rsidR="00FA695E">
        <w:trPr>
          <w:trHeight w:val="297"/>
        </w:trPr>
        <w:tc>
          <w:tcPr>
            <w:tcW w:w="821" w:type="dxa"/>
            <w:shd w:val="clear" w:color="auto" w:fill="365F91"/>
          </w:tcPr>
          <w:p w:rsidR="00FA695E" w:rsidRDefault="00901D17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Е</w:t>
            </w:r>
          </w:p>
        </w:tc>
        <w:tc>
          <w:tcPr>
            <w:tcW w:w="4820" w:type="dxa"/>
          </w:tcPr>
          <w:p w:rsidR="00FA695E" w:rsidRDefault="00901D17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Двигатель (механическая часть)</w:t>
            </w:r>
          </w:p>
        </w:tc>
        <w:tc>
          <w:tcPr>
            <w:tcW w:w="1700" w:type="dxa"/>
          </w:tcPr>
          <w:p w:rsidR="00FA695E" w:rsidRDefault="00FA695E">
            <w:pPr>
              <w:pStyle w:val="TableParagraph"/>
            </w:pPr>
          </w:p>
        </w:tc>
        <w:tc>
          <w:tcPr>
            <w:tcW w:w="1135" w:type="dxa"/>
          </w:tcPr>
          <w:p w:rsidR="00FA695E" w:rsidRDefault="00901D17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16,7</w:t>
            </w:r>
          </w:p>
        </w:tc>
        <w:tc>
          <w:tcPr>
            <w:tcW w:w="957" w:type="dxa"/>
          </w:tcPr>
          <w:p w:rsidR="00FA695E" w:rsidRDefault="00901D17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16,7</w:t>
            </w:r>
          </w:p>
        </w:tc>
      </w:tr>
      <w:tr w:rsidR="00FA695E">
        <w:trPr>
          <w:trHeight w:val="597"/>
        </w:trPr>
        <w:tc>
          <w:tcPr>
            <w:tcW w:w="821" w:type="dxa"/>
            <w:shd w:val="clear" w:color="auto" w:fill="365F91"/>
          </w:tcPr>
          <w:p w:rsidR="00FA695E" w:rsidRDefault="00901D17">
            <w:pPr>
              <w:pStyle w:val="TableParagraph"/>
              <w:spacing w:before="2" w:line="300" w:lineRule="exact"/>
              <w:ind w:left="107" w:right="161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4820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A695E" w:rsidRDefault="00901D17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33,4</w:t>
            </w:r>
          </w:p>
        </w:tc>
        <w:tc>
          <w:tcPr>
            <w:tcW w:w="957" w:type="dxa"/>
          </w:tcPr>
          <w:p w:rsidR="00FA695E" w:rsidRDefault="00901D17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33,4</w:t>
            </w:r>
          </w:p>
        </w:tc>
      </w:tr>
    </w:tbl>
    <w:p w:rsidR="00FA695E" w:rsidRDefault="00901D17">
      <w:pPr>
        <w:ind w:left="822"/>
        <w:rPr>
          <w:sz w:val="26"/>
        </w:rPr>
      </w:pPr>
      <w:r>
        <w:rPr>
          <w:b/>
          <w:sz w:val="26"/>
        </w:rPr>
        <w:t xml:space="preserve">Субъективные оценки </w:t>
      </w:r>
      <w:r>
        <w:rPr>
          <w:sz w:val="26"/>
        </w:rPr>
        <w:t>– Не применимо.</w:t>
      </w:r>
    </w:p>
    <w:p w:rsidR="00FA695E" w:rsidRDefault="00901D17">
      <w:pPr>
        <w:spacing w:before="8"/>
        <w:ind w:left="822"/>
        <w:rPr>
          <w:b/>
          <w:sz w:val="26"/>
        </w:rPr>
      </w:pPr>
      <w:r>
        <w:rPr>
          <w:b/>
          <w:sz w:val="26"/>
        </w:rPr>
        <w:t>Конвертация баллов в оценку уровня подготовки таблица 3.</w:t>
      </w: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98"/>
        <w:gridCol w:w="2489"/>
        <w:gridCol w:w="2657"/>
      </w:tblGrid>
      <w:tr w:rsidR="00FA695E">
        <w:trPr>
          <w:trHeight w:val="443"/>
        </w:trPr>
        <w:tc>
          <w:tcPr>
            <w:tcW w:w="4498" w:type="dxa"/>
            <w:vMerge w:val="restart"/>
          </w:tcPr>
          <w:p w:rsidR="00FA695E" w:rsidRDefault="00FA695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A695E" w:rsidRDefault="00901D17">
            <w:pPr>
              <w:pStyle w:val="TableParagraph"/>
              <w:ind w:left="765"/>
              <w:rPr>
                <w:sz w:val="26"/>
              </w:rPr>
            </w:pPr>
            <w:r>
              <w:rPr>
                <w:sz w:val="26"/>
              </w:rPr>
              <w:t>Процент результативности</w:t>
            </w:r>
          </w:p>
        </w:tc>
        <w:tc>
          <w:tcPr>
            <w:tcW w:w="5146" w:type="dxa"/>
            <w:gridSpan w:val="2"/>
          </w:tcPr>
          <w:p w:rsidR="00FA695E" w:rsidRDefault="00901D17">
            <w:pPr>
              <w:pStyle w:val="TableParagraph"/>
              <w:spacing w:before="66"/>
              <w:ind w:left="1084"/>
              <w:rPr>
                <w:sz w:val="26"/>
              </w:rPr>
            </w:pPr>
            <w:r>
              <w:rPr>
                <w:sz w:val="26"/>
              </w:rPr>
              <w:t>Оценка уровня подготовки</w:t>
            </w:r>
          </w:p>
        </w:tc>
      </w:tr>
      <w:tr w:rsidR="00FA695E">
        <w:trPr>
          <w:trHeight w:val="443"/>
        </w:trPr>
        <w:tc>
          <w:tcPr>
            <w:tcW w:w="4498" w:type="dxa"/>
            <w:vMerge/>
            <w:tcBorders>
              <w:top w:val="nil"/>
            </w:tcBorders>
          </w:tcPr>
          <w:p w:rsidR="00FA695E" w:rsidRDefault="00FA695E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FA695E" w:rsidRDefault="00901D17">
            <w:pPr>
              <w:pStyle w:val="TableParagraph"/>
              <w:spacing w:before="66"/>
              <w:ind w:left="407" w:right="396"/>
              <w:jc w:val="center"/>
              <w:rPr>
                <w:sz w:val="26"/>
              </w:rPr>
            </w:pPr>
            <w:r>
              <w:rPr>
                <w:sz w:val="26"/>
              </w:rPr>
              <w:t>балл (отметка)</w:t>
            </w:r>
          </w:p>
        </w:tc>
        <w:tc>
          <w:tcPr>
            <w:tcW w:w="2657" w:type="dxa"/>
          </w:tcPr>
          <w:p w:rsidR="00FA695E" w:rsidRDefault="00901D17">
            <w:pPr>
              <w:pStyle w:val="TableParagraph"/>
              <w:spacing w:before="66"/>
              <w:ind w:left="107" w:right="92"/>
              <w:jc w:val="center"/>
              <w:rPr>
                <w:sz w:val="26"/>
              </w:rPr>
            </w:pPr>
            <w:r>
              <w:rPr>
                <w:sz w:val="26"/>
              </w:rPr>
              <w:t>вербальный аналог</w:t>
            </w:r>
          </w:p>
        </w:tc>
      </w:tr>
      <w:tr w:rsidR="00FA695E">
        <w:trPr>
          <w:trHeight w:val="443"/>
        </w:trPr>
        <w:tc>
          <w:tcPr>
            <w:tcW w:w="4498" w:type="dxa"/>
          </w:tcPr>
          <w:p w:rsidR="00FA695E" w:rsidRDefault="00901D17">
            <w:pPr>
              <w:pStyle w:val="TableParagraph"/>
              <w:spacing w:before="66"/>
              <w:ind w:right="1768"/>
              <w:jc w:val="right"/>
              <w:rPr>
                <w:sz w:val="26"/>
              </w:rPr>
            </w:pPr>
            <w:r>
              <w:rPr>
                <w:sz w:val="26"/>
              </w:rPr>
              <w:t>90 ÷ 100</w:t>
            </w:r>
          </w:p>
        </w:tc>
        <w:tc>
          <w:tcPr>
            <w:tcW w:w="2489" w:type="dxa"/>
          </w:tcPr>
          <w:p w:rsidR="00FA695E" w:rsidRDefault="00901D17">
            <w:pPr>
              <w:pStyle w:val="TableParagraph"/>
              <w:spacing w:before="66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57" w:type="dxa"/>
          </w:tcPr>
          <w:p w:rsidR="00FA695E" w:rsidRDefault="00901D17">
            <w:pPr>
              <w:pStyle w:val="TableParagraph"/>
              <w:spacing w:before="66"/>
              <w:ind w:left="107" w:right="92"/>
              <w:jc w:val="center"/>
              <w:rPr>
                <w:sz w:val="26"/>
              </w:rPr>
            </w:pPr>
            <w:r>
              <w:rPr>
                <w:sz w:val="26"/>
              </w:rPr>
              <w:t>отлично</w:t>
            </w:r>
          </w:p>
        </w:tc>
      </w:tr>
      <w:tr w:rsidR="00FA695E">
        <w:trPr>
          <w:trHeight w:val="443"/>
        </w:trPr>
        <w:tc>
          <w:tcPr>
            <w:tcW w:w="4498" w:type="dxa"/>
          </w:tcPr>
          <w:p w:rsidR="00FA695E" w:rsidRDefault="00901D17">
            <w:pPr>
              <w:pStyle w:val="TableParagraph"/>
              <w:spacing w:before="64"/>
              <w:ind w:right="1833"/>
              <w:jc w:val="right"/>
              <w:rPr>
                <w:sz w:val="26"/>
              </w:rPr>
            </w:pPr>
            <w:r>
              <w:rPr>
                <w:sz w:val="26"/>
              </w:rPr>
              <w:t>80 ÷ 89</w:t>
            </w:r>
          </w:p>
        </w:tc>
        <w:tc>
          <w:tcPr>
            <w:tcW w:w="2489" w:type="dxa"/>
          </w:tcPr>
          <w:p w:rsidR="00FA695E" w:rsidRDefault="00901D17">
            <w:pPr>
              <w:pStyle w:val="TableParagraph"/>
              <w:spacing w:before="64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57" w:type="dxa"/>
          </w:tcPr>
          <w:p w:rsidR="00FA695E" w:rsidRDefault="00901D17">
            <w:pPr>
              <w:pStyle w:val="TableParagraph"/>
              <w:spacing w:before="64"/>
              <w:ind w:left="108" w:right="92"/>
              <w:jc w:val="center"/>
              <w:rPr>
                <w:sz w:val="26"/>
              </w:rPr>
            </w:pPr>
            <w:r>
              <w:rPr>
                <w:sz w:val="26"/>
              </w:rPr>
              <w:t>хорошо</w:t>
            </w:r>
          </w:p>
        </w:tc>
      </w:tr>
      <w:tr w:rsidR="00FA695E">
        <w:trPr>
          <w:trHeight w:val="443"/>
        </w:trPr>
        <w:tc>
          <w:tcPr>
            <w:tcW w:w="4498" w:type="dxa"/>
          </w:tcPr>
          <w:p w:rsidR="00FA695E" w:rsidRDefault="00901D17">
            <w:pPr>
              <w:pStyle w:val="TableParagraph"/>
              <w:spacing w:before="64"/>
              <w:ind w:right="1833"/>
              <w:jc w:val="right"/>
              <w:rPr>
                <w:sz w:val="26"/>
              </w:rPr>
            </w:pPr>
            <w:r>
              <w:rPr>
                <w:sz w:val="26"/>
              </w:rPr>
              <w:t>70 ÷ 79</w:t>
            </w:r>
          </w:p>
        </w:tc>
        <w:tc>
          <w:tcPr>
            <w:tcW w:w="2489" w:type="dxa"/>
          </w:tcPr>
          <w:p w:rsidR="00FA695E" w:rsidRDefault="00901D17">
            <w:pPr>
              <w:pStyle w:val="TableParagraph"/>
              <w:spacing w:before="64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57" w:type="dxa"/>
          </w:tcPr>
          <w:p w:rsidR="00FA695E" w:rsidRDefault="00901D17">
            <w:pPr>
              <w:pStyle w:val="TableParagraph"/>
              <w:spacing w:before="64"/>
              <w:ind w:left="106" w:right="92"/>
              <w:jc w:val="center"/>
              <w:rPr>
                <w:sz w:val="26"/>
              </w:rPr>
            </w:pPr>
            <w:r>
              <w:rPr>
                <w:sz w:val="26"/>
              </w:rPr>
              <w:t>удовлетворительно</w:t>
            </w:r>
          </w:p>
        </w:tc>
      </w:tr>
      <w:tr w:rsidR="00FA695E">
        <w:trPr>
          <w:trHeight w:val="443"/>
        </w:trPr>
        <w:tc>
          <w:tcPr>
            <w:tcW w:w="4498" w:type="dxa"/>
          </w:tcPr>
          <w:p w:rsidR="00FA695E" w:rsidRDefault="00901D17">
            <w:pPr>
              <w:pStyle w:val="TableParagraph"/>
              <w:spacing w:before="64"/>
              <w:ind w:right="1743"/>
              <w:jc w:val="right"/>
              <w:rPr>
                <w:sz w:val="26"/>
              </w:rPr>
            </w:pPr>
            <w:r>
              <w:rPr>
                <w:sz w:val="26"/>
              </w:rPr>
              <w:t>менее 70</w:t>
            </w:r>
          </w:p>
        </w:tc>
        <w:tc>
          <w:tcPr>
            <w:tcW w:w="2489" w:type="dxa"/>
          </w:tcPr>
          <w:p w:rsidR="00FA695E" w:rsidRDefault="00901D17">
            <w:pPr>
              <w:pStyle w:val="TableParagraph"/>
              <w:spacing w:before="64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57" w:type="dxa"/>
          </w:tcPr>
          <w:p w:rsidR="00FA695E" w:rsidRDefault="00901D17">
            <w:pPr>
              <w:pStyle w:val="TableParagraph"/>
              <w:spacing w:before="64"/>
              <w:ind w:left="108" w:right="92"/>
              <w:jc w:val="center"/>
              <w:rPr>
                <w:sz w:val="26"/>
              </w:rPr>
            </w:pPr>
            <w:r>
              <w:rPr>
                <w:sz w:val="26"/>
              </w:rPr>
              <w:t>неудовлетворительно</w:t>
            </w:r>
          </w:p>
        </w:tc>
      </w:tr>
    </w:tbl>
    <w:p w:rsidR="00FA695E" w:rsidRDefault="00FA695E">
      <w:pPr>
        <w:pStyle w:val="a3"/>
        <w:spacing w:before="11"/>
        <w:rPr>
          <w:b/>
          <w:sz w:val="25"/>
        </w:rPr>
      </w:pPr>
    </w:p>
    <w:p w:rsidR="00FA695E" w:rsidRDefault="00901D17">
      <w:pPr>
        <w:pStyle w:val="a4"/>
        <w:numPr>
          <w:ilvl w:val="0"/>
          <w:numId w:val="2"/>
        </w:numPr>
        <w:tabs>
          <w:tab w:val="left" w:pos="3509"/>
        </w:tabs>
        <w:ind w:left="3508" w:hanging="259"/>
        <w:jc w:val="left"/>
        <w:rPr>
          <w:b/>
          <w:sz w:val="26"/>
        </w:rPr>
      </w:pPr>
      <w:r>
        <w:rPr>
          <w:b/>
          <w:sz w:val="26"/>
        </w:rPr>
        <w:t>НЕОБХОДИМЫЕ ПРИЛОЖЕНИЯ</w:t>
      </w:r>
    </w:p>
    <w:p w:rsidR="00FA695E" w:rsidRDefault="00901D17">
      <w:pPr>
        <w:pStyle w:val="a3"/>
        <w:spacing w:before="112"/>
        <w:ind w:left="822"/>
      </w:pPr>
      <w:r>
        <w:t>Задания в модулях не повторяются.</w:t>
      </w:r>
    </w:p>
    <w:p w:rsidR="00FA695E" w:rsidRDefault="00901D17">
      <w:pPr>
        <w:pStyle w:val="a3"/>
        <w:spacing w:before="1"/>
        <w:ind w:left="822" w:right="489"/>
      </w:pPr>
      <w:r>
        <w:t>Для выполнения всех модулей, экзаменуемый имеет право использовать всё имеющееся на рабочем месте оборудование и инструмент.</w:t>
      </w:r>
    </w:p>
    <w:p w:rsidR="00FA695E" w:rsidRDefault="00901D17">
      <w:pPr>
        <w:pStyle w:val="a3"/>
        <w:ind w:left="822" w:right="488"/>
        <w:jc w:val="both"/>
      </w:pPr>
      <w:r>
        <w:t>Если экзаменуемый не выполнил задание в одном из модулей, к нему вернуться он не может. Задание считается выполненным, если все два модуля сделаны в основное время, в полном объёме и автомобиль, агрегат, узел находятся в рабочем состоянии.</w:t>
      </w:r>
    </w:p>
    <w:p w:rsidR="00FA695E" w:rsidRDefault="00FA695E">
      <w:pPr>
        <w:jc w:val="both"/>
        <w:sectPr w:rsidR="00FA695E">
          <w:pgSz w:w="11910" w:h="16840"/>
          <w:pgMar w:top="1460" w:right="360" w:bottom="280" w:left="880" w:header="720" w:footer="720" w:gutter="0"/>
          <w:cols w:space="720"/>
        </w:sectPr>
      </w:pPr>
    </w:p>
    <w:p w:rsidR="00FA695E" w:rsidRDefault="00901D17">
      <w:pPr>
        <w:pStyle w:val="a3"/>
        <w:spacing w:before="67"/>
        <w:ind w:left="822" w:right="495"/>
        <w:jc w:val="both"/>
      </w:pPr>
      <w:r>
        <w:lastRenderedPageBreak/>
        <w:t>На всех рабочих местах будут установлены компьютеры, в которых будут заложены технологические карты (</w:t>
      </w:r>
      <w:proofErr w:type="spellStart"/>
      <w:r>
        <w:t>электросхемы</w:t>
      </w:r>
      <w:proofErr w:type="spellEnd"/>
      <w:r>
        <w:t xml:space="preserve"> автомобиля, блоки управления автомобилем, разборка - сборка и т.д).</w:t>
      </w:r>
    </w:p>
    <w:p w:rsidR="00FA695E" w:rsidRDefault="00901D17">
      <w:pPr>
        <w:pStyle w:val="a3"/>
        <w:spacing w:before="1"/>
        <w:ind w:left="822" w:right="490"/>
        <w:jc w:val="both"/>
      </w:pPr>
      <w:r>
        <w:t>После выполнения задания экзаменуемый должен получить подтверждение эксперта на выполнение следующего задания.</w:t>
      </w:r>
    </w:p>
    <w:p w:rsidR="00FA695E" w:rsidRDefault="00901D17">
      <w:pPr>
        <w:pStyle w:val="a3"/>
        <w:ind w:left="822" w:right="497"/>
        <w:jc w:val="both"/>
      </w:pPr>
      <w:r>
        <w:t>Время начала и окончания выполнения задания (включая паузы и т.п.) проставляет эксперт.</w:t>
      </w:r>
    </w:p>
    <w:p w:rsidR="00FA695E" w:rsidRDefault="00901D17">
      <w:pPr>
        <w:pStyle w:val="a3"/>
        <w:spacing w:before="1" w:line="298" w:lineRule="exact"/>
        <w:ind w:left="822"/>
      </w:pPr>
      <w:r>
        <w:t>Участник должен убедиться в том, что время начала указано корректно.</w:t>
      </w:r>
    </w:p>
    <w:p w:rsidR="00FA695E" w:rsidRDefault="00901D17">
      <w:pPr>
        <w:pStyle w:val="a3"/>
        <w:ind w:left="822" w:right="490"/>
        <w:jc w:val="both"/>
      </w:pPr>
      <w:r>
        <w:t>Методика оценки результатов определяется экспертным сообществом в день начала проведенияэкзамена.</w:t>
      </w:r>
    </w:p>
    <w:p w:rsidR="00FA695E" w:rsidRDefault="00901D17">
      <w:pPr>
        <w:spacing w:before="7"/>
        <w:ind w:left="822" w:right="494"/>
        <w:jc w:val="both"/>
        <w:rPr>
          <w:b/>
          <w:sz w:val="26"/>
        </w:rPr>
      </w:pPr>
      <w:r>
        <w:rPr>
          <w:b/>
          <w:sz w:val="26"/>
        </w:rPr>
        <w:t>Экзаменуемые,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</w:t>
      </w:r>
    </w:p>
    <w:p w:rsidR="00FA695E" w:rsidRDefault="00901D17">
      <w:pPr>
        <w:ind w:left="822" w:right="494"/>
        <w:jc w:val="both"/>
        <w:rPr>
          <w:b/>
          <w:sz w:val="26"/>
        </w:rPr>
      </w:pPr>
      <w:r>
        <w:rPr>
          <w:b/>
          <w:sz w:val="26"/>
        </w:rPr>
        <w:t xml:space="preserve">Эксперты не прошедшие инструктаж по технике безопасности, охране здоровья, не имеющие </w:t>
      </w:r>
      <w:proofErr w:type="gramStart"/>
      <w:r>
        <w:rPr>
          <w:b/>
          <w:sz w:val="26"/>
        </w:rPr>
        <w:t>спец</w:t>
      </w:r>
      <w:proofErr w:type="gramEnd"/>
      <w:r>
        <w:rPr>
          <w:b/>
          <w:sz w:val="26"/>
        </w:rPr>
        <w:t>. обувь, спец. одежду, очки к работе на площадке не допускаются.</w:t>
      </w:r>
    </w:p>
    <w:p w:rsidR="00FA695E" w:rsidRDefault="00FA695E">
      <w:pPr>
        <w:pStyle w:val="a3"/>
        <w:rPr>
          <w:b/>
        </w:rPr>
      </w:pPr>
    </w:p>
    <w:p w:rsidR="00FA695E" w:rsidRDefault="00901D17">
      <w:pPr>
        <w:pStyle w:val="a4"/>
        <w:numPr>
          <w:ilvl w:val="1"/>
          <w:numId w:val="1"/>
        </w:numPr>
        <w:tabs>
          <w:tab w:val="left" w:pos="2044"/>
        </w:tabs>
        <w:ind w:right="1262" w:hanging="2698"/>
        <w:rPr>
          <w:b/>
          <w:sz w:val="26"/>
        </w:rPr>
      </w:pPr>
      <w:r>
        <w:rPr>
          <w:b/>
          <w:sz w:val="26"/>
        </w:rPr>
        <w:t xml:space="preserve">План проведения демонстрационного экзамена по стандартам </w:t>
      </w:r>
      <w:proofErr w:type="spellStart"/>
      <w:r>
        <w:rPr>
          <w:b/>
          <w:sz w:val="26"/>
        </w:rPr>
        <w:t>ВорлдскиллсРоссия</w:t>
      </w:r>
      <w:proofErr w:type="spellEnd"/>
    </w:p>
    <w:p w:rsidR="00FA695E" w:rsidRDefault="00FA695E">
      <w:pPr>
        <w:pStyle w:val="a3"/>
        <w:spacing w:before="5"/>
        <w:rPr>
          <w:b/>
          <w:sz w:val="25"/>
        </w:rPr>
      </w:pPr>
    </w:p>
    <w:p w:rsidR="00FA695E" w:rsidRDefault="00901D17">
      <w:pPr>
        <w:pStyle w:val="a3"/>
        <w:spacing w:after="9"/>
        <w:ind w:left="822"/>
        <w:jc w:val="both"/>
      </w:pPr>
      <w:r>
        <w:t>План работы участников и экспертов день С-1</w:t>
      </w: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713"/>
        <w:gridCol w:w="795"/>
        <w:gridCol w:w="1337"/>
        <w:gridCol w:w="4429"/>
      </w:tblGrid>
      <w:tr w:rsidR="00FA695E">
        <w:trPr>
          <w:trHeight w:val="292"/>
        </w:trPr>
        <w:tc>
          <w:tcPr>
            <w:tcW w:w="941" w:type="dxa"/>
            <w:vMerge w:val="restart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bottom w:val="nil"/>
              <w:right w:val="nil"/>
            </w:tcBorders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left w:val="nil"/>
              <w:bottom w:val="nil"/>
            </w:tcBorders>
            <w:shd w:val="clear" w:color="auto" w:fill="365F91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bottom w:val="nil"/>
              <w:right w:val="nil"/>
            </w:tcBorders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  <w:tc>
          <w:tcPr>
            <w:tcW w:w="4429" w:type="dxa"/>
            <w:tcBorders>
              <w:left w:val="nil"/>
              <w:bottom w:val="nil"/>
            </w:tcBorders>
            <w:shd w:val="clear" w:color="auto" w:fill="365F91"/>
          </w:tcPr>
          <w:p w:rsidR="00FA695E" w:rsidRDefault="00FA695E">
            <w:pPr>
              <w:pStyle w:val="TableParagraph"/>
              <w:rPr>
                <w:sz w:val="20"/>
              </w:rPr>
            </w:pPr>
          </w:p>
        </w:tc>
      </w:tr>
      <w:tr w:rsidR="00FA695E">
        <w:trPr>
          <w:trHeight w:val="71"/>
        </w:trPr>
        <w:tc>
          <w:tcPr>
            <w:tcW w:w="941" w:type="dxa"/>
            <w:vMerge/>
            <w:tcBorders>
              <w:top w:val="nil"/>
            </w:tcBorders>
          </w:tcPr>
          <w:p w:rsidR="00FA695E" w:rsidRDefault="00FA695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2"/>
            <w:tcBorders>
              <w:top w:val="nil"/>
            </w:tcBorders>
            <w:shd w:val="clear" w:color="auto" w:fill="365F91"/>
          </w:tcPr>
          <w:p w:rsidR="00FA695E" w:rsidRDefault="00FA695E">
            <w:pPr>
              <w:pStyle w:val="TableParagraph"/>
              <w:rPr>
                <w:sz w:val="2"/>
              </w:rPr>
            </w:pPr>
          </w:p>
        </w:tc>
        <w:tc>
          <w:tcPr>
            <w:tcW w:w="5766" w:type="dxa"/>
            <w:gridSpan w:val="2"/>
            <w:tcBorders>
              <w:top w:val="nil"/>
            </w:tcBorders>
            <w:shd w:val="clear" w:color="auto" w:fill="365F91"/>
          </w:tcPr>
          <w:p w:rsidR="00FA695E" w:rsidRDefault="00FA695E">
            <w:pPr>
              <w:pStyle w:val="TableParagraph"/>
              <w:rPr>
                <w:sz w:val="2"/>
              </w:rPr>
            </w:pPr>
          </w:p>
        </w:tc>
      </w:tr>
      <w:tr w:rsidR="00FA695E">
        <w:trPr>
          <w:trHeight w:val="393"/>
        </w:trPr>
        <w:tc>
          <w:tcPr>
            <w:tcW w:w="941" w:type="dxa"/>
          </w:tcPr>
          <w:p w:rsidR="00FA695E" w:rsidRDefault="00901D17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С-1</w:t>
            </w:r>
          </w:p>
        </w:tc>
        <w:tc>
          <w:tcPr>
            <w:tcW w:w="1508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124"/>
              <w:rPr>
                <w:sz w:val="26"/>
              </w:rPr>
            </w:pPr>
            <w:r>
              <w:rPr>
                <w:sz w:val="26"/>
              </w:rPr>
              <w:t>09.00-12.00</w:t>
            </w:r>
          </w:p>
        </w:tc>
        <w:tc>
          <w:tcPr>
            <w:tcW w:w="5766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Ознакомление с рабочими местами У.</w:t>
            </w:r>
          </w:p>
        </w:tc>
      </w:tr>
      <w:tr w:rsidR="00FA695E">
        <w:trPr>
          <w:trHeight w:val="393"/>
        </w:trPr>
        <w:tc>
          <w:tcPr>
            <w:tcW w:w="941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  <w:gridSpan w:val="2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5766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Ознакомление с расписанием У.</w:t>
            </w:r>
          </w:p>
        </w:tc>
      </w:tr>
      <w:tr w:rsidR="00FA695E">
        <w:trPr>
          <w:trHeight w:val="374"/>
        </w:trPr>
        <w:tc>
          <w:tcPr>
            <w:tcW w:w="941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  <w:gridSpan w:val="2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5766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Инструктаж по технике безопасности</w:t>
            </w:r>
            <w:proofErr w:type="gramStart"/>
            <w:r>
              <w:rPr>
                <w:sz w:val="26"/>
              </w:rPr>
              <w:t xml:space="preserve"> Э</w:t>
            </w:r>
            <w:proofErr w:type="gramEnd"/>
            <w:r>
              <w:rPr>
                <w:sz w:val="26"/>
              </w:rPr>
              <w:t>, У.</w:t>
            </w:r>
          </w:p>
        </w:tc>
      </w:tr>
      <w:tr w:rsidR="00FA695E">
        <w:trPr>
          <w:trHeight w:val="371"/>
        </w:trPr>
        <w:tc>
          <w:tcPr>
            <w:tcW w:w="941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  <w:gridSpan w:val="2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5766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Подписание листа объективности ГЭ, ЗГЭ</w:t>
            </w:r>
            <w:proofErr w:type="gramStart"/>
            <w:r>
              <w:rPr>
                <w:sz w:val="26"/>
              </w:rPr>
              <w:t>,Э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FA695E">
        <w:trPr>
          <w:trHeight w:val="369"/>
        </w:trPr>
        <w:tc>
          <w:tcPr>
            <w:tcW w:w="941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  <w:gridSpan w:val="2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5766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Распределение по рабочим местам У.</w:t>
            </w:r>
          </w:p>
        </w:tc>
      </w:tr>
      <w:tr w:rsidR="00FA695E">
        <w:trPr>
          <w:trHeight w:val="354"/>
        </w:trPr>
        <w:tc>
          <w:tcPr>
            <w:tcW w:w="941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12.00-</w:t>
            </w:r>
          </w:p>
        </w:tc>
        <w:tc>
          <w:tcPr>
            <w:tcW w:w="5766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Обед ГЭ, ЗГЭ, Э, У.</w:t>
            </w:r>
          </w:p>
        </w:tc>
      </w:tr>
      <w:tr w:rsidR="00FA695E">
        <w:trPr>
          <w:trHeight w:val="378"/>
        </w:trPr>
        <w:tc>
          <w:tcPr>
            <w:tcW w:w="941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13.00</w:t>
            </w:r>
          </w:p>
        </w:tc>
        <w:tc>
          <w:tcPr>
            <w:tcW w:w="5766" w:type="dxa"/>
            <w:gridSpan w:val="2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  <w:tr w:rsidR="00FA695E">
        <w:trPr>
          <w:trHeight w:val="369"/>
        </w:trPr>
        <w:tc>
          <w:tcPr>
            <w:tcW w:w="941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13.00-</w:t>
            </w:r>
          </w:p>
        </w:tc>
        <w:tc>
          <w:tcPr>
            <w:tcW w:w="5766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Внесение неисправностей Э.</w:t>
            </w:r>
          </w:p>
        </w:tc>
      </w:tr>
      <w:tr w:rsidR="00FA695E">
        <w:trPr>
          <w:trHeight w:val="371"/>
        </w:trPr>
        <w:tc>
          <w:tcPr>
            <w:tcW w:w="941" w:type="dxa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  <w:gridSpan w:val="2"/>
          </w:tcPr>
          <w:p w:rsidR="00FA695E" w:rsidRDefault="00901D17">
            <w:pPr>
              <w:pStyle w:val="TableParagraph"/>
              <w:spacing w:line="294" w:lineRule="exact"/>
              <w:ind w:left="9"/>
              <w:rPr>
                <w:sz w:val="26"/>
              </w:rPr>
            </w:pPr>
            <w:r>
              <w:rPr>
                <w:sz w:val="26"/>
              </w:rPr>
              <w:t>20.00</w:t>
            </w:r>
          </w:p>
        </w:tc>
        <w:tc>
          <w:tcPr>
            <w:tcW w:w="5766" w:type="dxa"/>
            <w:gridSpan w:val="2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</w:tr>
    </w:tbl>
    <w:p w:rsidR="00FA695E" w:rsidRDefault="00901D17">
      <w:pPr>
        <w:pStyle w:val="a3"/>
        <w:spacing w:after="6"/>
        <w:ind w:left="822"/>
        <w:jc w:val="both"/>
      </w:pPr>
      <w:r>
        <w:t>План работы участников и экспертов день С 1:</w:t>
      </w: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"/>
        <w:gridCol w:w="180"/>
        <w:gridCol w:w="636"/>
        <w:gridCol w:w="713"/>
        <w:gridCol w:w="1434"/>
        <w:gridCol w:w="1338"/>
        <w:gridCol w:w="3556"/>
      </w:tblGrid>
      <w:tr w:rsidR="00FA695E">
        <w:trPr>
          <w:trHeight w:val="295"/>
        </w:trPr>
        <w:tc>
          <w:tcPr>
            <w:tcW w:w="559" w:type="dxa"/>
            <w:gridSpan w:val="2"/>
            <w:tcBorders>
              <w:bottom w:val="single" w:sz="34" w:space="0" w:color="365F91"/>
              <w:right w:val="nil"/>
            </w:tcBorders>
          </w:tcPr>
          <w:p w:rsidR="00FA695E" w:rsidRDefault="00FA695E">
            <w:pPr>
              <w:pStyle w:val="TableParagraph"/>
            </w:pPr>
          </w:p>
        </w:tc>
        <w:tc>
          <w:tcPr>
            <w:tcW w:w="636" w:type="dxa"/>
            <w:tcBorders>
              <w:left w:val="nil"/>
            </w:tcBorders>
            <w:shd w:val="clear" w:color="auto" w:fill="365F91"/>
          </w:tcPr>
          <w:p w:rsidR="00FA695E" w:rsidRDefault="00FA695E">
            <w:pPr>
              <w:pStyle w:val="TableParagraph"/>
            </w:pPr>
          </w:p>
        </w:tc>
        <w:tc>
          <w:tcPr>
            <w:tcW w:w="713" w:type="dxa"/>
            <w:tcBorders>
              <w:bottom w:val="single" w:sz="34" w:space="0" w:color="365F91"/>
              <w:right w:val="nil"/>
            </w:tcBorders>
          </w:tcPr>
          <w:p w:rsidR="00FA695E" w:rsidRDefault="00FA695E">
            <w:pPr>
              <w:pStyle w:val="TableParagraph"/>
            </w:pPr>
          </w:p>
        </w:tc>
        <w:tc>
          <w:tcPr>
            <w:tcW w:w="1434" w:type="dxa"/>
            <w:tcBorders>
              <w:left w:val="nil"/>
            </w:tcBorders>
            <w:shd w:val="clear" w:color="auto" w:fill="365F91"/>
          </w:tcPr>
          <w:p w:rsidR="00FA695E" w:rsidRDefault="00FA695E">
            <w:pPr>
              <w:pStyle w:val="TableParagraph"/>
            </w:pPr>
          </w:p>
        </w:tc>
        <w:tc>
          <w:tcPr>
            <w:tcW w:w="1338" w:type="dxa"/>
            <w:tcBorders>
              <w:bottom w:val="single" w:sz="34" w:space="0" w:color="365F91"/>
              <w:right w:val="nil"/>
            </w:tcBorders>
          </w:tcPr>
          <w:p w:rsidR="00FA695E" w:rsidRDefault="00FA695E">
            <w:pPr>
              <w:pStyle w:val="TableParagraph"/>
            </w:pPr>
          </w:p>
        </w:tc>
        <w:tc>
          <w:tcPr>
            <w:tcW w:w="3556" w:type="dxa"/>
            <w:tcBorders>
              <w:left w:val="nil"/>
            </w:tcBorders>
            <w:shd w:val="clear" w:color="auto" w:fill="365F91"/>
          </w:tcPr>
          <w:p w:rsidR="00FA695E" w:rsidRDefault="00FA695E">
            <w:pPr>
              <w:pStyle w:val="TableParagraph"/>
            </w:pPr>
          </w:p>
        </w:tc>
      </w:tr>
      <w:tr w:rsidR="00FA695E">
        <w:trPr>
          <w:trHeight w:val="413"/>
        </w:trPr>
        <w:tc>
          <w:tcPr>
            <w:tcW w:w="379" w:type="dxa"/>
            <w:tcBorders>
              <w:top w:val="single" w:sz="34" w:space="0" w:color="365F91"/>
              <w:bottom w:val="single" w:sz="4" w:space="0" w:color="365F91"/>
              <w:right w:val="nil"/>
            </w:tcBorders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gridSpan w:val="2"/>
            <w:tcBorders>
              <w:left w:val="nil"/>
            </w:tcBorders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  <w:gridSpan w:val="2"/>
            <w:tcBorders>
              <w:top w:val="single" w:sz="34" w:space="0" w:color="365F91"/>
            </w:tcBorders>
          </w:tcPr>
          <w:p w:rsidR="00FA695E" w:rsidRDefault="00901D17">
            <w:pPr>
              <w:pStyle w:val="TableParagraph"/>
              <w:spacing w:line="287" w:lineRule="exact"/>
              <w:ind w:left="9"/>
              <w:rPr>
                <w:sz w:val="26"/>
              </w:rPr>
            </w:pPr>
            <w:r>
              <w:rPr>
                <w:sz w:val="26"/>
              </w:rPr>
              <w:t>08.00-09.00</w:t>
            </w:r>
          </w:p>
        </w:tc>
        <w:tc>
          <w:tcPr>
            <w:tcW w:w="4894" w:type="dxa"/>
            <w:gridSpan w:val="2"/>
            <w:tcBorders>
              <w:top w:val="single" w:sz="34" w:space="0" w:color="365F91"/>
            </w:tcBorders>
          </w:tcPr>
          <w:p w:rsidR="00FA695E" w:rsidRDefault="00901D17">
            <w:pPr>
              <w:pStyle w:val="TableParagraph"/>
              <w:spacing w:line="287" w:lineRule="exact"/>
              <w:ind w:left="8"/>
              <w:rPr>
                <w:sz w:val="26"/>
              </w:rPr>
            </w:pPr>
            <w:r>
              <w:rPr>
                <w:sz w:val="26"/>
              </w:rPr>
              <w:t>Подготовка рабочих мест Э.</w:t>
            </w:r>
          </w:p>
        </w:tc>
      </w:tr>
      <w:tr w:rsidR="00FA695E">
        <w:trPr>
          <w:trHeight w:val="413"/>
        </w:trPr>
        <w:tc>
          <w:tcPr>
            <w:tcW w:w="1195" w:type="dxa"/>
            <w:gridSpan w:val="3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  <w:gridSpan w:val="2"/>
          </w:tcPr>
          <w:p w:rsidR="00FA695E" w:rsidRDefault="00901D17">
            <w:pPr>
              <w:pStyle w:val="TableParagraph"/>
              <w:spacing w:line="292" w:lineRule="exact"/>
              <w:ind w:left="9"/>
              <w:rPr>
                <w:sz w:val="26"/>
              </w:rPr>
            </w:pPr>
            <w:r>
              <w:rPr>
                <w:sz w:val="26"/>
              </w:rPr>
              <w:t>09.00-11.00</w:t>
            </w:r>
          </w:p>
        </w:tc>
        <w:tc>
          <w:tcPr>
            <w:tcW w:w="4894" w:type="dxa"/>
            <w:gridSpan w:val="2"/>
          </w:tcPr>
          <w:p w:rsidR="00FA695E" w:rsidRDefault="00901D17">
            <w:pPr>
              <w:pStyle w:val="TableParagraph"/>
              <w:spacing w:line="292" w:lineRule="exact"/>
              <w:ind w:left="8"/>
              <w:rPr>
                <w:sz w:val="26"/>
              </w:rPr>
            </w:pPr>
            <w:r>
              <w:rPr>
                <w:sz w:val="26"/>
              </w:rPr>
              <w:t>Экзамен ГЭ, Э, У.</w:t>
            </w:r>
          </w:p>
        </w:tc>
      </w:tr>
      <w:tr w:rsidR="00FA695E">
        <w:trPr>
          <w:trHeight w:val="407"/>
        </w:trPr>
        <w:tc>
          <w:tcPr>
            <w:tcW w:w="1195" w:type="dxa"/>
            <w:gridSpan w:val="3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11.00-12.00</w:t>
            </w:r>
          </w:p>
        </w:tc>
        <w:tc>
          <w:tcPr>
            <w:tcW w:w="4894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Подготовка рабочих мест Э.</w:t>
            </w:r>
          </w:p>
        </w:tc>
      </w:tr>
      <w:tr w:rsidR="00FA695E">
        <w:trPr>
          <w:trHeight w:val="381"/>
        </w:trPr>
        <w:tc>
          <w:tcPr>
            <w:tcW w:w="1195" w:type="dxa"/>
            <w:gridSpan w:val="3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  <w:gridSpan w:val="2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4894" w:type="dxa"/>
            <w:gridSpan w:val="2"/>
          </w:tcPr>
          <w:p w:rsidR="00FA695E" w:rsidRDefault="00901D17">
            <w:pPr>
              <w:pStyle w:val="TableParagraph"/>
              <w:spacing w:line="294" w:lineRule="exact"/>
              <w:ind w:left="8"/>
              <w:rPr>
                <w:sz w:val="26"/>
              </w:rPr>
            </w:pPr>
            <w:r>
              <w:rPr>
                <w:sz w:val="26"/>
              </w:rPr>
              <w:t>Обед ГЭ, Э, У.</w:t>
            </w:r>
          </w:p>
        </w:tc>
      </w:tr>
      <w:tr w:rsidR="00FA695E">
        <w:trPr>
          <w:trHeight w:val="407"/>
        </w:trPr>
        <w:tc>
          <w:tcPr>
            <w:tcW w:w="1195" w:type="dxa"/>
            <w:gridSpan w:val="3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12.00-14.00</w:t>
            </w:r>
          </w:p>
        </w:tc>
        <w:tc>
          <w:tcPr>
            <w:tcW w:w="4894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Экзамен ГЭ, Э, У.</w:t>
            </w:r>
          </w:p>
        </w:tc>
      </w:tr>
      <w:tr w:rsidR="00FA695E">
        <w:trPr>
          <w:trHeight w:val="393"/>
        </w:trPr>
        <w:tc>
          <w:tcPr>
            <w:tcW w:w="1195" w:type="dxa"/>
            <w:gridSpan w:val="3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14.00-15.00</w:t>
            </w:r>
          </w:p>
        </w:tc>
        <w:tc>
          <w:tcPr>
            <w:tcW w:w="4894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Подготовка рабочих мест Э.</w:t>
            </w:r>
          </w:p>
        </w:tc>
      </w:tr>
      <w:tr w:rsidR="00FA695E">
        <w:trPr>
          <w:trHeight w:val="388"/>
        </w:trPr>
        <w:tc>
          <w:tcPr>
            <w:tcW w:w="1195" w:type="dxa"/>
            <w:gridSpan w:val="3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15.00-17.00</w:t>
            </w:r>
          </w:p>
        </w:tc>
        <w:tc>
          <w:tcPr>
            <w:tcW w:w="4894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Экзамен ГЭ, Э, У.</w:t>
            </w:r>
          </w:p>
        </w:tc>
      </w:tr>
      <w:tr w:rsidR="00FA695E">
        <w:trPr>
          <w:trHeight w:val="395"/>
        </w:trPr>
        <w:tc>
          <w:tcPr>
            <w:tcW w:w="1195" w:type="dxa"/>
            <w:gridSpan w:val="3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17.00-18.00</w:t>
            </w:r>
          </w:p>
        </w:tc>
        <w:tc>
          <w:tcPr>
            <w:tcW w:w="4894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Подготовка рабочих мест Э.</w:t>
            </w:r>
          </w:p>
        </w:tc>
      </w:tr>
      <w:tr w:rsidR="00FA695E">
        <w:trPr>
          <w:trHeight w:val="393"/>
        </w:trPr>
        <w:tc>
          <w:tcPr>
            <w:tcW w:w="1195" w:type="dxa"/>
            <w:gridSpan w:val="3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18.00-20.00</w:t>
            </w:r>
          </w:p>
        </w:tc>
        <w:tc>
          <w:tcPr>
            <w:tcW w:w="4894" w:type="dxa"/>
            <w:gridSpan w:val="2"/>
          </w:tcPr>
          <w:p w:rsidR="00FA695E" w:rsidRDefault="00901D17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sz w:val="26"/>
              </w:rPr>
              <w:t>Экзамен ГЭ, Э, У.</w:t>
            </w:r>
          </w:p>
        </w:tc>
      </w:tr>
    </w:tbl>
    <w:p w:rsidR="00FA695E" w:rsidRDefault="00FA695E">
      <w:pPr>
        <w:spacing w:line="291" w:lineRule="exact"/>
        <w:rPr>
          <w:sz w:val="26"/>
        </w:rPr>
        <w:sectPr w:rsidR="00FA695E">
          <w:pgSz w:w="11910" w:h="16840"/>
          <w:pgMar w:top="1040" w:right="3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2146"/>
        <w:gridCol w:w="4892"/>
      </w:tblGrid>
      <w:tr w:rsidR="00FA695E">
        <w:trPr>
          <w:trHeight w:val="400"/>
        </w:trPr>
        <w:tc>
          <w:tcPr>
            <w:tcW w:w="1195" w:type="dxa"/>
            <w:shd w:val="clear" w:color="auto" w:fill="365F91"/>
          </w:tcPr>
          <w:p w:rsidR="00FA695E" w:rsidRDefault="00FA695E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</w:tcPr>
          <w:p w:rsidR="00FA695E" w:rsidRDefault="00901D17">
            <w:pPr>
              <w:pStyle w:val="TableParagraph"/>
              <w:spacing w:line="288" w:lineRule="exact"/>
              <w:ind w:left="9"/>
              <w:rPr>
                <w:sz w:val="26"/>
              </w:rPr>
            </w:pPr>
            <w:r>
              <w:rPr>
                <w:sz w:val="26"/>
              </w:rPr>
              <w:t>20.00-21.00</w:t>
            </w:r>
          </w:p>
        </w:tc>
        <w:tc>
          <w:tcPr>
            <w:tcW w:w="4892" w:type="dxa"/>
          </w:tcPr>
          <w:p w:rsidR="00FA695E" w:rsidRDefault="00901D17">
            <w:pPr>
              <w:pStyle w:val="TableParagraph"/>
              <w:spacing w:line="288" w:lineRule="exact"/>
              <w:ind w:left="9"/>
              <w:rPr>
                <w:sz w:val="26"/>
              </w:rPr>
            </w:pPr>
            <w:r>
              <w:rPr>
                <w:sz w:val="26"/>
              </w:rPr>
              <w:t>Подготовка рабочих мест Э.</w:t>
            </w:r>
          </w:p>
        </w:tc>
      </w:tr>
    </w:tbl>
    <w:p w:rsidR="00FA695E" w:rsidRDefault="00901D17">
      <w:pPr>
        <w:pStyle w:val="a3"/>
        <w:ind w:left="822" w:right="492" w:firstLine="719"/>
        <w:jc w:val="both"/>
      </w:pPr>
      <w:r>
        <w:t>*Если на экзамене работа участников проходит в две смены, расписание на вторую смену составляется по аналогии, включая перерыв на обед 1 час.</w:t>
      </w:r>
    </w:p>
    <w:p w:rsidR="00FA695E" w:rsidRDefault="00901D17">
      <w:pPr>
        <w:pStyle w:val="a3"/>
        <w:ind w:left="822" w:right="488" w:firstLine="719"/>
        <w:jc w:val="both"/>
      </w:pPr>
      <w:r>
        <w:t>План проведения демонстрационного экзамена корректируется главным экспертом площадки проведения демонстрационного экзамена в зависимости от времени, выделенного на площадке проведения демонстрационного экзамена, количества участников и рабочих мест.</w:t>
      </w:r>
    </w:p>
    <w:p w:rsidR="00FA695E" w:rsidRDefault="00901D17">
      <w:pPr>
        <w:pStyle w:val="a4"/>
        <w:numPr>
          <w:ilvl w:val="1"/>
          <w:numId w:val="1"/>
        </w:numPr>
        <w:tabs>
          <w:tab w:val="left" w:pos="1423"/>
        </w:tabs>
        <w:ind w:left="3400" w:right="640" w:hanging="2432"/>
        <w:rPr>
          <w:b/>
          <w:sz w:val="26"/>
        </w:rPr>
      </w:pPr>
      <w:r>
        <w:rPr>
          <w:b/>
          <w:sz w:val="26"/>
        </w:rPr>
        <w:t xml:space="preserve">План застройки площадки для проведения </w:t>
      </w:r>
      <w:proofErr w:type="spellStart"/>
      <w:r>
        <w:rPr>
          <w:b/>
          <w:sz w:val="26"/>
        </w:rPr>
        <w:t>демонстрационногоэкзамена</w:t>
      </w:r>
      <w:proofErr w:type="spellEnd"/>
      <w:r>
        <w:rPr>
          <w:b/>
          <w:sz w:val="26"/>
        </w:rPr>
        <w:t xml:space="preserve"> по стандартам </w:t>
      </w:r>
      <w:proofErr w:type="spellStart"/>
      <w:r>
        <w:rPr>
          <w:b/>
          <w:sz w:val="26"/>
        </w:rPr>
        <w:t>ВорлдскиллсРоссия</w:t>
      </w:r>
      <w:proofErr w:type="spellEnd"/>
    </w:p>
    <w:p w:rsidR="00FA695E" w:rsidRDefault="00FA695E">
      <w:pPr>
        <w:pStyle w:val="a3"/>
        <w:spacing w:before="5"/>
        <w:rPr>
          <w:b/>
          <w:sz w:val="25"/>
        </w:rPr>
      </w:pPr>
    </w:p>
    <w:p w:rsidR="00FA695E" w:rsidRDefault="00901D17">
      <w:pPr>
        <w:spacing w:before="1" w:line="306" w:lineRule="exact"/>
        <w:ind w:left="822"/>
        <w:rPr>
          <w:b/>
          <w:sz w:val="26"/>
        </w:rPr>
      </w:pPr>
      <w:r>
        <w:rPr>
          <w:b/>
          <w:sz w:val="27"/>
        </w:rPr>
        <w:t xml:space="preserve">Компетенция: </w:t>
      </w:r>
      <w:r>
        <w:rPr>
          <w:b/>
          <w:sz w:val="26"/>
        </w:rPr>
        <w:t>Ремонт и обслуживание легковых автомобилей</w:t>
      </w:r>
    </w:p>
    <w:p w:rsidR="00FA695E" w:rsidRDefault="00901D17">
      <w:pPr>
        <w:pStyle w:val="a3"/>
        <w:spacing w:line="295" w:lineRule="exact"/>
        <w:ind w:left="822"/>
        <w:rPr>
          <w:b/>
        </w:rPr>
      </w:pPr>
      <w:r>
        <w:t xml:space="preserve">Номер компетенции: </w:t>
      </w:r>
      <w:r>
        <w:rPr>
          <w:b/>
        </w:rPr>
        <w:t>33</w:t>
      </w:r>
    </w:p>
    <w:p w:rsidR="00FA695E" w:rsidRDefault="00901D17">
      <w:pPr>
        <w:pStyle w:val="a3"/>
        <w:spacing w:before="1"/>
        <w:ind w:left="822" w:right="5591"/>
      </w:pPr>
      <w:r>
        <w:t>Дата разработки: «25 » декабря 2019г. План застройки площадки:</w:t>
      </w:r>
    </w:p>
    <w:p w:rsidR="00FA695E" w:rsidRDefault="00901D17">
      <w:pPr>
        <w:pStyle w:val="a3"/>
        <w:spacing w:before="1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1738372</wp:posOffset>
            </wp:positionH>
            <wp:positionV relativeFrom="paragraph">
              <wp:posOffset>214442</wp:posOffset>
            </wp:positionV>
            <wp:extent cx="4562784" cy="498176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784" cy="498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95E" w:rsidRDefault="00FA695E">
      <w:pPr>
        <w:rPr>
          <w:sz w:val="25"/>
        </w:rPr>
        <w:sectPr w:rsidR="00FA695E">
          <w:pgSz w:w="11910" w:h="16840"/>
          <w:pgMar w:top="1120" w:right="360" w:bottom="280" w:left="880" w:header="720" w:footer="720" w:gutter="0"/>
          <w:cols w:space="720"/>
        </w:sectPr>
      </w:pPr>
    </w:p>
    <w:p w:rsidR="00FA695E" w:rsidRDefault="00901D17">
      <w:pPr>
        <w:spacing w:before="74"/>
        <w:ind w:left="3186"/>
        <w:rPr>
          <w:b/>
          <w:sz w:val="26"/>
        </w:rPr>
      </w:pPr>
      <w:r>
        <w:rPr>
          <w:b/>
          <w:sz w:val="26"/>
        </w:rPr>
        <w:lastRenderedPageBreak/>
        <w:t>ЗАКЛЮЧИТЕЛЬНЫЕ ПОЛОЖЕНИЯ</w:t>
      </w:r>
    </w:p>
    <w:p w:rsidR="00FA695E" w:rsidRDefault="00901D17">
      <w:pPr>
        <w:pStyle w:val="a3"/>
        <w:spacing w:before="114"/>
        <w:ind w:left="822" w:right="490" w:firstLine="559"/>
        <w:jc w:val="both"/>
      </w:pPr>
      <w:r>
        <w:t>Организация, принявшая решение о проведении демонстрационного экзамена (далее - организация), из комплектов оценочной документации, содержащихся в настоящих Оценочных материалах, выбирает один КОД, о чем уведомляет Союз не позднее, чем за три месяца до даты проведения.</w:t>
      </w:r>
    </w:p>
    <w:p w:rsidR="00FA695E" w:rsidRDefault="00901D17">
      <w:pPr>
        <w:pStyle w:val="a3"/>
        <w:ind w:left="822" w:right="491" w:firstLine="559"/>
        <w:jc w:val="both"/>
      </w:pPr>
      <w:r>
        <w:t>Выбирая КОД в качестве материалов для организации подготовки к демонстрационному экзамену, организация соглашается с:</w:t>
      </w:r>
    </w:p>
    <w:p w:rsidR="00FA695E" w:rsidRDefault="00901D17">
      <w:pPr>
        <w:pStyle w:val="a3"/>
        <w:spacing w:before="1"/>
        <w:ind w:left="822" w:right="496" w:firstLine="559"/>
        <w:jc w:val="both"/>
      </w:pPr>
      <w:r>
        <w:t>а) уровнем и сложностью задания для демонстрационного экзамена, включая максимально возможный балл;</w:t>
      </w:r>
    </w:p>
    <w:p w:rsidR="00FA695E" w:rsidRDefault="00901D17">
      <w:pPr>
        <w:pStyle w:val="a3"/>
        <w:ind w:left="822" w:right="495" w:firstLine="559"/>
        <w:jc w:val="both"/>
      </w:pPr>
      <w:r>
        <w:t>б) требованиями к оборудованию, оснащению и расходным материалам для проведения демонстрационного экзамена;</w:t>
      </w:r>
    </w:p>
    <w:p w:rsidR="00FA695E" w:rsidRDefault="00901D17">
      <w:pPr>
        <w:pStyle w:val="a3"/>
        <w:ind w:left="822" w:right="490" w:firstLine="559"/>
        <w:jc w:val="both"/>
      </w:pPr>
      <w:r>
        <w:t>в) перечнем знаний, умений и навыков, подлежащих оценке в рамках демонстрационного экзамена;</w:t>
      </w:r>
    </w:p>
    <w:p w:rsidR="00FA695E" w:rsidRDefault="00901D17">
      <w:pPr>
        <w:pStyle w:val="a3"/>
        <w:ind w:left="822" w:right="494" w:firstLine="559"/>
        <w:jc w:val="both"/>
      </w:pPr>
      <w:r>
        <w:t>г) требованиями к составу экспертных групп для  оценки  выполнения заданий.</w:t>
      </w:r>
    </w:p>
    <w:p w:rsidR="00FA695E" w:rsidRDefault="00901D17">
      <w:pPr>
        <w:pStyle w:val="a3"/>
        <w:ind w:left="822" w:right="492" w:firstLine="559"/>
        <w:jc w:val="both"/>
      </w:pPr>
      <w:r>
        <w:t>В соответствии с выбранным КОД образовательная организация, проводящая демонстрационный экзамен в рамках промежуточной или государственной итоговой аттестации, корректирует образовательные программы по соответствующим профессиям, специальностям и направлениям подготовки, разрабатывает регламентирующие документы и организует подготовку к демонстрационному экзамену. При этом, выбранный КОД утверждается образовательной организацией в качестве требований к проведению выпускной квалификационной работы в виде демонстрационного экзамена без внесения в него каких-либо изменений.</w:t>
      </w:r>
    </w:p>
    <w:p w:rsidR="00FA695E" w:rsidRDefault="00901D17">
      <w:pPr>
        <w:pStyle w:val="a3"/>
        <w:ind w:left="822" w:right="491" w:firstLine="559"/>
        <w:jc w:val="both"/>
      </w:pPr>
      <w:r>
        <w:t>Не допускается внесение изменений в утвержденные КОД, исключение элементов или их дополнение, включая оценочную схему.</w:t>
      </w:r>
    </w:p>
    <w:p w:rsidR="00FA695E" w:rsidRDefault="00901D17">
      <w:pPr>
        <w:pStyle w:val="a3"/>
        <w:ind w:left="822" w:right="489" w:firstLine="883"/>
        <w:jc w:val="both"/>
      </w:pPr>
      <w:r>
        <w:t>При выявлении на площадках проведения демонстрационного экзамена любых случаев внесения изменений в утвержденные КОД, Союз оставляет за собой право аннулировать результаты демонстрационного экзамена с последующим лишением статуса центра проведения демонстрационного экзамена и применением мер взыскания в отношении членов экспертной группы в рамках своих полномочий.</w:t>
      </w:r>
    </w:p>
    <w:sectPr w:rsidR="00FA695E" w:rsidSect="00FA695E">
      <w:pgSz w:w="11910" w:h="16840"/>
      <w:pgMar w:top="1040" w:right="3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15B"/>
    <w:multiLevelType w:val="hybridMultilevel"/>
    <w:tmpl w:val="E9C6FD7E"/>
    <w:lvl w:ilvl="0" w:tplc="63B2FFF4">
      <w:start w:val="1"/>
      <w:numFmt w:val="decimal"/>
      <w:lvlText w:val="%1"/>
      <w:lvlJc w:val="left"/>
      <w:pPr>
        <w:ind w:left="1398" w:hanging="576"/>
        <w:jc w:val="left"/>
      </w:pPr>
      <w:rPr>
        <w:rFonts w:hint="default"/>
        <w:lang w:val="ru-RU" w:eastAsia="ru-RU" w:bidi="ru-RU"/>
      </w:rPr>
    </w:lvl>
    <w:lvl w:ilvl="1" w:tplc="C124037C">
      <w:numFmt w:val="none"/>
      <w:lvlText w:val=""/>
      <w:lvlJc w:val="left"/>
      <w:pPr>
        <w:tabs>
          <w:tab w:val="num" w:pos="360"/>
        </w:tabs>
      </w:pPr>
    </w:lvl>
    <w:lvl w:ilvl="2" w:tplc="2230FF2A">
      <w:numFmt w:val="none"/>
      <w:lvlText w:val=""/>
      <w:lvlJc w:val="left"/>
      <w:pPr>
        <w:tabs>
          <w:tab w:val="num" w:pos="360"/>
        </w:tabs>
      </w:pPr>
    </w:lvl>
    <w:lvl w:ilvl="3" w:tplc="8D4C1AE6">
      <w:numFmt w:val="bullet"/>
      <w:lvlText w:val="•"/>
      <w:lvlJc w:val="left"/>
      <w:pPr>
        <w:ind w:left="3459" w:hanging="898"/>
      </w:pPr>
      <w:rPr>
        <w:rFonts w:hint="default"/>
        <w:lang w:val="ru-RU" w:eastAsia="ru-RU" w:bidi="ru-RU"/>
      </w:rPr>
    </w:lvl>
    <w:lvl w:ilvl="4" w:tplc="663ECE28">
      <w:numFmt w:val="bullet"/>
      <w:lvlText w:val="•"/>
      <w:lvlJc w:val="left"/>
      <w:pPr>
        <w:ind w:left="4488" w:hanging="898"/>
      </w:pPr>
      <w:rPr>
        <w:rFonts w:hint="default"/>
        <w:lang w:val="ru-RU" w:eastAsia="ru-RU" w:bidi="ru-RU"/>
      </w:rPr>
    </w:lvl>
    <w:lvl w:ilvl="5" w:tplc="792C161C">
      <w:numFmt w:val="bullet"/>
      <w:lvlText w:val="•"/>
      <w:lvlJc w:val="left"/>
      <w:pPr>
        <w:ind w:left="5518" w:hanging="898"/>
      </w:pPr>
      <w:rPr>
        <w:rFonts w:hint="default"/>
        <w:lang w:val="ru-RU" w:eastAsia="ru-RU" w:bidi="ru-RU"/>
      </w:rPr>
    </w:lvl>
    <w:lvl w:ilvl="6" w:tplc="B3F09160">
      <w:numFmt w:val="bullet"/>
      <w:lvlText w:val="•"/>
      <w:lvlJc w:val="left"/>
      <w:pPr>
        <w:ind w:left="6548" w:hanging="898"/>
      </w:pPr>
      <w:rPr>
        <w:rFonts w:hint="default"/>
        <w:lang w:val="ru-RU" w:eastAsia="ru-RU" w:bidi="ru-RU"/>
      </w:rPr>
    </w:lvl>
    <w:lvl w:ilvl="7" w:tplc="BAEA25AC">
      <w:numFmt w:val="bullet"/>
      <w:lvlText w:val="•"/>
      <w:lvlJc w:val="left"/>
      <w:pPr>
        <w:ind w:left="7577" w:hanging="898"/>
      </w:pPr>
      <w:rPr>
        <w:rFonts w:hint="default"/>
        <w:lang w:val="ru-RU" w:eastAsia="ru-RU" w:bidi="ru-RU"/>
      </w:rPr>
    </w:lvl>
    <w:lvl w:ilvl="8" w:tplc="BF7C7C1E">
      <w:numFmt w:val="bullet"/>
      <w:lvlText w:val="•"/>
      <w:lvlJc w:val="left"/>
      <w:pPr>
        <w:ind w:left="8607" w:hanging="898"/>
      </w:pPr>
      <w:rPr>
        <w:rFonts w:hint="default"/>
        <w:lang w:val="ru-RU" w:eastAsia="ru-RU" w:bidi="ru-RU"/>
      </w:rPr>
    </w:lvl>
  </w:abstractNum>
  <w:abstractNum w:abstractNumId="1">
    <w:nsid w:val="04846B5E"/>
    <w:multiLevelType w:val="hybridMultilevel"/>
    <w:tmpl w:val="9AB6E11C"/>
    <w:lvl w:ilvl="0" w:tplc="A9442486">
      <w:numFmt w:val="bullet"/>
      <w:lvlText w:val="-"/>
      <w:lvlJc w:val="left"/>
      <w:pPr>
        <w:ind w:left="82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1C6768">
      <w:numFmt w:val="bullet"/>
      <w:lvlText w:val="•"/>
      <w:lvlJc w:val="left"/>
      <w:pPr>
        <w:ind w:left="1804" w:hanging="267"/>
      </w:pPr>
      <w:rPr>
        <w:rFonts w:hint="default"/>
        <w:lang w:val="ru-RU" w:eastAsia="ru-RU" w:bidi="ru-RU"/>
      </w:rPr>
    </w:lvl>
    <w:lvl w:ilvl="2" w:tplc="82A205CA">
      <w:numFmt w:val="bullet"/>
      <w:lvlText w:val="•"/>
      <w:lvlJc w:val="left"/>
      <w:pPr>
        <w:ind w:left="2789" w:hanging="267"/>
      </w:pPr>
      <w:rPr>
        <w:rFonts w:hint="default"/>
        <w:lang w:val="ru-RU" w:eastAsia="ru-RU" w:bidi="ru-RU"/>
      </w:rPr>
    </w:lvl>
    <w:lvl w:ilvl="3" w:tplc="701088CE">
      <w:numFmt w:val="bullet"/>
      <w:lvlText w:val="•"/>
      <w:lvlJc w:val="left"/>
      <w:pPr>
        <w:ind w:left="3773" w:hanging="267"/>
      </w:pPr>
      <w:rPr>
        <w:rFonts w:hint="default"/>
        <w:lang w:val="ru-RU" w:eastAsia="ru-RU" w:bidi="ru-RU"/>
      </w:rPr>
    </w:lvl>
    <w:lvl w:ilvl="4" w:tplc="B1848D36">
      <w:numFmt w:val="bullet"/>
      <w:lvlText w:val="•"/>
      <w:lvlJc w:val="left"/>
      <w:pPr>
        <w:ind w:left="4758" w:hanging="267"/>
      </w:pPr>
      <w:rPr>
        <w:rFonts w:hint="default"/>
        <w:lang w:val="ru-RU" w:eastAsia="ru-RU" w:bidi="ru-RU"/>
      </w:rPr>
    </w:lvl>
    <w:lvl w:ilvl="5" w:tplc="E0F0FED2">
      <w:numFmt w:val="bullet"/>
      <w:lvlText w:val="•"/>
      <w:lvlJc w:val="left"/>
      <w:pPr>
        <w:ind w:left="5743" w:hanging="267"/>
      </w:pPr>
      <w:rPr>
        <w:rFonts w:hint="default"/>
        <w:lang w:val="ru-RU" w:eastAsia="ru-RU" w:bidi="ru-RU"/>
      </w:rPr>
    </w:lvl>
    <w:lvl w:ilvl="6" w:tplc="4240199E">
      <w:numFmt w:val="bullet"/>
      <w:lvlText w:val="•"/>
      <w:lvlJc w:val="left"/>
      <w:pPr>
        <w:ind w:left="6727" w:hanging="267"/>
      </w:pPr>
      <w:rPr>
        <w:rFonts w:hint="default"/>
        <w:lang w:val="ru-RU" w:eastAsia="ru-RU" w:bidi="ru-RU"/>
      </w:rPr>
    </w:lvl>
    <w:lvl w:ilvl="7" w:tplc="44B0A3A8">
      <w:numFmt w:val="bullet"/>
      <w:lvlText w:val="•"/>
      <w:lvlJc w:val="left"/>
      <w:pPr>
        <w:ind w:left="7712" w:hanging="267"/>
      </w:pPr>
      <w:rPr>
        <w:rFonts w:hint="default"/>
        <w:lang w:val="ru-RU" w:eastAsia="ru-RU" w:bidi="ru-RU"/>
      </w:rPr>
    </w:lvl>
    <w:lvl w:ilvl="8" w:tplc="FF0C018E">
      <w:numFmt w:val="bullet"/>
      <w:lvlText w:val="•"/>
      <w:lvlJc w:val="left"/>
      <w:pPr>
        <w:ind w:left="8697" w:hanging="267"/>
      </w:pPr>
      <w:rPr>
        <w:rFonts w:hint="default"/>
        <w:lang w:val="ru-RU" w:eastAsia="ru-RU" w:bidi="ru-RU"/>
      </w:rPr>
    </w:lvl>
  </w:abstractNum>
  <w:abstractNum w:abstractNumId="2">
    <w:nsid w:val="131709A8"/>
    <w:multiLevelType w:val="hybridMultilevel"/>
    <w:tmpl w:val="6B785362"/>
    <w:lvl w:ilvl="0" w:tplc="4A6A17A8">
      <w:start w:val="1"/>
      <w:numFmt w:val="decimal"/>
      <w:lvlText w:val="%1."/>
      <w:lvlJc w:val="left"/>
      <w:pPr>
        <w:ind w:left="4458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D467AE8">
      <w:numFmt w:val="bullet"/>
      <w:lvlText w:val="•"/>
      <w:lvlJc w:val="left"/>
      <w:pPr>
        <w:ind w:left="5080" w:hanging="360"/>
      </w:pPr>
      <w:rPr>
        <w:rFonts w:hint="default"/>
        <w:lang w:val="ru-RU" w:eastAsia="ru-RU" w:bidi="ru-RU"/>
      </w:rPr>
    </w:lvl>
    <w:lvl w:ilvl="2" w:tplc="726AE80A">
      <w:numFmt w:val="bullet"/>
      <w:lvlText w:val="•"/>
      <w:lvlJc w:val="left"/>
      <w:pPr>
        <w:ind w:left="5701" w:hanging="360"/>
      </w:pPr>
      <w:rPr>
        <w:rFonts w:hint="default"/>
        <w:lang w:val="ru-RU" w:eastAsia="ru-RU" w:bidi="ru-RU"/>
      </w:rPr>
    </w:lvl>
    <w:lvl w:ilvl="3" w:tplc="757A3E7A"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  <w:lvl w:ilvl="4" w:tplc="505AE136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5" w:tplc="85DA957E">
      <w:numFmt w:val="bullet"/>
      <w:lvlText w:val="•"/>
      <w:lvlJc w:val="left"/>
      <w:pPr>
        <w:ind w:left="7563" w:hanging="360"/>
      </w:pPr>
      <w:rPr>
        <w:rFonts w:hint="default"/>
        <w:lang w:val="ru-RU" w:eastAsia="ru-RU" w:bidi="ru-RU"/>
      </w:rPr>
    </w:lvl>
    <w:lvl w:ilvl="6" w:tplc="9FFE4918">
      <w:numFmt w:val="bullet"/>
      <w:lvlText w:val="•"/>
      <w:lvlJc w:val="left"/>
      <w:pPr>
        <w:ind w:left="8183" w:hanging="360"/>
      </w:pPr>
      <w:rPr>
        <w:rFonts w:hint="default"/>
        <w:lang w:val="ru-RU" w:eastAsia="ru-RU" w:bidi="ru-RU"/>
      </w:rPr>
    </w:lvl>
    <w:lvl w:ilvl="7" w:tplc="9844F398">
      <w:numFmt w:val="bullet"/>
      <w:lvlText w:val="•"/>
      <w:lvlJc w:val="left"/>
      <w:pPr>
        <w:ind w:left="8804" w:hanging="360"/>
      </w:pPr>
      <w:rPr>
        <w:rFonts w:hint="default"/>
        <w:lang w:val="ru-RU" w:eastAsia="ru-RU" w:bidi="ru-RU"/>
      </w:rPr>
    </w:lvl>
    <w:lvl w:ilvl="8" w:tplc="9B6C21C0">
      <w:numFmt w:val="bullet"/>
      <w:lvlText w:val="•"/>
      <w:lvlJc w:val="left"/>
      <w:pPr>
        <w:ind w:left="9425" w:hanging="360"/>
      </w:pPr>
      <w:rPr>
        <w:rFonts w:hint="default"/>
        <w:lang w:val="ru-RU" w:eastAsia="ru-RU" w:bidi="ru-RU"/>
      </w:rPr>
    </w:lvl>
  </w:abstractNum>
  <w:abstractNum w:abstractNumId="3">
    <w:nsid w:val="157155BA"/>
    <w:multiLevelType w:val="hybridMultilevel"/>
    <w:tmpl w:val="042095E8"/>
    <w:lvl w:ilvl="0" w:tplc="8F622F4A">
      <w:start w:val="1"/>
      <w:numFmt w:val="decimal"/>
      <w:lvlText w:val="%1"/>
      <w:lvlJc w:val="left"/>
      <w:pPr>
        <w:ind w:left="822" w:hanging="706"/>
        <w:jc w:val="left"/>
      </w:pPr>
      <w:rPr>
        <w:rFonts w:hint="default"/>
        <w:lang w:val="ru-RU" w:eastAsia="ru-RU" w:bidi="ru-RU"/>
      </w:rPr>
    </w:lvl>
    <w:lvl w:ilvl="1" w:tplc="771CDDB0">
      <w:numFmt w:val="none"/>
      <w:lvlText w:val=""/>
      <w:lvlJc w:val="left"/>
      <w:pPr>
        <w:tabs>
          <w:tab w:val="num" w:pos="360"/>
        </w:tabs>
      </w:pPr>
    </w:lvl>
    <w:lvl w:ilvl="2" w:tplc="46CEB3C4">
      <w:numFmt w:val="none"/>
      <w:lvlText w:val=""/>
      <w:lvlJc w:val="left"/>
      <w:pPr>
        <w:tabs>
          <w:tab w:val="num" w:pos="360"/>
        </w:tabs>
      </w:pPr>
    </w:lvl>
    <w:lvl w:ilvl="3" w:tplc="16A89234">
      <w:numFmt w:val="bullet"/>
      <w:lvlText w:val="•"/>
      <w:lvlJc w:val="left"/>
      <w:pPr>
        <w:ind w:left="822" w:hanging="46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4" w:tplc="83887570">
      <w:numFmt w:val="bullet"/>
      <w:lvlText w:val="•"/>
      <w:lvlJc w:val="left"/>
      <w:pPr>
        <w:ind w:left="4758" w:hanging="461"/>
      </w:pPr>
      <w:rPr>
        <w:rFonts w:hint="default"/>
        <w:lang w:val="ru-RU" w:eastAsia="ru-RU" w:bidi="ru-RU"/>
      </w:rPr>
    </w:lvl>
    <w:lvl w:ilvl="5" w:tplc="E07A6E5C">
      <w:numFmt w:val="bullet"/>
      <w:lvlText w:val="•"/>
      <w:lvlJc w:val="left"/>
      <w:pPr>
        <w:ind w:left="5743" w:hanging="461"/>
      </w:pPr>
      <w:rPr>
        <w:rFonts w:hint="default"/>
        <w:lang w:val="ru-RU" w:eastAsia="ru-RU" w:bidi="ru-RU"/>
      </w:rPr>
    </w:lvl>
    <w:lvl w:ilvl="6" w:tplc="3556A272">
      <w:numFmt w:val="bullet"/>
      <w:lvlText w:val="•"/>
      <w:lvlJc w:val="left"/>
      <w:pPr>
        <w:ind w:left="6727" w:hanging="461"/>
      </w:pPr>
      <w:rPr>
        <w:rFonts w:hint="default"/>
        <w:lang w:val="ru-RU" w:eastAsia="ru-RU" w:bidi="ru-RU"/>
      </w:rPr>
    </w:lvl>
    <w:lvl w:ilvl="7" w:tplc="76EA80DA">
      <w:numFmt w:val="bullet"/>
      <w:lvlText w:val="•"/>
      <w:lvlJc w:val="left"/>
      <w:pPr>
        <w:ind w:left="7712" w:hanging="461"/>
      </w:pPr>
      <w:rPr>
        <w:rFonts w:hint="default"/>
        <w:lang w:val="ru-RU" w:eastAsia="ru-RU" w:bidi="ru-RU"/>
      </w:rPr>
    </w:lvl>
    <w:lvl w:ilvl="8" w:tplc="B9CEC744">
      <w:numFmt w:val="bullet"/>
      <w:lvlText w:val="•"/>
      <w:lvlJc w:val="left"/>
      <w:pPr>
        <w:ind w:left="8697" w:hanging="461"/>
      </w:pPr>
      <w:rPr>
        <w:rFonts w:hint="default"/>
        <w:lang w:val="ru-RU" w:eastAsia="ru-RU" w:bidi="ru-RU"/>
      </w:rPr>
    </w:lvl>
  </w:abstractNum>
  <w:abstractNum w:abstractNumId="4">
    <w:nsid w:val="1A030F8E"/>
    <w:multiLevelType w:val="hybridMultilevel"/>
    <w:tmpl w:val="244E339C"/>
    <w:lvl w:ilvl="0" w:tplc="3BA48406">
      <w:start w:val="2"/>
      <w:numFmt w:val="decimal"/>
      <w:lvlText w:val="%1"/>
      <w:lvlJc w:val="left"/>
      <w:pPr>
        <w:ind w:left="822" w:hanging="480"/>
        <w:jc w:val="left"/>
      </w:pPr>
      <w:rPr>
        <w:rFonts w:hint="default"/>
        <w:lang w:val="ru-RU" w:eastAsia="ru-RU" w:bidi="ru-RU"/>
      </w:rPr>
    </w:lvl>
    <w:lvl w:ilvl="1" w:tplc="7E948A5C">
      <w:numFmt w:val="none"/>
      <w:lvlText w:val=""/>
      <w:lvlJc w:val="left"/>
      <w:pPr>
        <w:tabs>
          <w:tab w:val="num" w:pos="360"/>
        </w:tabs>
      </w:pPr>
    </w:lvl>
    <w:lvl w:ilvl="2" w:tplc="4ECEC712">
      <w:numFmt w:val="bullet"/>
      <w:lvlText w:val="•"/>
      <w:lvlJc w:val="left"/>
      <w:pPr>
        <w:ind w:left="2789" w:hanging="480"/>
      </w:pPr>
      <w:rPr>
        <w:rFonts w:hint="default"/>
        <w:lang w:val="ru-RU" w:eastAsia="ru-RU" w:bidi="ru-RU"/>
      </w:rPr>
    </w:lvl>
    <w:lvl w:ilvl="3" w:tplc="8D80EE6C">
      <w:numFmt w:val="bullet"/>
      <w:lvlText w:val="•"/>
      <w:lvlJc w:val="left"/>
      <w:pPr>
        <w:ind w:left="3773" w:hanging="480"/>
      </w:pPr>
      <w:rPr>
        <w:rFonts w:hint="default"/>
        <w:lang w:val="ru-RU" w:eastAsia="ru-RU" w:bidi="ru-RU"/>
      </w:rPr>
    </w:lvl>
    <w:lvl w:ilvl="4" w:tplc="59A6C95C">
      <w:numFmt w:val="bullet"/>
      <w:lvlText w:val="•"/>
      <w:lvlJc w:val="left"/>
      <w:pPr>
        <w:ind w:left="4758" w:hanging="480"/>
      </w:pPr>
      <w:rPr>
        <w:rFonts w:hint="default"/>
        <w:lang w:val="ru-RU" w:eastAsia="ru-RU" w:bidi="ru-RU"/>
      </w:rPr>
    </w:lvl>
    <w:lvl w:ilvl="5" w:tplc="7FD445F6">
      <w:numFmt w:val="bullet"/>
      <w:lvlText w:val="•"/>
      <w:lvlJc w:val="left"/>
      <w:pPr>
        <w:ind w:left="5743" w:hanging="480"/>
      </w:pPr>
      <w:rPr>
        <w:rFonts w:hint="default"/>
        <w:lang w:val="ru-RU" w:eastAsia="ru-RU" w:bidi="ru-RU"/>
      </w:rPr>
    </w:lvl>
    <w:lvl w:ilvl="6" w:tplc="4790BB8E">
      <w:numFmt w:val="bullet"/>
      <w:lvlText w:val="•"/>
      <w:lvlJc w:val="left"/>
      <w:pPr>
        <w:ind w:left="6727" w:hanging="480"/>
      </w:pPr>
      <w:rPr>
        <w:rFonts w:hint="default"/>
        <w:lang w:val="ru-RU" w:eastAsia="ru-RU" w:bidi="ru-RU"/>
      </w:rPr>
    </w:lvl>
    <w:lvl w:ilvl="7" w:tplc="DC98725A">
      <w:numFmt w:val="bullet"/>
      <w:lvlText w:val="•"/>
      <w:lvlJc w:val="left"/>
      <w:pPr>
        <w:ind w:left="7712" w:hanging="480"/>
      </w:pPr>
      <w:rPr>
        <w:rFonts w:hint="default"/>
        <w:lang w:val="ru-RU" w:eastAsia="ru-RU" w:bidi="ru-RU"/>
      </w:rPr>
    </w:lvl>
    <w:lvl w:ilvl="8" w:tplc="69623F0E">
      <w:numFmt w:val="bullet"/>
      <w:lvlText w:val="•"/>
      <w:lvlJc w:val="left"/>
      <w:pPr>
        <w:ind w:left="8697" w:hanging="480"/>
      </w:pPr>
      <w:rPr>
        <w:rFonts w:hint="default"/>
        <w:lang w:val="ru-RU" w:eastAsia="ru-RU" w:bidi="ru-RU"/>
      </w:rPr>
    </w:lvl>
  </w:abstractNum>
  <w:abstractNum w:abstractNumId="5">
    <w:nsid w:val="1B3B6BAC"/>
    <w:multiLevelType w:val="hybridMultilevel"/>
    <w:tmpl w:val="6BF408FE"/>
    <w:lvl w:ilvl="0" w:tplc="4AD2BAD8">
      <w:start w:val="5"/>
      <w:numFmt w:val="decimal"/>
      <w:lvlText w:val="%1"/>
      <w:lvlJc w:val="left"/>
      <w:pPr>
        <w:ind w:left="2017" w:hanging="476"/>
        <w:jc w:val="left"/>
      </w:pPr>
      <w:rPr>
        <w:rFonts w:hint="default"/>
        <w:lang w:val="ru-RU" w:eastAsia="ru-RU" w:bidi="ru-RU"/>
      </w:rPr>
    </w:lvl>
    <w:lvl w:ilvl="1" w:tplc="77CC57C0">
      <w:numFmt w:val="none"/>
      <w:lvlText w:val=""/>
      <w:lvlJc w:val="left"/>
      <w:pPr>
        <w:tabs>
          <w:tab w:val="num" w:pos="360"/>
        </w:tabs>
      </w:pPr>
    </w:lvl>
    <w:lvl w:ilvl="2" w:tplc="E676BBF8">
      <w:numFmt w:val="bullet"/>
      <w:lvlText w:val="•"/>
      <w:lvlJc w:val="left"/>
      <w:pPr>
        <w:ind w:left="3749" w:hanging="476"/>
      </w:pPr>
      <w:rPr>
        <w:rFonts w:hint="default"/>
        <w:lang w:val="ru-RU" w:eastAsia="ru-RU" w:bidi="ru-RU"/>
      </w:rPr>
    </w:lvl>
    <w:lvl w:ilvl="3" w:tplc="B5180288">
      <w:numFmt w:val="bullet"/>
      <w:lvlText w:val="•"/>
      <w:lvlJc w:val="left"/>
      <w:pPr>
        <w:ind w:left="4613" w:hanging="476"/>
      </w:pPr>
      <w:rPr>
        <w:rFonts w:hint="default"/>
        <w:lang w:val="ru-RU" w:eastAsia="ru-RU" w:bidi="ru-RU"/>
      </w:rPr>
    </w:lvl>
    <w:lvl w:ilvl="4" w:tplc="94AABBCE">
      <w:numFmt w:val="bullet"/>
      <w:lvlText w:val="•"/>
      <w:lvlJc w:val="left"/>
      <w:pPr>
        <w:ind w:left="5478" w:hanging="476"/>
      </w:pPr>
      <w:rPr>
        <w:rFonts w:hint="default"/>
        <w:lang w:val="ru-RU" w:eastAsia="ru-RU" w:bidi="ru-RU"/>
      </w:rPr>
    </w:lvl>
    <w:lvl w:ilvl="5" w:tplc="577456C2">
      <w:numFmt w:val="bullet"/>
      <w:lvlText w:val="•"/>
      <w:lvlJc w:val="left"/>
      <w:pPr>
        <w:ind w:left="6343" w:hanging="476"/>
      </w:pPr>
      <w:rPr>
        <w:rFonts w:hint="default"/>
        <w:lang w:val="ru-RU" w:eastAsia="ru-RU" w:bidi="ru-RU"/>
      </w:rPr>
    </w:lvl>
    <w:lvl w:ilvl="6" w:tplc="EA380F42">
      <w:numFmt w:val="bullet"/>
      <w:lvlText w:val="•"/>
      <w:lvlJc w:val="left"/>
      <w:pPr>
        <w:ind w:left="7207" w:hanging="476"/>
      </w:pPr>
      <w:rPr>
        <w:rFonts w:hint="default"/>
        <w:lang w:val="ru-RU" w:eastAsia="ru-RU" w:bidi="ru-RU"/>
      </w:rPr>
    </w:lvl>
    <w:lvl w:ilvl="7" w:tplc="CB46D168">
      <w:numFmt w:val="bullet"/>
      <w:lvlText w:val="•"/>
      <w:lvlJc w:val="left"/>
      <w:pPr>
        <w:ind w:left="8072" w:hanging="476"/>
      </w:pPr>
      <w:rPr>
        <w:rFonts w:hint="default"/>
        <w:lang w:val="ru-RU" w:eastAsia="ru-RU" w:bidi="ru-RU"/>
      </w:rPr>
    </w:lvl>
    <w:lvl w:ilvl="8" w:tplc="32149AC4">
      <w:numFmt w:val="bullet"/>
      <w:lvlText w:val="•"/>
      <w:lvlJc w:val="left"/>
      <w:pPr>
        <w:ind w:left="8937" w:hanging="476"/>
      </w:pPr>
      <w:rPr>
        <w:rFonts w:hint="default"/>
        <w:lang w:val="ru-RU" w:eastAsia="ru-RU" w:bidi="ru-RU"/>
      </w:rPr>
    </w:lvl>
  </w:abstractNum>
  <w:abstractNum w:abstractNumId="6">
    <w:nsid w:val="1BA06F06"/>
    <w:multiLevelType w:val="hybridMultilevel"/>
    <w:tmpl w:val="F3908918"/>
    <w:lvl w:ilvl="0" w:tplc="E4A2A8FE">
      <w:start w:val="4"/>
      <w:numFmt w:val="decimal"/>
      <w:lvlText w:val="%1"/>
      <w:lvlJc w:val="left"/>
      <w:pPr>
        <w:ind w:left="822" w:hanging="463"/>
        <w:jc w:val="left"/>
      </w:pPr>
      <w:rPr>
        <w:rFonts w:hint="default"/>
        <w:lang w:val="ru-RU" w:eastAsia="ru-RU" w:bidi="ru-RU"/>
      </w:rPr>
    </w:lvl>
    <w:lvl w:ilvl="1" w:tplc="963C1BD0">
      <w:numFmt w:val="none"/>
      <w:lvlText w:val=""/>
      <w:lvlJc w:val="left"/>
      <w:pPr>
        <w:tabs>
          <w:tab w:val="num" w:pos="360"/>
        </w:tabs>
      </w:pPr>
    </w:lvl>
    <w:lvl w:ilvl="2" w:tplc="7F52D4BE">
      <w:start w:val="1"/>
      <w:numFmt w:val="decimal"/>
      <w:lvlText w:val="%3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201ADEDA">
      <w:numFmt w:val="bullet"/>
      <w:lvlText w:val="•"/>
      <w:lvlJc w:val="left"/>
      <w:pPr>
        <w:ind w:left="3773" w:hanging="708"/>
      </w:pPr>
      <w:rPr>
        <w:rFonts w:hint="default"/>
        <w:lang w:val="ru-RU" w:eastAsia="ru-RU" w:bidi="ru-RU"/>
      </w:rPr>
    </w:lvl>
    <w:lvl w:ilvl="4" w:tplc="CD1AD92E">
      <w:numFmt w:val="bullet"/>
      <w:lvlText w:val="•"/>
      <w:lvlJc w:val="left"/>
      <w:pPr>
        <w:ind w:left="4758" w:hanging="708"/>
      </w:pPr>
      <w:rPr>
        <w:rFonts w:hint="default"/>
        <w:lang w:val="ru-RU" w:eastAsia="ru-RU" w:bidi="ru-RU"/>
      </w:rPr>
    </w:lvl>
    <w:lvl w:ilvl="5" w:tplc="40709954">
      <w:numFmt w:val="bullet"/>
      <w:lvlText w:val="•"/>
      <w:lvlJc w:val="left"/>
      <w:pPr>
        <w:ind w:left="5743" w:hanging="708"/>
      </w:pPr>
      <w:rPr>
        <w:rFonts w:hint="default"/>
        <w:lang w:val="ru-RU" w:eastAsia="ru-RU" w:bidi="ru-RU"/>
      </w:rPr>
    </w:lvl>
    <w:lvl w:ilvl="6" w:tplc="BC1868E6">
      <w:numFmt w:val="bullet"/>
      <w:lvlText w:val="•"/>
      <w:lvlJc w:val="left"/>
      <w:pPr>
        <w:ind w:left="6727" w:hanging="708"/>
      </w:pPr>
      <w:rPr>
        <w:rFonts w:hint="default"/>
        <w:lang w:val="ru-RU" w:eastAsia="ru-RU" w:bidi="ru-RU"/>
      </w:rPr>
    </w:lvl>
    <w:lvl w:ilvl="7" w:tplc="ADA07CCC">
      <w:numFmt w:val="bullet"/>
      <w:lvlText w:val="•"/>
      <w:lvlJc w:val="left"/>
      <w:pPr>
        <w:ind w:left="7712" w:hanging="708"/>
      </w:pPr>
      <w:rPr>
        <w:rFonts w:hint="default"/>
        <w:lang w:val="ru-RU" w:eastAsia="ru-RU" w:bidi="ru-RU"/>
      </w:rPr>
    </w:lvl>
    <w:lvl w:ilvl="8" w:tplc="3C5AD4D2">
      <w:numFmt w:val="bullet"/>
      <w:lvlText w:val="•"/>
      <w:lvlJc w:val="left"/>
      <w:pPr>
        <w:ind w:left="8697" w:hanging="708"/>
      </w:pPr>
      <w:rPr>
        <w:rFonts w:hint="default"/>
        <w:lang w:val="ru-RU" w:eastAsia="ru-RU" w:bidi="ru-RU"/>
      </w:rPr>
    </w:lvl>
  </w:abstractNum>
  <w:abstractNum w:abstractNumId="7">
    <w:nsid w:val="1F1F0FEC"/>
    <w:multiLevelType w:val="hybridMultilevel"/>
    <w:tmpl w:val="14FA2770"/>
    <w:lvl w:ilvl="0" w:tplc="70DE78E2">
      <w:start w:val="4"/>
      <w:numFmt w:val="decimal"/>
      <w:lvlText w:val="%1"/>
      <w:lvlJc w:val="left"/>
      <w:pPr>
        <w:ind w:left="822" w:hanging="548"/>
        <w:jc w:val="left"/>
      </w:pPr>
      <w:rPr>
        <w:rFonts w:hint="default"/>
        <w:lang w:val="ru-RU" w:eastAsia="ru-RU" w:bidi="ru-RU"/>
      </w:rPr>
    </w:lvl>
    <w:lvl w:ilvl="1" w:tplc="15ACB572">
      <w:numFmt w:val="none"/>
      <w:lvlText w:val=""/>
      <w:lvlJc w:val="left"/>
      <w:pPr>
        <w:tabs>
          <w:tab w:val="num" w:pos="360"/>
        </w:tabs>
      </w:pPr>
    </w:lvl>
    <w:lvl w:ilvl="2" w:tplc="80AE2DCE">
      <w:numFmt w:val="bullet"/>
      <w:lvlText w:val="•"/>
      <w:lvlJc w:val="left"/>
      <w:pPr>
        <w:ind w:left="2789" w:hanging="548"/>
      </w:pPr>
      <w:rPr>
        <w:rFonts w:hint="default"/>
        <w:lang w:val="ru-RU" w:eastAsia="ru-RU" w:bidi="ru-RU"/>
      </w:rPr>
    </w:lvl>
    <w:lvl w:ilvl="3" w:tplc="A004501A">
      <w:numFmt w:val="bullet"/>
      <w:lvlText w:val="•"/>
      <w:lvlJc w:val="left"/>
      <w:pPr>
        <w:ind w:left="3773" w:hanging="548"/>
      </w:pPr>
      <w:rPr>
        <w:rFonts w:hint="default"/>
        <w:lang w:val="ru-RU" w:eastAsia="ru-RU" w:bidi="ru-RU"/>
      </w:rPr>
    </w:lvl>
    <w:lvl w:ilvl="4" w:tplc="602CDA7E">
      <w:numFmt w:val="bullet"/>
      <w:lvlText w:val="•"/>
      <w:lvlJc w:val="left"/>
      <w:pPr>
        <w:ind w:left="4758" w:hanging="548"/>
      </w:pPr>
      <w:rPr>
        <w:rFonts w:hint="default"/>
        <w:lang w:val="ru-RU" w:eastAsia="ru-RU" w:bidi="ru-RU"/>
      </w:rPr>
    </w:lvl>
    <w:lvl w:ilvl="5" w:tplc="918E8634">
      <w:numFmt w:val="bullet"/>
      <w:lvlText w:val="•"/>
      <w:lvlJc w:val="left"/>
      <w:pPr>
        <w:ind w:left="5743" w:hanging="548"/>
      </w:pPr>
      <w:rPr>
        <w:rFonts w:hint="default"/>
        <w:lang w:val="ru-RU" w:eastAsia="ru-RU" w:bidi="ru-RU"/>
      </w:rPr>
    </w:lvl>
    <w:lvl w:ilvl="6" w:tplc="F5BA73B0">
      <w:numFmt w:val="bullet"/>
      <w:lvlText w:val="•"/>
      <w:lvlJc w:val="left"/>
      <w:pPr>
        <w:ind w:left="6727" w:hanging="548"/>
      </w:pPr>
      <w:rPr>
        <w:rFonts w:hint="default"/>
        <w:lang w:val="ru-RU" w:eastAsia="ru-RU" w:bidi="ru-RU"/>
      </w:rPr>
    </w:lvl>
    <w:lvl w:ilvl="7" w:tplc="822687CA">
      <w:numFmt w:val="bullet"/>
      <w:lvlText w:val="•"/>
      <w:lvlJc w:val="left"/>
      <w:pPr>
        <w:ind w:left="7712" w:hanging="548"/>
      </w:pPr>
      <w:rPr>
        <w:rFonts w:hint="default"/>
        <w:lang w:val="ru-RU" w:eastAsia="ru-RU" w:bidi="ru-RU"/>
      </w:rPr>
    </w:lvl>
    <w:lvl w:ilvl="8" w:tplc="B3FC6142">
      <w:numFmt w:val="bullet"/>
      <w:lvlText w:val="•"/>
      <w:lvlJc w:val="left"/>
      <w:pPr>
        <w:ind w:left="8697" w:hanging="548"/>
      </w:pPr>
      <w:rPr>
        <w:rFonts w:hint="default"/>
        <w:lang w:val="ru-RU" w:eastAsia="ru-RU" w:bidi="ru-RU"/>
      </w:rPr>
    </w:lvl>
  </w:abstractNum>
  <w:abstractNum w:abstractNumId="8">
    <w:nsid w:val="289D4DB7"/>
    <w:multiLevelType w:val="hybridMultilevel"/>
    <w:tmpl w:val="5636CD9C"/>
    <w:lvl w:ilvl="0" w:tplc="66A8D9C0">
      <w:numFmt w:val="bullet"/>
      <w:lvlText w:val="о"/>
      <w:lvlJc w:val="left"/>
      <w:pPr>
        <w:ind w:left="114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E0A32B0">
      <w:numFmt w:val="bullet"/>
      <w:lvlText w:val="•"/>
      <w:lvlJc w:val="left"/>
      <w:pPr>
        <w:ind w:left="822" w:hanging="322"/>
      </w:pPr>
      <w:rPr>
        <w:rFonts w:hint="default"/>
        <w:w w:val="100"/>
        <w:lang w:val="ru-RU" w:eastAsia="ru-RU" w:bidi="ru-RU"/>
      </w:rPr>
    </w:lvl>
    <w:lvl w:ilvl="2" w:tplc="EDAEC2D6">
      <w:numFmt w:val="bullet"/>
      <w:lvlText w:val="-"/>
      <w:lvlJc w:val="left"/>
      <w:pPr>
        <w:ind w:left="822" w:hanging="20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 w:tplc="FF5ABA16">
      <w:numFmt w:val="bullet"/>
      <w:lvlText w:val="•"/>
      <w:lvlJc w:val="left"/>
      <w:pPr>
        <w:ind w:left="3256" w:hanging="202"/>
      </w:pPr>
      <w:rPr>
        <w:rFonts w:hint="default"/>
        <w:lang w:val="ru-RU" w:eastAsia="ru-RU" w:bidi="ru-RU"/>
      </w:rPr>
    </w:lvl>
    <w:lvl w:ilvl="4" w:tplc="54F804EC">
      <w:numFmt w:val="bullet"/>
      <w:lvlText w:val="•"/>
      <w:lvlJc w:val="left"/>
      <w:pPr>
        <w:ind w:left="4315" w:hanging="202"/>
      </w:pPr>
      <w:rPr>
        <w:rFonts w:hint="default"/>
        <w:lang w:val="ru-RU" w:eastAsia="ru-RU" w:bidi="ru-RU"/>
      </w:rPr>
    </w:lvl>
    <w:lvl w:ilvl="5" w:tplc="181087F4">
      <w:numFmt w:val="bullet"/>
      <w:lvlText w:val="•"/>
      <w:lvlJc w:val="left"/>
      <w:pPr>
        <w:ind w:left="5373" w:hanging="202"/>
      </w:pPr>
      <w:rPr>
        <w:rFonts w:hint="default"/>
        <w:lang w:val="ru-RU" w:eastAsia="ru-RU" w:bidi="ru-RU"/>
      </w:rPr>
    </w:lvl>
    <w:lvl w:ilvl="6" w:tplc="3576711E">
      <w:numFmt w:val="bullet"/>
      <w:lvlText w:val="•"/>
      <w:lvlJc w:val="left"/>
      <w:pPr>
        <w:ind w:left="6432" w:hanging="202"/>
      </w:pPr>
      <w:rPr>
        <w:rFonts w:hint="default"/>
        <w:lang w:val="ru-RU" w:eastAsia="ru-RU" w:bidi="ru-RU"/>
      </w:rPr>
    </w:lvl>
    <w:lvl w:ilvl="7" w:tplc="1522FA7A">
      <w:numFmt w:val="bullet"/>
      <w:lvlText w:val="•"/>
      <w:lvlJc w:val="left"/>
      <w:pPr>
        <w:ind w:left="7490" w:hanging="202"/>
      </w:pPr>
      <w:rPr>
        <w:rFonts w:hint="default"/>
        <w:lang w:val="ru-RU" w:eastAsia="ru-RU" w:bidi="ru-RU"/>
      </w:rPr>
    </w:lvl>
    <w:lvl w:ilvl="8" w:tplc="BDA287E4">
      <w:numFmt w:val="bullet"/>
      <w:lvlText w:val="•"/>
      <w:lvlJc w:val="left"/>
      <w:pPr>
        <w:ind w:left="8549" w:hanging="202"/>
      </w:pPr>
      <w:rPr>
        <w:rFonts w:hint="default"/>
        <w:lang w:val="ru-RU" w:eastAsia="ru-RU" w:bidi="ru-RU"/>
      </w:rPr>
    </w:lvl>
  </w:abstractNum>
  <w:abstractNum w:abstractNumId="9">
    <w:nsid w:val="2AB8142C"/>
    <w:multiLevelType w:val="hybridMultilevel"/>
    <w:tmpl w:val="1EC8372A"/>
    <w:lvl w:ilvl="0" w:tplc="D346C3F4">
      <w:numFmt w:val="bullet"/>
      <w:lvlText w:val="-"/>
      <w:lvlJc w:val="left"/>
      <w:pPr>
        <w:ind w:left="82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5E8EB6">
      <w:numFmt w:val="bullet"/>
      <w:lvlText w:val="•"/>
      <w:lvlJc w:val="left"/>
      <w:pPr>
        <w:ind w:left="1804" w:hanging="408"/>
      </w:pPr>
      <w:rPr>
        <w:rFonts w:hint="default"/>
        <w:lang w:val="ru-RU" w:eastAsia="ru-RU" w:bidi="ru-RU"/>
      </w:rPr>
    </w:lvl>
    <w:lvl w:ilvl="2" w:tplc="77A8DB62">
      <w:numFmt w:val="bullet"/>
      <w:lvlText w:val="•"/>
      <w:lvlJc w:val="left"/>
      <w:pPr>
        <w:ind w:left="2789" w:hanging="408"/>
      </w:pPr>
      <w:rPr>
        <w:rFonts w:hint="default"/>
        <w:lang w:val="ru-RU" w:eastAsia="ru-RU" w:bidi="ru-RU"/>
      </w:rPr>
    </w:lvl>
    <w:lvl w:ilvl="3" w:tplc="BAA6EA76">
      <w:numFmt w:val="bullet"/>
      <w:lvlText w:val="•"/>
      <w:lvlJc w:val="left"/>
      <w:pPr>
        <w:ind w:left="3773" w:hanging="408"/>
      </w:pPr>
      <w:rPr>
        <w:rFonts w:hint="default"/>
        <w:lang w:val="ru-RU" w:eastAsia="ru-RU" w:bidi="ru-RU"/>
      </w:rPr>
    </w:lvl>
    <w:lvl w:ilvl="4" w:tplc="36D6215C">
      <w:numFmt w:val="bullet"/>
      <w:lvlText w:val="•"/>
      <w:lvlJc w:val="left"/>
      <w:pPr>
        <w:ind w:left="4758" w:hanging="408"/>
      </w:pPr>
      <w:rPr>
        <w:rFonts w:hint="default"/>
        <w:lang w:val="ru-RU" w:eastAsia="ru-RU" w:bidi="ru-RU"/>
      </w:rPr>
    </w:lvl>
    <w:lvl w:ilvl="5" w:tplc="1374A2E4">
      <w:numFmt w:val="bullet"/>
      <w:lvlText w:val="•"/>
      <w:lvlJc w:val="left"/>
      <w:pPr>
        <w:ind w:left="5743" w:hanging="408"/>
      </w:pPr>
      <w:rPr>
        <w:rFonts w:hint="default"/>
        <w:lang w:val="ru-RU" w:eastAsia="ru-RU" w:bidi="ru-RU"/>
      </w:rPr>
    </w:lvl>
    <w:lvl w:ilvl="6" w:tplc="6C009BB4">
      <w:numFmt w:val="bullet"/>
      <w:lvlText w:val="•"/>
      <w:lvlJc w:val="left"/>
      <w:pPr>
        <w:ind w:left="6727" w:hanging="408"/>
      </w:pPr>
      <w:rPr>
        <w:rFonts w:hint="default"/>
        <w:lang w:val="ru-RU" w:eastAsia="ru-RU" w:bidi="ru-RU"/>
      </w:rPr>
    </w:lvl>
    <w:lvl w:ilvl="7" w:tplc="D0FCEFD4">
      <w:numFmt w:val="bullet"/>
      <w:lvlText w:val="•"/>
      <w:lvlJc w:val="left"/>
      <w:pPr>
        <w:ind w:left="7712" w:hanging="408"/>
      </w:pPr>
      <w:rPr>
        <w:rFonts w:hint="default"/>
        <w:lang w:val="ru-RU" w:eastAsia="ru-RU" w:bidi="ru-RU"/>
      </w:rPr>
    </w:lvl>
    <w:lvl w:ilvl="8" w:tplc="4D0E7F00">
      <w:numFmt w:val="bullet"/>
      <w:lvlText w:val="•"/>
      <w:lvlJc w:val="left"/>
      <w:pPr>
        <w:ind w:left="8697" w:hanging="408"/>
      </w:pPr>
      <w:rPr>
        <w:rFonts w:hint="default"/>
        <w:lang w:val="ru-RU" w:eastAsia="ru-RU" w:bidi="ru-RU"/>
      </w:rPr>
    </w:lvl>
  </w:abstractNum>
  <w:abstractNum w:abstractNumId="10">
    <w:nsid w:val="2ABB723D"/>
    <w:multiLevelType w:val="hybridMultilevel"/>
    <w:tmpl w:val="9010291E"/>
    <w:lvl w:ilvl="0" w:tplc="EC8E9478">
      <w:start w:val="1"/>
      <w:numFmt w:val="decimal"/>
      <w:lvlText w:val="%1"/>
      <w:lvlJc w:val="left"/>
      <w:pPr>
        <w:ind w:left="822" w:hanging="706"/>
        <w:jc w:val="left"/>
      </w:pPr>
      <w:rPr>
        <w:rFonts w:hint="default"/>
        <w:lang w:val="ru-RU" w:eastAsia="ru-RU" w:bidi="ru-RU"/>
      </w:rPr>
    </w:lvl>
    <w:lvl w:ilvl="1" w:tplc="40BCC796">
      <w:numFmt w:val="none"/>
      <w:lvlText w:val=""/>
      <w:lvlJc w:val="left"/>
      <w:pPr>
        <w:tabs>
          <w:tab w:val="num" w:pos="360"/>
        </w:tabs>
      </w:pPr>
    </w:lvl>
    <w:lvl w:ilvl="2" w:tplc="4F4EEF1E">
      <w:numFmt w:val="bullet"/>
      <w:lvlText w:val="•"/>
      <w:lvlJc w:val="left"/>
      <w:pPr>
        <w:ind w:left="2789" w:hanging="706"/>
      </w:pPr>
      <w:rPr>
        <w:rFonts w:hint="default"/>
        <w:lang w:val="ru-RU" w:eastAsia="ru-RU" w:bidi="ru-RU"/>
      </w:rPr>
    </w:lvl>
    <w:lvl w:ilvl="3" w:tplc="196C8BAA">
      <w:numFmt w:val="bullet"/>
      <w:lvlText w:val="•"/>
      <w:lvlJc w:val="left"/>
      <w:pPr>
        <w:ind w:left="3773" w:hanging="706"/>
      </w:pPr>
      <w:rPr>
        <w:rFonts w:hint="default"/>
        <w:lang w:val="ru-RU" w:eastAsia="ru-RU" w:bidi="ru-RU"/>
      </w:rPr>
    </w:lvl>
    <w:lvl w:ilvl="4" w:tplc="58C86CBC">
      <w:numFmt w:val="bullet"/>
      <w:lvlText w:val="•"/>
      <w:lvlJc w:val="left"/>
      <w:pPr>
        <w:ind w:left="4758" w:hanging="706"/>
      </w:pPr>
      <w:rPr>
        <w:rFonts w:hint="default"/>
        <w:lang w:val="ru-RU" w:eastAsia="ru-RU" w:bidi="ru-RU"/>
      </w:rPr>
    </w:lvl>
    <w:lvl w:ilvl="5" w:tplc="C2AA8E1E">
      <w:numFmt w:val="bullet"/>
      <w:lvlText w:val="•"/>
      <w:lvlJc w:val="left"/>
      <w:pPr>
        <w:ind w:left="5743" w:hanging="706"/>
      </w:pPr>
      <w:rPr>
        <w:rFonts w:hint="default"/>
        <w:lang w:val="ru-RU" w:eastAsia="ru-RU" w:bidi="ru-RU"/>
      </w:rPr>
    </w:lvl>
    <w:lvl w:ilvl="6" w:tplc="A4280E64">
      <w:numFmt w:val="bullet"/>
      <w:lvlText w:val="•"/>
      <w:lvlJc w:val="left"/>
      <w:pPr>
        <w:ind w:left="6727" w:hanging="706"/>
      </w:pPr>
      <w:rPr>
        <w:rFonts w:hint="default"/>
        <w:lang w:val="ru-RU" w:eastAsia="ru-RU" w:bidi="ru-RU"/>
      </w:rPr>
    </w:lvl>
    <w:lvl w:ilvl="7" w:tplc="773A670E">
      <w:numFmt w:val="bullet"/>
      <w:lvlText w:val="•"/>
      <w:lvlJc w:val="left"/>
      <w:pPr>
        <w:ind w:left="7712" w:hanging="706"/>
      </w:pPr>
      <w:rPr>
        <w:rFonts w:hint="default"/>
        <w:lang w:val="ru-RU" w:eastAsia="ru-RU" w:bidi="ru-RU"/>
      </w:rPr>
    </w:lvl>
    <w:lvl w:ilvl="8" w:tplc="F1E6C194">
      <w:numFmt w:val="bullet"/>
      <w:lvlText w:val="•"/>
      <w:lvlJc w:val="left"/>
      <w:pPr>
        <w:ind w:left="8697" w:hanging="706"/>
      </w:pPr>
      <w:rPr>
        <w:rFonts w:hint="default"/>
        <w:lang w:val="ru-RU" w:eastAsia="ru-RU" w:bidi="ru-RU"/>
      </w:rPr>
    </w:lvl>
  </w:abstractNum>
  <w:abstractNum w:abstractNumId="11">
    <w:nsid w:val="2CB43070"/>
    <w:multiLevelType w:val="hybridMultilevel"/>
    <w:tmpl w:val="FDEA8556"/>
    <w:lvl w:ilvl="0" w:tplc="C3AE7456">
      <w:start w:val="2"/>
      <w:numFmt w:val="decimal"/>
      <w:lvlText w:val="%1"/>
      <w:lvlJc w:val="left"/>
      <w:pPr>
        <w:ind w:left="822" w:hanging="524"/>
        <w:jc w:val="left"/>
      </w:pPr>
      <w:rPr>
        <w:rFonts w:hint="default"/>
        <w:lang w:val="ru-RU" w:eastAsia="ru-RU" w:bidi="ru-RU"/>
      </w:rPr>
    </w:lvl>
    <w:lvl w:ilvl="1" w:tplc="611CE6C0">
      <w:numFmt w:val="none"/>
      <w:lvlText w:val=""/>
      <w:lvlJc w:val="left"/>
      <w:pPr>
        <w:tabs>
          <w:tab w:val="num" w:pos="360"/>
        </w:tabs>
      </w:pPr>
    </w:lvl>
    <w:lvl w:ilvl="2" w:tplc="12A82DDA">
      <w:numFmt w:val="bullet"/>
      <w:lvlText w:val="•"/>
      <w:lvlJc w:val="left"/>
      <w:pPr>
        <w:ind w:left="2789" w:hanging="524"/>
      </w:pPr>
      <w:rPr>
        <w:rFonts w:hint="default"/>
        <w:lang w:val="ru-RU" w:eastAsia="ru-RU" w:bidi="ru-RU"/>
      </w:rPr>
    </w:lvl>
    <w:lvl w:ilvl="3" w:tplc="4DBA3760">
      <w:numFmt w:val="bullet"/>
      <w:lvlText w:val="•"/>
      <w:lvlJc w:val="left"/>
      <w:pPr>
        <w:ind w:left="3773" w:hanging="524"/>
      </w:pPr>
      <w:rPr>
        <w:rFonts w:hint="default"/>
        <w:lang w:val="ru-RU" w:eastAsia="ru-RU" w:bidi="ru-RU"/>
      </w:rPr>
    </w:lvl>
    <w:lvl w:ilvl="4" w:tplc="A8D44C9E">
      <w:numFmt w:val="bullet"/>
      <w:lvlText w:val="•"/>
      <w:lvlJc w:val="left"/>
      <w:pPr>
        <w:ind w:left="4758" w:hanging="524"/>
      </w:pPr>
      <w:rPr>
        <w:rFonts w:hint="default"/>
        <w:lang w:val="ru-RU" w:eastAsia="ru-RU" w:bidi="ru-RU"/>
      </w:rPr>
    </w:lvl>
    <w:lvl w:ilvl="5" w:tplc="D7F0B83E">
      <w:numFmt w:val="bullet"/>
      <w:lvlText w:val="•"/>
      <w:lvlJc w:val="left"/>
      <w:pPr>
        <w:ind w:left="5743" w:hanging="524"/>
      </w:pPr>
      <w:rPr>
        <w:rFonts w:hint="default"/>
        <w:lang w:val="ru-RU" w:eastAsia="ru-RU" w:bidi="ru-RU"/>
      </w:rPr>
    </w:lvl>
    <w:lvl w:ilvl="6" w:tplc="C80AC4D4">
      <w:numFmt w:val="bullet"/>
      <w:lvlText w:val="•"/>
      <w:lvlJc w:val="left"/>
      <w:pPr>
        <w:ind w:left="6727" w:hanging="524"/>
      </w:pPr>
      <w:rPr>
        <w:rFonts w:hint="default"/>
        <w:lang w:val="ru-RU" w:eastAsia="ru-RU" w:bidi="ru-RU"/>
      </w:rPr>
    </w:lvl>
    <w:lvl w:ilvl="7" w:tplc="85604EB8">
      <w:numFmt w:val="bullet"/>
      <w:lvlText w:val="•"/>
      <w:lvlJc w:val="left"/>
      <w:pPr>
        <w:ind w:left="7712" w:hanging="524"/>
      </w:pPr>
      <w:rPr>
        <w:rFonts w:hint="default"/>
        <w:lang w:val="ru-RU" w:eastAsia="ru-RU" w:bidi="ru-RU"/>
      </w:rPr>
    </w:lvl>
    <w:lvl w:ilvl="8" w:tplc="4F746CC4">
      <w:numFmt w:val="bullet"/>
      <w:lvlText w:val="•"/>
      <w:lvlJc w:val="left"/>
      <w:pPr>
        <w:ind w:left="8697" w:hanging="524"/>
      </w:pPr>
      <w:rPr>
        <w:rFonts w:hint="default"/>
        <w:lang w:val="ru-RU" w:eastAsia="ru-RU" w:bidi="ru-RU"/>
      </w:rPr>
    </w:lvl>
  </w:abstractNum>
  <w:abstractNum w:abstractNumId="12">
    <w:nsid w:val="2CBA1D27"/>
    <w:multiLevelType w:val="hybridMultilevel"/>
    <w:tmpl w:val="16A4D5A6"/>
    <w:lvl w:ilvl="0" w:tplc="F162058E">
      <w:start w:val="4"/>
      <w:numFmt w:val="decimal"/>
      <w:lvlText w:val="%1"/>
      <w:lvlJc w:val="left"/>
      <w:pPr>
        <w:ind w:left="822" w:hanging="535"/>
        <w:jc w:val="left"/>
      </w:pPr>
      <w:rPr>
        <w:rFonts w:hint="default"/>
        <w:lang w:val="ru-RU" w:eastAsia="ru-RU" w:bidi="ru-RU"/>
      </w:rPr>
    </w:lvl>
    <w:lvl w:ilvl="1" w:tplc="7C507CC0">
      <w:numFmt w:val="none"/>
      <w:lvlText w:val=""/>
      <w:lvlJc w:val="left"/>
      <w:pPr>
        <w:tabs>
          <w:tab w:val="num" w:pos="360"/>
        </w:tabs>
      </w:pPr>
    </w:lvl>
    <w:lvl w:ilvl="2" w:tplc="3ADA12B4">
      <w:numFmt w:val="bullet"/>
      <w:lvlText w:val="•"/>
      <w:lvlJc w:val="left"/>
      <w:pPr>
        <w:ind w:left="2789" w:hanging="535"/>
      </w:pPr>
      <w:rPr>
        <w:rFonts w:hint="default"/>
        <w:lang w:val="ru-RU" w:eastAsia="ru-RU" w:bidi="ru-RU"/>
      </w:rPr>
    </w:lvl>
    <w:lvl w:ilvl="3" w:tplc="CB6EE0EA">
      <w:numFmt w:val="bullet"/>
      <w:lvlText w:val="•"/>
      <w:lvlJc w:val="left"/>
      <w:pPr>
        <w:ind w:left="3773" w:hanging="535"/>
      </w:pPr>
      <w:rPr>
        <w:rFonts w:hint="default"/>
        <w:lang w:val="ru-RU" w:eastAsia="ru-RU" w:bidi="ru-RU"/>
      </w:rPr>
    </w:lvl>
    <w:lvl w:ilvl="4" w:tplc="20D018B0">
      <w:numFmt w:val="bullet"/>
      <w:lvlText w:val="•"/>
      <w:lvlJc w:val="left"/>
      <w:pPr>
        <w:ind w:left="4758" w:hanging="535"/>
      </w:pPr>
      <w:rPr>
        <w:rFonts w:hint="default"/>
        <w:lang w:val="ru-RU" w:eastAsia="ru-RU" w:bidi="ru-RU"/>
      </w:rPr>
    </w:lvl>
    <w:lvl w:ilvl="5" w:tplc="8116A874">
      <w:numFmt w:val="bullet"/>
      <w:lvlText w:val="•"/>
      <w:lvlJc w:val="left"/>
      <w:pPr>
        <w:ind w:left="5743" w:hanging="535"/>
      </w:pPr>
      <w:rPr>
        <w:rFonts w:hint="default"/>
        <w:lang w:val="ru-RU" w:eastAsia="ru-RU" w:bidi="ru-RU"/>
      </w:rPr>
    </w:lvl>
    <w:lvl w:ilvl="6" w:tplc="E7E6179C">
      <w:numFmt w:val="bullet"/>
      <w:lvlText w:val="•"/>
      <w:lvlJc w:val="left"/>
      <w:pPr>
        <w:ind w:left="6727" w:hanging="535"/>
      </w:pPr>
      <w:rPr>
        <w:rFonts w:hint="default"/>
        <w:lang w:val="ru-RU" w:eastAsia="ru-RU" w:bidi="ru-RU"/>
      </w:rPr>
    </w:lvl>
    <w:lvl w:ilvl="7" w:tplc="09042152">
      <w:numFmt w:val="bullet"/>
      <w:lvlText w:val="•"/>
      <w:lvlJc w:val="left"/>
      <w:pPr>
        <w:ind w:left="7712" w:hanging="535"/>
      </w:pPr>
      <w:rPr>
        <w:rFonts w:hint="default"/>
        <w:lang w:val="ru-RU" w:eastAsia="ru-RU" w:bidi="ru-RU"/>
      </w:rPr>
    </w:lvl>
    <w:lvl w:ilvl="8" w:tplc="A2727B2E">
      <w:numFmt w:val="bullet"/>
      <w:lvlText w:val="•"/>
      <w:lvlJc w:val="left"/>
      <w:pPr>
        <w:ind w:left="8697" w:hanging="535"/>
      </w:pPr>
      <w:rPr>
        <w:rFonts w:hint="default"/>
        <w:lang w:val="ru-RU" w:eastAsia="ru-RU" w:bidi="ru-RU"/>
      </w:rPr>
    </w:lvl>
  </w:abstractNum>
  <w:abstractNum w:abstractNumId="13">
    <w:nsid w:val="2EA060A8"/>
    <w:multiLevelType w:val="hybridMultilevel"/>
    <w:tmpl w:val="9FA4CC18"/>
    <w:lvl w:ilvl="0" w:tplc="5EBA902A">
      <w:numFmt w:val="bullet"/>
      <w:lvlText w:val="-"/>
      <w:lvlJc w:val="left"/>
      <w:pPr>
        <w:ind w:left="264" w:hanging="1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422C230C">
      <w:numFmt w:val="bullet"/>
      <w:lvlText w:val="-"/>
      <w:lvlJc w:val="left"/>
      <w:pPr>
        <w:ind w:left="822" w:hanging="226"/>
      </w:pPr>
      <w:rPr>
        <w:rFonts w:hint="default"/>
        <w:w w:val="100"/>
        <w:lang w:val="ru-RU" w:eastAsia="ru-RU" w:bidi="ru-RU"/>
      </w:rPr>
    </w:lvl>
    <w:lvl w:ilvl="2" w:tplc="E5209B9A">
      <w:numFmt w:val="bullet"/>
      <w:lvlText w:val="•"/>
      <w:lvlJc w:val="left"/>
      <w:pPr>
        <w:ind w:left="1756" w:hanging="226"/>
      </w:pPr>
      <w:rPr>
        <w:rFonts w:hint="default"/>
        <w:lang w:val="ru-RU" w:eastAsia="ru-RU" w:bidi="ru-RU"/>
      </w:rPr>
    </w:lvl>
    <w:lvl w:ilvl="3" w:tplc="D5B415C8">
      <w:numFmt w:val="bullet"/>
      <w:lvlText w:val="•"/>
      <w:lvlJc w:val="left"/>
      <w:pPr>
        <w:ind w:left="2693" w:hanging="226"/>
      </w:pPr>
      <w:rPr>
        <w:rFonts w:hint="default"/>
        <w:lang w:val="ru-RU" w:eastAsia="ru-RU" w:bidi="ru-RU"/>
      </w:rPr>
    </w:lvl>
    <w:lvl w:ilvl="4" w:tplc="08480F66">
      <w:numFmt w:val="bullet"/>
      <w:lvlText w:val="•"/>
      <w:lvlJc w:val="left"/>
      <w:pPr>
        <w:ind w:left="3630" w:hanging="226"/>
      </w:pPr>
      <w:rPr>
        <w:rFonts w:hint="default"/>
        <w:lang w:val="ru-RU" w:eastAsia="ru-RU" w:bidi="ru-RU"/>
      </w:rPr>
    </w:lvl>
    <w:lvl w:ilvl="5" w:tplc="248094E4">
      <w:numFmt w:val="bullet"/>
      <w:lvlText w:val="•"/>
      <w:lvlJc w:val="left"/>
      <w:pPr>
        <w:ind w:left="4566" w:hanging="226"/>
      </w:pPr>
      <w:rPr>
        <w:rFonts w:hint="default"/>
        <w:lang w:val="ru-RU" w:eastAsia="ru-RU" w:bidi="ru-RU"/>
      </w:rPr>
    </w:lvl>
    <w:lvl w:ilvl="6" w:tplc="6AF00272">
      <w:numFmt w:val="bullet"/>
      <w:lvlText w:val="•"/>
      <w:lvlJc w:val="left"/>
      <w:pPr>
        <w:ind w:left="5503" w:hanging="226"/>
      </w:pPr>
      <w:rPr>
        <w:rFonts w:hint="default"/>
        <w:lang w:val="ru-RU" w:eastAsia="ru-RU" w:bidi="ru-RU"/>
      </w:rPr>
    </w:lvl>
    <w:lvl w:ilvl="7" w:tplc="0D0CE782">
      <w:numFmt w:val="bullet"/>
      <w:lvlText w:val="•"/>
      <w:lvlJc w:val="left"/>
      <w:pPr>
        <w:ind w:left="6440" w:hanging="226"/>
      </w:pPr>
      <w:rPr>
        <w:rFonts w:hint="default"/>
        <w:lang w:val="ru-RU" w:eastAsia="ru-RU" w:bidi="ru-RU"/>
      </w:rPr>
    </w:lvl>
    <w:lvl w:ilvl="8" w:tplc="105CE38A">
      <w:numFmt w:val="bullet"/>
      <w:lvlText w:val="•"/>
      <w:lvlJc w:val="left"/>
      <w:pPr>
        <w:ind w:left="7376" w:hanging="226"/>
      </w:pPr>
      <w:rPr>
        <w:rFonts w:hint="default"/>
        <w:lang w:val="ru-RU" w:eastAsia="ru-RU" w:bidi="ru-RU"/>
      </w:rPr>
    </w:lvl>
  </w:abstractNum>
  <w:abstractNum w:abstractNumId="14">
    <w:nsid w:val="33DB2414"/>
    <w:multiLevelType w:val="hybridMultilevel"/>
    <w:tmpl w:val="A0649A70"/>
    <w:lvl w:ilvl="0" w:tplc="42263136">
      <w:numFmt w:val="bullet"/>
      <w:lvlText w:val="-"/>
      <w:lvlJc w:val="left"/>
      <w:pPr>
        <w:ind w:left="1681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F8CFE7E">
      <w:numFmt w:val="bullet"/>
      <w:lvlText w:val="•"/>
      <w:lvlJc w:val="left"/>
      <w:pPr>
        <w:ind w:left="2578" w:hanging="140"/>
      </w:pPr>
      <w:rPr>
        <w:rFonts w:hint="default"/>
        <w:lang w:val="ru-RU" w:eastAsia="ru-RU" w:bidi="ru-RU"/>
      </w:rPr>
    </w:lvl>
    <w:lvl w:ilvl="2" w:tplc="F448F0E8">
      <w:numFmt w:val="bullet"/>
      <w:lvlText w:val="•"/>
      <w:lvlJc w:val="left"/>
      <w:pPr>
        <w:ind w:left="3477" w:hanging="140"/>
      </w:pPr>
      <w:rPr>
        <w:rFonts w:hint="default"/>
        <w:lang w:val="ru-RU" w:eastAsia="ru-RU" w:bidi="ru-RU"/>
      </w:rPr>
    </w:lvl>
    <w:lvl w:ilvl="3" w:tplc="BC442CE2">
      <w:numFmt w:val="bullet"/>
      <w:lvlText w:val="•"/>
      <w:lvlJc w:val="left"/>
      <w:pPr>
        <w:ind w:left="4375" w:hanging="140"/>
      </w:pPr>
      <w:rPr>
        <w:rFonts w:hint="default"/>
        <w:lang w:val="ru-RU" w:eastAsia="ru-RU" w:bidi="ru-RU"/>
      </w:rPr>
    </w:lvl>
    <w:lvl w:ilvl="4" w:tplc="51E652D2">
      <w:numFmt w:val="bullet"/>
      <w:lvlText w:val="•"/>
      <w:lvlJc w:val="left"/>
      <w:pPr>
        <w:ind w:left="5274" w:hanging="140"/>
      </w:pPr>
      <w:rPr>
        <w:rFonts w:hint="default"/>
        <w:lang w:val="ru-RU" w:eastAsia="ru-RU" w:bidi="ru-RU"/>
      </w:rPr>
    </w:lvl>
    <w:lvl w:ilvl="5" w:tplc="CB38BEA4">
      <w:numFmt w:val="bullet"/>
      <w:lvlText w:val="•"/>
      <w:lvlJc w:val="left"/>
      <w:pPr>
        <w:ind w:left="6173" w:hanging="140"/>
      </w:pPr>
      <w:rPr>
        <w:rFonts w:hint="default"/>
        <w:lang w:val="ru-RU" w:eastAsia="ru-RU" w:bidi="ru-RU"/>
      </w:rPr>
    </w:lvl>
    <w:lvl w:ilvl="6" w:tplc="52CA600A">
      <w:numFmt w:val="bullet"/>
      <w:lvlText w:val="•"/>
      <w:lvlJc w:val="left"/>
      <w:pPr>
        <w:ind w:left="7071" w:hanging="140"/>
      </w:pPr>
      <w:rPr>
        <w:rFonts w:hint="default"/>
        <w:lang w:val="ru-RU" w:eastAsia="ru-RU" w:bidi="ru-RU"/>
      </w:rPr>
    </w:lvl>
    <w:lvl w:ilvl="7" w:tplc="BB18267C">
      <w:numFmt w:val="bullet"/>
      <w:lvlText w:val="•"/>
      <w:lvlJc w:val="left"/>
      <w:pPr>
        <w:ind w:left="7970" w:hanging="140"/>
      </w:pPr>
      <w:rPr>
        <w:rFonts w:hint="default"/>
        <w:lang w:val="ru-RU" w:eastAsia="ru-RU" w:bidi="ru-RU"/>
      </w:rPr>
    </w:lvl>
    <w:lvl w:ilvl="8" w:tplc="B9A6CF8A">
      <w:numFmt w:val="bullet"/>
      <w:lvlText w:val="•"/>
      <w:lvlJc w:val="left"/>
      <w:pPr>
        <w:ind w:left="8869" w:hanging="140"/>
      </w:pPr>
      <w:rPr>
        <w:rFonts w:hint="default"/>
        <w:lang w:val="ru-RU" w:eastAsia="ru-RU" w:bidi="ru-RU"/>
      </w:rPr>
    </w:lvl>
  </w:abstractNum>
  <w:abstractNum w:abstractNumId="15">
    <w:nsid w:val="35041623"/>
    <w:multiLevelType w:val="hybridMultilevel"/>
    <w:tmpl w:val="D12C090A"/>
    <w:lvl w:ilvl="0" w:tplc="45681C50">
      <w:numFmt w:val="bullet"/>
      <w:lvlText w:val="•"/>
      <w:lvlJc w:val="left"/>
      <w:pPr>
        <w:ind w:left="1316" w:hanging="49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68945F46">
      <w:numFmt w:val="bullet"/>
      <w:lvlText w:val="-"/>
      <w:lvlJc w:val="left"/>
      <w:pPr>
        <w:ind w:left="963" w:hanging="71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 w:tplc="53D6D0FC">
      <w:numFmt w:val="bullet"/>
      <w:lvlText w:val="•"/>
      <w:lvlJc w:val="left"/>
      <w:pPr>
        <w:ind w:left="2358" w:hanging="711"/>
      </w:pPr>
      <w:rPr>
        <w:rFonts w:hint="default"/>
        <w:lang w:val="ru-RU" w:eastAsia="ru-RU" w:bidi="ru-RU"/>
      </w:rPr>
    </w:lvl>
    <w:lvl w:ilvl="3" w:tplc="0BCE55A8">
      <w:numFmt w:val="bullet"/>
      <w:lvlText w:val="•"/>
      <w:lvlJc w:val="left"/>
      <w:pPr>
        <w:ind w:left="3396" w:hanging="711"/>
      </w:pPr>
      <w:rPr>
        <w:rFonts w:hint="default"/>
        <w:lang w:val="ru-RU" w:eastAsia="ru-RU" w:bidi="ru-RU"/>
      </w:rPr>
    </w:lvl>
    <w:lvl w:ilvl="4" w:tplc="A80C6408">
      <w:numFmt w:val="bullet"/>
      <w:lvlText w:val="•"/>
      <w:lvlJc w:val="left"/>
      <w:pPr>
        <w:ind w:left="4435" w:hanging="711"/>
      </w:pPr>
      <w:rPr>
        <w:rFonts w:hint="default"/>
        <w:lang w:val="ru-RU" w:eastAsia="ru-RU" w:bidi="ru-RU"/>
      </w:rPr>
    </w:lvl>
    <w:lvl w:ilvl="5" w:tplc="FDBCAAF0">
      <w:numFmt w:val="bullet"/>
      <w:lvlText w:val="•"/>
      <w:lvlJc w:val="left"/>
      <w:pPr>
        <w:ind w:left="5473" w:hanging="711"/>
      </w:pPr>
      <w:rPr>
        <w:rFonts w:hint="default"/>
        <w:lang w:val="ru-RU" w:eastAsia="ru-RU" w:bidi="ru-RU"/>
      </w:rPr>
    </w:lvl>
    <w:lvl w:ilvl="6" w:tplc="564615EE">
      <w:numFmt w:val="bullet"/>
      <w:lvlText w:val="•"/>
      <w:lvlJc w:val="left"/>
      <w:pPr>
        <w:ind w:left="6512" w:hanging="711"/>
      </w:pPr>
      <w:rPr>
        <w:rFonts w:hint="default"/>
        <w:lang w:val="ru-RU" w:eastAsia="ru-RU" w:bidi="ru-RU"/>
      </w:rPr>
    </w:lvl>
    <w:lvl w:ilvl="7" w:tplc="92BA67BE">
      <w:numFmt w:val="bullet"/>
      <w:lvlText w:val="•"/>
      <w:lvlJc w:val="left"/>
      <w:pPr>
        <w:ind w:left="7550" w:hanging="711"/>
      </w:pPr>
      <w:rPr>
        <w:rFonts w:hint="default"/>
        <w:lang w:val="ru-RU" w:eastAsia="ru-RU" w:bidi="ru-RU"/>
      </w:rPr>
    </w:lvl>
    <w:lvl w:ilvl="8" w:tplc="78781AEA">
      <w:numFmt w:val="bullet"/>
      <w:lvlText w:val="•"/>
      <w:lvlJc w:val="left"/>
      <w:pPr>
        <w:ind w:left="8589" w:hanging="711"/>
      </w:pPr>
      <w:rPr>
        <w:rFonts w:hint="default"/>
        <w:lang w:val="ru-RU" w:eastAsia="ru-RU" w:bidi="ru-RU"/>
      </w:rPr>
    </w:lvl>
  </w:abstractNum>
  <w:abstractNum w:abstractNumId="16">
    <w:nsid w:val="37587498"/>
    <w:multiLevelType w:val="hybridMultilevel"/>
    <w:tmpl w:val="F6049D28"/>
    <w:lvl w:ilvl="0" w:tplc="8444BF04">
      <w:start w:val="3"/>
      <w:numFmt w:val="decimal"/>
      <w:lvlText w:val="%1"/>
      <w:lvlJc w:val="left"/>
      <w:pPr>
        <w:ind w:left="822" w:hanging="836"/>
        <w:jc w:val="left"/>
      </w:pPr>
      <w:rPr>
        <w:rFonts w:hint="default"/>
        <w:lang w:val="ru-RU" w:eastAsia="ru-RU" w:bidi="ru-RU"/>
      </w:rPr>
    </w:lvl>
    <w:lvl w:ilvl="1" w:tplc="AFF845A2">
      <w:numFmt w:val="none"/>
      <w:lvlText w:val=""/>
      <w:lvlJc w:val="left"/>
      <w:pPr>
        <w:tabs>
          <w:tab w:val="num" w:pos="360"/>
        </w:tabs>
      </w:pPr>
    </w:lvl>
    <w:lvl w:ilvl="2" w:tplc="E2C2CC40">
      <w:numFmt w:val="bullet"/>
      <w:lvlText w:val="•"/>
      <w:lvlJc w:val="left"/>
      <w:pPr>
        <w:ind w:left="2789" w:hanging="836"/>
      </w:pPr>
      <w:rPr>
        <w:rFonts w:hint="default"/>
        <w:lang w:val="ru-RU" w:eastAsia="ru-RU" w:bidi="ru-RU"/>
      </w:rPr>
    </w:lvl>
    <w:lvl w:ilvl="3" w:tplc="3A66E5BC">
      <w:numFmt w:val="bullet"/>
      <w:lvlText w:val="•"/>
      <w:lvlJc w:val="left"/>
      <w:pPr>
        <w:ind w:left="3773" w:hanging="836"/>
      </w:pPr>
      <w:rPr>
        <w:rFonts w:hint="default"/>
        <w:lang w:val="ru-RU" w:eastAsia="ru-RU" w:bidi="ru-RU"/>
      </w:rPr>
    </w:lvl>
    <w:lvl w:ilvl="4" w:tplc="F21E10AC">
      <w:numFmt w:val="bullet"/>
      <w:lvlText w:val="•"/>
      <w:lvlJc w:val="left"/>
      <w:pPr>
        <w:ind w:left="4758" w:hanging="836"/>
      </w:pPr>
      <w:rPr>
        <w:rFonts w:hint="default"/>
        <w:lang w:val="ru-RU" w:eastAsia="ru-RU" w:bidi="ru-RU"/>
      </w:rPr>
    </w:lvl>
    <w:lvl w:ilvl="5" w:tplc="0CF09760">
      <w:numFmt w:val="bullet"/>
      <w:lvlText w:val="•"/>
      <w:lvlJc w:val="left"/>
      <w:pPr>
        <w:ind w:left="5743" w:hanging="836"/>
      </w:pPr>
      <w:rPr>
        <w:rFonts w:hint="default"/>
        <w:lang w:val="ru-RU" w:eastAsia="ru-RU" w:bidi="ru-RU"/>
      </w:rPr>
    </w:lvl>
    <w:lvl w:ilvl="6" w:tplc="C26AF2CA">
      <w:numFmt w:val="bullet"/>
      <w:lvlText w:val="•"/>
      <w:lvlJc w:val="left"/>
      <w:pPr>
        <w:ind w:left="6727" w:hanging="836"/>
      </w:pPr>
      <w:rPr>
        <w:rFonts w:hint="default"/>
        <w:lang w:val="ru-RU" w:eastAsia="ru-RU" w:bidi="ru-RU"/>
      </w:rPr>
    </w:lvl>
    <w:lvl w:ilvl="7" w:tplc="AED6E620">
      <w:numFmt w:val="bullet"/>
      <w:lvlText w:val="•"/>
      <w:lvlJc w:val="left"/>
      <w:pPr>
        <w:ind w:left="7712" w:hanging="836"/>
      </w:pPr>
      <w:rPr>
        <w:rFonts w:hint="default"/>
        <w:lang w:val="ru-RU" w:eastAsia="ru-RU" w:bidi="ru-RU"/>
      </w:rPr>
    </w:lvl>
    <w:lvl w:ilvl="8" w:tplc="E7BA8A94">
      <w:numFmt w:val="bullet"/>
      <w:lvlText w:val="•"/>
      <w:lvlJc w:val="left"/>
      <w:pPr>
        <w:ind w:left="8697" w:hanging="836"/>
      </w:pPr>
      <w:rPr>
        <w:rFonts w:hint="default"/>
        <w:lang w:val="ru-RU" w:eastAsia="ru-RU" w:bidi="ru-RU"/>
      </w:rPr>
    </w:lvl>
  </w:abstractNum>
  <w:abstractNum w:abstractNumId="17">
    <w:nsid w:val="3B282C65"/>
    <w:multiLevelType w:val="hybridMultilevel"/>
    <w:tmpl w:val="15BE5B7C"/>
    <w:lvl w:ilvl="0" w:tplc="1A7A25A0">
      <w:start w:val="3"/>
      <w:numFmt w:val="decimal"/>
      <w:lvlText w:val="%1"/>
      <w:lvlJc w:val="left"/>
      <w:pPr>
        <w:ind w:left="822" w:hanging="494"/>
        <w:jc w:val="left"/>
      </w:pPr>
      <w:rPr>
        <w:rFonts w:hint="default"/>
        <w:lang w:val="ru-RU" w:eastAsia="ru-RU" w:bidi="ru-RU"/>
      </w:rPr>
    </w:lvl>
    <w:lvl w:ilvl="1" w:tplc="E02C7E26">
      <w:numFmt w:val="none"/>
      <w:lvlText w:val=""/>
      <w:lvlJc w:val="left"/>
      <w:pPr>
        <w:tabs>
          <w:tab w:val="num" w:pos="360"/>
        </w:tabs>
      </w:pPr>
    </w:lvl>
    <w:lvl w:ilvl="2" w:tplc="1E7CE74C">
      <w:numFmt w:val="bullet"/>
      <w:lvlText w:val="•"/>
      <w:lvlJc w:val="left"/>
      <w:pPr>
        <w:ind w:left="2789" w:hanging="494"/>
      </w:pPr>
      <w:rPr>
        <w:rFonts w:hint="default"/>
        <w:lang w:val="ru-RU" w:eastAsia="ru-RU" w:bidi="ru-RU"/>
      </w:rPr>
    </w:lvl>
    <w:lvl w:ilvl="3" w:tplc="E89A0E1C">
      <w:numFmt w:val="bullet"/>
      <w:lvlText w:val="•"/>
      <w:lvlJc w:val="left"/>
      <w:pPr>
        <w:ind w:left="3773" w:hanging="494"/>
      </w:pPr>
      <w:rPr>
        <w:rFonts w:hint="default"/>
        <w:lang w:val="ru-RU" w:eastAsia="ru-RU" w:bidi="ru-RU"/>
      </w:rPr>
    </w:lvl>
    <w:lvl w:ilvl="4" w:tplc="A456E322">
      <w:numFmt w:val="bullet"/>
      <w:lvlText w:val="•"/>
      <w:lvlJc w:val="left"/>
      <w:pPr>
        <w:ind w:left="4758" w:hanging="494"/>
      </w:pPr>
      <w:rPr>
        <w:rFonts w:hint="default"/>
        <w:lang w:val="ru-RU" w:eastAsia="ru-RU" w:bidi="ru-RU"/>
      </w:rPr>
    </w:lvl>
    <w:lvl w:ilvl="5" w:tplc="4078D108">
      <w:numFmt w:val="bullet"/>
      <w:lvlText w:val="•"/>
      <w:lvlJc w:val="left"/>
      <w:pPr>
        <w:ind w:left="5743" w:hanging="494"/>
      </w:pPr>
      <w:rPr>
        <w:rFonts w:hint="default"/>
        <w:lang w:val="ru-RU" w:eastAsia="ru-RU" w:bidi="ru-RU"/>
      </w:rPr>
    </w:lvl>
    <w:lvl w:ilvl="6" w:tplc="9E98BC3C">
      <w:numFmt w:val="bullet"/>
      <w:lvlText w:val="•"/>
      <w:lvlJc w:val="left"/>
      <w:pPr>
        <w:ind w:left="6727" w:hanging="494"/>
      </w:pPr>
      <w:rPr>
        <w:rFonts w:hint="default"/>
        <w:lang w:val="ru-RU" w:eastAsia="ru-RU" w:bidi="ru-RU"/>
      </w:rPr>
    </w:lvl>
    <w:lvl w:ilvl="7" w:tplc="F42027CC">
      <w:numFmt w:val="bullet"/>
      <w:lvlText w:val="•"/>
      <w:lvlJc w:val="left"/>
      <w:pPr>
        <w:ind w:left="7712" w:hanging="494"/>
      </w:pPr>
      <w:rPr>
        <w:rFonts w:hint="default"/>
        <w:lang w:val="ru-RU" w:eastAsia="ru-RU" w:bidi="ru-RU"/>
      </w:rPr>
    </w:lvl>
    <w:lvl w:ilvl="8" w:tplc="3A84561A">
      <w:numFmt w:val="bullet"/>
      <w:lvlText w:val="•"/>
      <w:lvlJc w:val="left"/>
      <w:pPr>
        <w:ind w:left="8697" w:hanging="494"/>
      </w:pPr>
      <w:rPr>
        <w:rFonts w:hint="default"/>
        <w:lang w:val="ru-RU" w:eastAsia="ru-RU" w:bidi="ru-RU"/>
      </w:rPr>
    </w:lvl>
  </w:abstractNum>
  <w:abstractNum w:abstractNumId="18">
    <w:nsid w:val="3FD0525C"/>
    <w:multiLevelType w:val="hybridMultilevel"/>
    <w:tmpl w:val="BC96813E"/>
    <w:lvl w:ilvl="0" w:tplc="BD10C4C0">
      <w:start w:val="4"/>
      <w:numFmt w:val="decimal"/>
      <w:lvlText w:val="%1."/>
      <w:lvlJc w:val="left"/>
      <w:pPr>
        <w:ind w:left="260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7AE65324">
      <w:numFmt w:val="bullet"/>
      <w:lvlText w:val="•"/>
      <w:lvlJc w:val="left"/>
      <w:pPr>
        <w:ind w:left="3406" w:hanging="260"/>
      </w:pPr>
      <w:rPr>
        <w:rFonts w:hint="default"/>
        <w:lang w:val="ru-RU" w:eastAsia="ru-RU" w:bidi="ru-RU"/>
      </w:rPr>
    </w:lvl>
    <w:lvl w:ilvl="2" w:tplc="EE3277E0">
      <w:numFmt w:val="bullet"/>
      <w:lvlText w:val="•"/>
      <w:lvlJc w:val="left"/>
      <w:pPr>
        <w:ind w:left="4213" w:hanging="260"/>
      </w:pPr>
      <w:rPr>
        <w:rFonts w:hint="default"/>
        <w:lang w:val="ru-RU" w:eastAsia="ru-RU" w:bidi="ru-RU"/>
      </w:rPr>
    </w:lvl>
    <w:lvl w:ilvl="3" w:tplc="57943B34">
      <w:numFmt w:val="bullet"/>
      <w:lvlText w:val="•"/>
      <w:lvlJc w:val="left"/>
      <w:pPr>
        <w:ind w:left="5019" w:hanging="260"/>
      </w:pPr>
      <w:rPr>
        <w:rFonts w:hint="default"/>
        <w:lang w:val="ru-RU" w:eastAsia="ru-RU" w:bidi="ru-RU"/>
      </w:rPr>
    </w:lvl>
    <w:lvl w:ilvl="4" w:tplc="BBD21D84">
      <w:numFmt w:val="bullet"/>
      <w:lvlText w:val="•"/>
      <w:lvlJc w:val="left"/>
      <w:pPr>
        <w:ind w:left="5826" w:hanging="260"/>
      </w:pPr>
      <w:rPr>
        <w:rFonts w:hint="default"/>
        <w:lang w:val="ru-RU" w:eastAsia="ru-RU" w:bidi="ru-RU"/>
      </w:rPr>
    </w:lvl>
    <w:lvl w:ilvl="5" w:tplc="D1786AB0">
      <w:numFmt w:val="bullet"/>
      <w:lvlText w:val="•"/>
      <w:lvlJc w:val="left"/>
      <w:pPr>
        <w:ind w:left="6633" w:hanging="260"/>
      </w:pPr>
      <w:rPr>
        <w:rFonts w:hint="default"/>
        <w:lang w:val="ru-RU" w:eastAsia="ru-RU" w:bidi="ru-RU"/>
      </w:rPr>
    </w:lvl>
    <w:lvl w:ilvl="6" w:tplc="7B9C7EA8">
      <w:numFmt w:val="bullet"/>
      <w:lvlText w:val="•"/>
      <w:lvlJc w:val="left"/>
      <w:pPr>
        <w:ind w:left="7439" w:hanging="260"/>
      </w:pPr>
      <w:rPr>
        <w:rFonts w:hint="default"/>
        <w:lang w:val="ru-RU" w:eastAsia="ru-RU" w:bidi="ru-RU"/>
      </w:rPr>
    </w:lvl>
    <w:lvl w:ilvl="7" w:tplc="646C1406">
      <w:numFmt w:val="bullet"/>
      <w:lvlText w:val="•"/>
      <w:lvlJc w:val="left"/>
      <w:pPr>
        <w:ind w:left="8246" w:hanging="260"/>
      </w:pPr>
      <w:rPr>
        <w:rFonts w:hint="default"/>
        <w:lang w:val="ru-RU" w:eastAsia="ru-RU" w:bidi="ru-RU"/>
      </w:rPr>
    </w:lvl>
    <w:lvl w:ilvl="8" w:tplc="AC8E5352">
      <w:numFmt w:val="bullet"/>
      <w:lvlText w:val="•"/>
      <w:lvlJc w:val="left"/>
      <w:pPr>
        <w:ind w:left="9053" w:hanging="260"/>
      </w:pPr>
      <w:rPr>
        <w:rFonts w:hint="default"/>
        <w:lang w:val="ru-RU" w:eastAsia="ru-RU" w:bidi="ru-RU"/>
      </w:rPr>
    </w:lvl>
  </w:abstractNum>
  <w:abstractNum w:abstractNumId="19">
    <w:nsid w:val="4D41752D"/>
    <w:multiLevelType w:val="hybridMultilevel"/>
    <w:tmpl w:val="65E0BFCE"/>
    <w:lvl w:ilvl="0" w:tplc="C5F4C2CC">
      <w:start w:val="5"/>
      <w:numFmt w:val="decimal"/>
      <w:lvlText w:val="%1"/>
      <w:lvlJc w:val="left"/>
      <w:pPr>
        <w:ind w:left="822" w:hanging="634"/>
        <w:jc w:val="left"/>
      </w:pPr>
      <w:rPr>
        <w:rFonts w:hint="default"/>
        <w:lang w:val="ru-RU" w:eastAsia="ru-RU" w:bidi="ru-RU"/>
      </w:rPr>
    </w:lvl>
    <w:lvl w:ilvl="1" w:tplc="AEC8D66A">
      <w:numFmt w:val="none"/>
      <w:lvlText w:val=""/>
      <w:lvlJc w:val="left"/>
      <w:pPr>
        <w:tabs>
          <w:tab w:val="num" w:pos="360"/>
        </w:tabs>
      </w:pPr>
    </w:lvl>
    <w:lvl w:ilvl="2" w:tplc="5520FE7C">
      <w:numFmt w:val="bullet"/>
      <w:lvlText w:val="•"/>
      <w:lvlJc w:val="left"/>
      <w:pPr>
        <w:ind w:left="2789" w:hanging="634"/>
      </w:pPr>
      <w:rPr>
        <w:rFonts w:hint="default"/>
        <w:lang w:val="ru-RU" w:eastAsia="ru-RU" w:bidi="ru-RU"/>
      </w:rPr>
    </w:lvl>
    <w:lvl w:ilvl="3" w:tplc="9522CA28">
      <w:numFmt w:val="bullet"/>
      <w:lvlText w:val="•"/>
      <w:lvlJc w:val="left"/>
      <w:pPr>
        <w:ind w:left="3773" w:hanging="634"/>
      </w:pPr>
      <w:rPr>
        <w:rFonts w:hint="default"/>
        <w:lang w:val="ru-RU" w:eastAsia="ru-RU" w:bidi="ru-RU"/>
      </w:rPr>
    </w:lvl>
    <w:lvl w:ilvl="4" w:tplc="F53A42A4">
      <w:numFmt w:val="bullet"/>
      <w:lvlText w:val="•"/>
      <w:lvlJc w:val="left"/>
      <w:pPr>
        <w:ind w:left="4758" w:hanging="634"/>
      </w:pPr>
      <w:rPr>
        <w:rFonts w:hint="default"/>
        <w:lang w:val="ru-RU" w:eastAsia="ru-RU" w:bidi="ru-RU"/>
      </w:rPr>
    </w:lvl>
    <w:lvl w:ilvl="5" w:tplc="DEA28164">
      <w:numFmt w:val="bullet"/>
      <w:lvlText w:val="•"/>
      <w:lvlJc w:val="left"/>
      <w:pPr>
        <w:ind w:left="5743" w:hanging="634"/>
      </w:pPr>
      <w:rPr>
        <w:rFonts w:hint="default"/>
        <w:lang w:val="ru-RU" w:eastAsia="ru-RU" w:bidi="ru-RU"/>
      </w:rPr>
    </w:lvl>
    <w:lvl w:ilvl="6" w:tplc="39F87136">
      <w:numFmt w:val="bullet"/>
      <w:lvlText w:val="•"/>
      <w:lvlJc w:val="left"/>
      <w:pPr>
        <w:ind w:left="6727" w:hanging="634"/>
      </w:pPr>
      <w:rPr>
        <w:rFonts w:hint="default"/>
        <w:lang w:val="ru-RU" w:eastAsia="ru-RU" w:bidi="ru-RU"/>
      </w:rPr>
    </w:lvl>
    <w:lvl w:ilvl="7" w:tplc="A74EF0B8">
      <w:numFmt w:val="bullet"/>
      <w:lvlText w:val="•"/>
      <w:lvlJc w:val="left"/>
      <w:pPr>
        <w:ind w:left="7712" w:hanging="634"/>
      </w:pPr>
      <w:rPr>
        <w:rFonts w:hint="default"/>
        <w:lang w:val="ru-RU" w:eastAsia="ru-RU" w:bidi="ru-RU"/>
      </w:rPr>
    </w:lvl>
    <w:lvl w:ilvl="8" w:tplc="820EE286">
      <w:numFmt w:val="bullet"/>
      <w:lvlText w:val="•"/>
      <w:lvlJc w:val="left"/>
      <w:pPr>
        <w:ind w:left="8697" w:hanging="634"/>
      </w:pPr>
      <w:rPr>
        <w:rFonts w:hint="default"/>
        <w:lang w:val="ru-RU" w:eastAsia="ru-RU" w:bidi="ru-RU"/>
      </w:rPr>
    </w:lvl>
  </w:abstractNum>
  <w:abstractNum w:abstractNumId="20">
    <w:nsid w:val="51F147BD"/>
    <w:multiLevelType w:val="hybridMultilevel"/>
    <w:tmpl w:val="C3CAB534"/>
    <w:lvl w:ilvl="0" w:tplc="0316AA18">
      <w:numFmt w:val="bullet"/>
      <w:lvlText w:val="-"/>
      <w:lvlJc w:val="left"/>
      <w:pPr>
        <w:ind w:left="822" w:hanging="884"/>
      </w:pPr>
      <w:rPr>
        <w:rFonts w:hint="default"/>
        <w:w w:val="100"/>
        <w:lang w:val="ru-RU" w:eastAsia="ru-RU" w:bidi="ru-RU"/>
      </w:rPr>
    </w:lvl>
    <w:lvl w:ilvl="1" w:tplc="0C84855A">
      <w:numFmt w:val="bullet"/>
      <w:lvlText w:val="-"/>
      <w:lvlJc w:val="left"/>
      <w:pPr>
        <w:ind w:left="1849" w:hanging="3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 w:tplc="5A144D76">
      <w:numFmt w:val="bullet"/>
      <w:lvlText w:val="•"/>
      <w:lvlJc w:val="left"/>
      <w:pPr>
        <w:ind w:left="2820" w:hanging="308"/>
      </w:pPr>
      <w:rPr>
        <w:rFonts w:hint="default"/>
        <w:lang w:val="ru-RU" w:eastAsia="ru-RU" w:bidi="ru-RU"/>
      </w:rPr>
    </w:lvl>
    <w:lvl w:ilvl="3" w:tplc="11AA2AF6">
      <w:numFmt w:val="bullet"/>
      <w:lvlText w:val="•"/>
      <w:lvlJc w:val="left"/>
      <w:pPr>
        <w:ind w:left="3801" w:hanging="308"/>
      </w:pPr>
      <w:rPr>
        <w:rFonts w:hint="default"/>
        <w:lang w:val="ru-RU" w:eastAsia="ru-RU" w:bidi="ru-RU"/>
      </w:rPr>
    </w:lvl>
    <w:lvl w:ilvl="4" w:tplc="9DF40F94">
      <w:numFmt w:val="bullet"/>
      <w:lvlText w:val="•"/>
      <w:lvlJc w:val="left"/>
      <w:pPr>
        <w:ind w:left="4782" w:hanging="308"/>
      </w:pPr>
      <w:rPr>
        <w:rFonts w:hint="default"/>
        <w:lang w:val="ru-RU" w:eastAsia="ru-RU" w:bidi="ru-RU"/>
      </w:rPr>
    </w:lvl>
    <w:lvl w:ilvl="5" w:tplc="E1C61C70">
      <w:numFmt w:val="bullet"/>
      <w:lvlText w:val="•"/>
      <w:lvlJc w:val="left"/>
      <w:pPr>
        <w:ind w:left="5762" w:hanging="308"/>
      </w:pPr>
      <w:rPr>
        <w:rFonts w:hint="default"/>
        <w:lang w:val="ru-RU" w:eastAsia="ru-RU" w:bidi="ru-RU"/>
      </w:rPr>
    </w:lvl>
    <w:lvl w:ilvl="6" w:tplc="68561548">
      <w:numFmt w:val="bullet"/>
      <w:lvlText w:val="•"/>
      <w:lvlJc w:val="left"/>
      <w:pPr>
        <w:ind w:left="6743" w:hanging="308"/>
      </w:pPr>
      <w:rPr>
        <w:rFonts w:hint="default"/>
        <w:lang w:val="ru-RU" w:eastAsia="ru-RU" w:bidi="ru-RU"/>
      </w:rPr>
    </w:lvl>
    <w:lvl w:ilvl="7" w:tplc="F210D2DE">
      <w:numFmt w:val="bullet"/>
      <w:lvlText w:val="•"/>
      <w:lvlJc w:val="left"/>
      <w:pPr>
        <w:ind w:left="7724" w:hanging="308"/>
      </w:pPr>
      <w:rPr>
        <w:rFonts w:hint="default"/>
        <w:lang w:val="ru-RU" w:eastAsia="ru-RU" w:bidi="ru-RU"/>
      </w:rPr>
    </w:lvl>
    <w:lvl w:ilvl="8" w:tplc="44421FD4">
      <w:numFmt w:val="bullet"/>
      <w:lvlText w:val="•"/>
      <w:lvlJc w:val="left"/>
      <w:pPr>
        <w:ind w:left="8704" w:hanging="308"/>
      </w:pPr>
      <w:rPr>
        <w:rFonts w:hint="default"/>
        <w:lang w:val="ru-RU" w:eastAsia="ru-RU" w:bidi="ru-RU"/>
      </w:rPr>
    </w:lvl>
  </w:abstractNum>
  <w:abstractNum w:abstractNumId="21">
    <w:nsid w:val="5671714F"/>
    <w:multiLevelType w:val="hybridMultilevel"/>
    <w:tmpl w:val="CF14B268"/>
    <w:lvl w:ilvl="0" w:tplc="D072409E">
      <w:start w:val="2"/>
      <w:numFmt w:val="decimal"/>
      <w:lvlText w:val="%1."/>
      <w:lvlJc w:val="left"/>
      <w:pPr>
        <w:ind w:left="106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88CC20">
      <w:numFmt w:val="none"/>
      <w:lvlText w:val=""/>
      <w:lvlJc w:val="left"/>
      <w:pPr>
        <w:tabs>
          <w:tab w:val="num" w:pos="360"/>
        </w:tabs>
      </w:pPr>
    </w:lvl>
    <w:lvl w:ilvl="2" w:tplc="65A0045C">
      <w:numFmt w:val="bullet"/>
      <w:lvlText w:val="•"/>
      <w:lvlJc w:val="left"/>
      <w:pPr>
        <w:ind w:left="2127" w:hanging="423"/>
      </w:pPr>
      <w:rPr>
        <w:rFonts w:hint="default"/>
        <w:lang w:val="ru-RU" w:eastAsia="ru-RU" w:bidi="ru-RU"/>
      </w:rPr>
    </w:lvl>
    <w:lvl w:ilvl="3" w:tplc="A2842522">
      <w:numFmt w:val="bullet"/>
      <w:lvlText w:val="•"/>
      <w:lvlJc w:val="left"/>
      <w:pPr>
        <w:ind w:left="3194" w:hanging="423"/>
      </w:pPr>
      <w:rPr>
        <w:rFonts w:hint="default"/>
        <w:lang w:val="ru-RU" w:eastAsia="ru-RU" w:bidi="ru-RU"/>
      </w:rPr>
    </w:lvl>
    <w:lvl w:ilvl="4" w:tplc="03E49DC6">
      <w:numFmt w:val="bullet"/>
      <w:lvlText w:val="•"/>
      <w:lvlJc w:val="left"/>
      <w:pPr>
        <w:ind w:left="4262" w:hanging="423"/>
      </w:pPr>
      <w:rPr>
        <w:rFonts w:hint="default"/>
        <w:lang w:val="ru-RU" w:eastAsia="ru-RU" w:bidi="ru-RU"/>
      </w:rPr>
    </w:lvl>
    <w:lvl w:ilvl="5" w:tplc="4E30E6A6">
      <w:numFmt w:val="bullet"/>
      <w:lvlText w:val="•"/>
      <w:lvlJc w:val="left"/>
      <w:pPr>
        <w:ind w:left="5329" w:hanging="423"/>
      </w:pPr>
      <w:rPr>
        <w:rFonts w:hint="default"/>
        <w:lang w:val="ru-RU" w:eastAsia="ru-RU" w:bidi="ru-RU"/>
      </w:rPr>
    </w:lvl>
    <w:lvl w:ilvl="6" w:tplc="134A41E0">
      <w:numFmt w:val="bullet"/>
      <w:lvlText w:val="•"/>
      <w:lvlJc w:val="left"/>
      <w:pPr>
        <w:ind w:left="6396" w:hanging="423"/>
      </w:pPr>
      <w:rPr>
        <w:rFonts w:hint="default"/>
        <w:lang w:val="ru-RU" w:eastAsia="ru-RU" w:bidi="ru-RU"/>
      </w:rPr>
    </w:lvl>
    <w:lvl w:ilvl="7" w:tplc="BAB06988">
      <w:numFmt w:val="bullet"/>
      <w:lvlText w:val="•"/>
      <w:lvlJc w:val="left"/>
      <w:pPr>
        <w:ind w:left="7464" w:hanging="423"/>
      </w:pPr>
      <w:rPr>
        <w:rFonts w:hint="default"/>
        <w:lang w:val="ru-RU" w:eastAsia="ru-RU" w:bidi="ru-RU"/>
      </w:rPr>
    </w:lvl>
    <w:lvl w:ilvl="8" w:tplc="2862B414">
      <w:numFmt w:val="bullet"/>
      <w:lvlText w:val="•"/>
      <w:lvlJc w:val="left"/>
      <w:pPr>
        <w:ind w:left="8531" w:hanging="423"/>
      </w:pPr>
      <w:rPr>
        <w:rFonts w:hint="default"/>
        <w:lang w:val="ru-RU" w:eastAsia="ru-RU" w:bidi="ru-RU"/>
      </w:rPr>
    </w:lvl>
  </w:abstractNum>
  <w:abstractNum w:abstractNumId="22">
    <w:nsid w:val="59A25BBB"/>
    <w:multiLevelType w:val="hybridMultilevel"/>
    <w:tmpl w:val="9C2270A0"/>
    <w:lvl w:ilvl="0" w:tplc="1520DD9E">
      <w:start w:val="1"/>
      <w:numFmt w:val="decimal"/>
      <w:lvlText w:val="%1."/>
      <w:lvlJc w:val="left"/>
      <w:pPr>
        <w:ind w:left="822" w:hanging="281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7548C80C">
      <w:start w:val="1"/>
      <w:numFmt w:val="decimal"/>
      <w:lvlText w:val="%2."/>
      <w:lvlJc w:val="left"/>
      <w:pPr>
        <w:ind w:left="379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32868C72">
      <w:numFmt w:val="bullet"/>
      <w:lvlText w:val="•"/>
      <w:lvlJc w:val="left"/>
      <w:pPr>
        <w:ind w:left="4562" w:hanging="240"/>
      </w:pPr>
      <w:rPr>
        <w:rFonts w:hint="default"/>
        <w:lang w:val="ru-RU" w:eastAsia="ru-RU" w:bidi="ru-RU"/>
      </w:rPr>
    </w:lvl>
    <w:lvl w:ilvl="3" w:tplc="62AA95FE">
      <w:numFmt w:val="bullet"/>
      <w:lvlText w:val="•"/>
      <w:lvlJc w:val="left"/>
      <w:pPr>
        <w:ind w:left="5325" w:hanging="240"/>
      </w:pPr>
      <w:rPr>
        <w:rFonts w:hint="default"/>
        <w:lang w:val="ru-RU" w:eastAsia="ru-RU" w:bidi="ru-RU"/>
      </w:rPr>
    </w:lvl>
    <w:lvl w:ilvl="4" w:tplc="A2088D56">
      <w:numFmt w:val="bullet"/>
      <w:lvlText w:val="•"/>
      <w:lvlJc w:val="left"/>
      <w:pPr>
        <w:ind w:left="6088" w:hanging="240"/>
      </w:pPr>
      <w:rPr>
        <w:rFonts w:hint="default"/>
        <w:lang w:val="ru-RU" w:eastAsia="ru-RU" w:bidi="ru-RU"/>
      </w:rPr>
    </w:lvl>
    <w:lvl w:ilvl="5" w:tplc="B5867FCA">
      <w:numFmt w:val="bullet"/>
      <w:lvlText w:val="•"/>
      <w:lvlJc w:val="left"/>
      <w:pPr>
        <w:ind w:left="6851" w:hanging="240"/>
      </w:pPr>
      <w:rPr>
        <w:rFonts w:hint="default"/>
        <w:lang w:val="ru-RU" w:eastAsia="ru-RU" w:bidi="ru-RU"/>
      </w:rPr>
    </w:lvl>
    <w:lvl w:ilvl="6" w:tplc="076652E6">
      <w:numFmt w:val="bullet"/>
      <w:lvlText w:val="•"/>
      <w:lvlJc w:val="left"/>
      <w:pPr>
        <w:ind w:left="7614" w:hanging="240"/>
      </w:pPr>
      <w:rPr>
        <w:rFonts w:hint="default"/>
        <w:lang w:val="ru-RU" w:eastAsia="ru-RU" w:bidi="ru-RU"/>
      </w:rPr>
    </w:lvl>
    <w:lvl w:ilvl="7" w:tplc="D480DE1C">
      <w:numFmt w:val="bullet"/>
      <w:lvlText w:val="•"/>
      <w:lvlJc w:val="left"/>
      <w:pPr>
        <w:ind w:left="8377" w:hanging="240"/>
      </w:pPr>
      <w:rPr>
        <w:rFonts w:hint="default"/>
        <w:lang w:val="ru-RU" w:eastAsia="ru-RU" w:bidi="ru-RU"/>
      </w:rPr>
    </w:lvl>
    <w:lvl w:ilvl="8" w:tplc="8A401F8E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23">
    <w:nsid w:val="5BDE238F"/>
    <w:multiLevelType w:val="hybridMultilevel"/>
    <w:tmpl w:val="B52A9886"/>
    <w:lvl w:ilvl="0" w:tplc="E4B20600">
      <w:numFmt w:val="bullet"/>
      <w:lvlText w:val="-"/>
      <w:lvlJc w:val="left"/>
      <w:pPr>
        <w:ind w:left="822" w:hanging="207"/>
      </w:pPr>
      <w:rPr>
        <w:rFonts w:hint="default"/>
        <w:w w:val="100"/>
        <w:lang w:val="ru-RU" w:eastAsia="ru-RU" w:bidi="ru-RU"/>
      </w:rPr>
    </w:lvl>
    <w:lvl w:ilvl="1" w:tplc="985A25B6">
      <w:numFmt w:val="bullet"/>
      <w:lvlText w:val="•"/>
      <w:lvlJc w:val="left"/>
      <w:pPr>
        <w:ind w:left="1804" w:hanging="207"/>
      </w:pPr>
      <w:rPr>
        <w:rFonts w:hint="default"/>
        <w:lang w:val="ru-RU" w:eastAsia="ru-RU" w:bidi="ru-RU"/>
      </w:rPr>
    </w:lvl>
    <w:lvl w:ilvl="2" w:tplc="069AA066">
      <w:numFmt w:val="bullet"/>
      <w:lvlText w:val="•"/>
      <w:lvlJc w:val="left"/>
      <w:pPr>
        <w:ind w:left="2789" w:hanging="207"/>
      </w:pPr>
      <w:rPr>
        <w:rFonts w:hint="default"/>
        <w:lang w:val="ru-RU" w:eastAsia="ru-RU" w:bidi="ru-RU"/>
      </w:rPr>
    </w:lvl>
    <w:lvl w:ilvl="3" w:tplc="DE284852">
      <w:numFmt w:val="bullet"/>
      <w:lvlText w:val="•"/>
      <w:lvlJc w:val="left"/>
      <w:pPr>
        <w:ind w:left="3773" w:hanging="207"/>
      </w:pPr>
      <w:rPr>
        <w:rFonts w:hint="default"/>
        <w:lang w:val="ru-RU" w:eastAsia="ru-RU" w:bidi="ru-RU"/>
      </w:rPr>
    </w:lvl>
    <w:lvl w:ilvl="4" w:tplc="C92E80D4">
      <w:numFmt w:val="bullet"/>
      <w:lvlText w:val="•"/>
      <w:lvlJc w:val="left"/>
      <w:pPr>
        <w:ind w:left="4758" w:hanging="207"/>
      </w:pPr>
      <w:rPr>
        <w:rFonts w:hint="default"/>
        <w:lang w:val="ru-RU" w:eastAsia="ru-RU" w:bidi="ru-RU"/>
      </w:rPr>
    </w:lvl>
    <w:lvl w:ilvl="5" w:tplc="EB7234B0">
      <w:numFmt w:val="bullet"/>
      <w:lvlText w:val="•"/>
      <w:lvlJc w:val="left"/>
      <w:pPr>
        <w:ind w:left="5743" w:hanging="207"/>
      </w:pPr>
      <w:rPr>
        <w:rFonts w:hint="default"/>
        <w:lang w:val="ru-RU" w:eastAsia="ru-RU" w:bidi="ru-RU"/>
      </w:rPr>
    </w:lvl>
    <w:lvl w:ilvl="6" w:tplc="984293A8">
      <w:numFmt w:val="bullet"/>
      <w:lvlText w:val="•"/>
      <w:lvlJc w:val="left"/>
      <w:pPr>
        <w:ind w:left="6727" w:hanging="207"/>
      </w:pPr>
      <w:rPr>
        <w:rFonts w:hint="default"/>
        <w:lang w:val="ru-RU" w:eastAsia="ru-RU" w:bidi="ru-RU"/>
      </w:rPr>
    </w:lvl>
    <w:lvl w:ilvl="7" w:tplc="15E8C3EE">
      <w:numFmt w:val="bullet"/>
      <w:lvlText w:val="•"/>
      <w:lvlJc w:val="left"/>
      <w:pPr>
        <w:ind w:left="7712" w:hanging="207"/>
      </w:pPr>
      <w:rPr>
        <w:rFonts w:hint="default"/>
        <w:lang w:val="ru-RU" w:eastAsia="ru-RU" w:bidi="ru-RU"/>
      </w:rPr>
    </w:lvl>
    <w:lvl w:ilvl="8" w:tplc="05FA9590">
      <w:numFmt w:val="bullet"/>
      <w:lvlText w:val="•"/>
      <w:lvlJc w:val="left"/>
      <w:pPr>
        <w:ind w:left="8697" w:hanging="207"/>
      </w:pPr>
      <w:rPr>
        <w:rFonts w:hint="default"/>
        <w:lang w:val="ru-RU" w:eastAsia="ru-RU" w:bidi="ru-RU"/>
      </w:rPr>
    </w:lvl>
  </w:abstractNum>
  <w:abstractNum w:abstractNumId="24">
    <w:nsid w:val="5FFD4533"/>
    <w:multiLevelType w:val="hybridMultilevel"/>
    <w:tmpl w:val="DB721C88"/>
    <w:lvl w:ilvl="0" w:tplc="FFAC2D74">
      <w:start w:val="3"/>
      <w:numFmt w:val="decimal"/>
      <w:lvlText w:val="%1"/>
      <w:lvlJc w:val="left"/>
      <w:pPr>
        <w:ind w:left="822" w:hanging="552"/>
        <w:jc w:val="left"/>
      </w:pPr>
      <w:rPr>
        <w:rFonts w:hint="default"/>
        <w:lang w:val="ru-RU" w:eastAsia="ru-RU" w:bidi="ru-RU"/>
      </w:rPr>
    </w:lvl>
    <w:lvl w:ilvl="1" w:tplc="06D8CE4C">
      <w:numFmt w:val="none"/>
      <w:lvlText w:val=""/>
      <w:lvlJc w:val="left"/>
      <w:pPr>
        <w:tabs>
          <w:tab w:val="num" w:pos="360"/>
        </w:tabs>
      </w:pPr>
    </w:lvl>
    <w:lvl w:ilvl="2" w:tplc="E0A001AC">
      <w:numFmt w:val="bullet"/>
      <w:lvlText w:val="•"/>
      <w:lvlJc w:val="left"/>
      <w:pPr>
        <w:ind w:left="2789" w:hanging="552"/>
      </w:pPr>
      <w:rPr>
        <w:rFonts w:hint="default"/>
        <w:lang w:val="ru-RU" w:eastAsia="ru-RU" w:bidi="ru-RU"/>
      </w:rPr>
    </w:lvl>
    <w:lvl w:ilvl="3" w:tplc="7FFA3EDE">
      <w:numFmt w:val="bullet"/>
      <w:lvlText w:val="•"/>
      <w:lvlJc w:val="left"/>
      <w:pPr>
        <w:ind w:left="3773" w:hanging="552"/>
      </w:pPr>
      <w:rPr>
        <w:rFonts w:hint="default"/>
        <w:lang w:val="ru-RU" w:eastAsia="ru-RU" w:bidi="ru-RU"/>
      </w:rPr>
    </w:lvl>
    <w:lvl w:ilvl="4" w:tplc="2CF296EA">
      <w:numFmt w:val="bullet"/>
      <w:lvlText w:val="•"/>
      <w:lvlJc w:val="left"/>
      <w:pPr>
        <w:ind w:left="4758" w:hanging="552"/>
      </w:pPr>
      <w:rPr>
        <w:rFonts w:hint="default"/>
        <w:lang w:val="ru-RU" w:eastAsia="ru-RU" w:bidi="ru-RU"/>
      </w:rPr>
    </w:lvl>
    <w:lvl w:ilvl="5" w:tplc="3B6CFD60">
      <w:numFmt w:val="bullet"/>
      <w:lvlText w:val="•"/>
      <w:lvlJc w:val="left"/>
      <w:pPr>
        <w:ind w:left="5743" w:hanging="552"/>
      </w:pPr>
      <w:rPr>
        <w:rFonts w:hint="default"/>
        <w:lang w:val="ru-RU" w:eastAsia="ru-RU" w:bidi="ru-RU"/>
      </w:rPr>
    </w:lvl>
    <w:lvl w:ilvl="6" w:tplc="FC10AB52">
      <w:numFmt w:val="bullet"/>
      <w:lvlText w:val="•"/>
      <w:lvlJc w:val="left"/>
      <w:pPr>
        <w:ind w:left="6727" w:hanging="552"/>
      </w:pPr>
      <w:rPr>
        <w:rFonts w:hint="default"/>
        <w:lang w:val="ru-RU" w:eastAsia="ru-RU" w:bidi="ru-RU"/>
      </w:rPr>
    </w:lvl>
    <w:lvl w:ilvl="7" w:tplc="1DBE5FE2">
      <w:numFmt w:val="bullet"/>
      <w:lvlText w:val="•"/>
      <w:lvlJc w:val="left"/>
      <w:pPr>
        <w:ind w:left="7712" w:hanging="552"/>
      </w:pPr>
      <w:rPr>
        <w:rFonts w:hint="default"/>
        <w:lang w:val="ru-RU" w:eastAsia="ru-RU" w:bidi="ru-RU"/>
      </w:rPr>
    </w:lvl>
    <w:lvl w:ilvl="8" w:tplc="F5C04B28">
      <w:numFmt w:val="bullet"/>
      <w:lvlText w:val="•"/>
      <w:lvlJc w:val="left"/>
      <w:pPr>
        <w:ind w:left="8697" w:hanging="552"/>
      </w:pPr>
      <w:rPr>
        <w:rFonts w:hint="default"/>
        <w:lang w:val="ru-RU" w:eastAsia="ru-RU" w:bidi="ru-RU"/>
      </w:rPr>
    </w:lvl>
  </w:abstractNum>
  <w:abstractNum w:abstractNumId="25">
    <w:nsid w:val="631B4E29"/>
    <w:multiLevelType w:val="hybridMultilevel"/>
    <w:tmpl w:val="C87A6DA0"/>
    <w:lvl w:ilvl="0" w:tplc="FF12EFC4">
      <w:start w:val="1"/>
      <w:numFmt w:val="decimal"/>
      <w:lvlText w:val="%1"/>
      <w:lvlJc w:val="left"/>
      <w:pPr>
        <w:ind w:left="1275" w:hanging="454"/>
        <w:jc w:val="left"/>
      </w:pPr>
      <w:rPr>
        <w:rFonts w:hint="default"/>
        <w:lang w:val="ru-RU" w:eastAsia="ru-RU" w:bidi="ru-RU"/>
      </w:rPr>
    </w:lvl>
    <w:lvl w:ilvl="1" w:tplc="DF44B320">
      <w:numFmt w:val="none"/>
      <w:lvlText w:val=""/>
      <w:lvlJc w:val="left"/>
      <w:pPr>
        <w:tabs>
          <w:tab w:val="num" w:pos="360"/>
        </w:tabs>
      </w:pPr>
    </w:lvl>
    <w:lvl w:ilvl="2" w:tplc="40F69722">
      <w:start w:val="1"/>
      <w:numFmt w:val="decimal"/>
      <w:lvlText w:val="%3."/>
      <w:lvlJc w:val="left"/>
      <w:pPr>
        <w:ind w:left="4902" w:hanging="260"/>
        <w:jc w:val="left"/>
      </w:pPr>
      <w:rPr>
        <w:rFonts w:hint="default"/>
        <w:b/>
        <w:bCs/>
        <w:w w:val="99"/>
        <w:lang w:val="ru-RU" w:eastAsia="ru-RU" w:bidi="ru-RU"/>
      </w:rPr>
    </w:lvl>
    <w:lvl w:ilvl="3" w:tplc="6CAEEF2E">
      <w:numFmt w:val="none"/>
      <w:lvlText w:val=""/>
      <w:lvlJc w:val="left"/>
      <w:pPr>
        <w:tabs>
          <w:tab w:val="num" w:pos="360"/>
        </w:tabs>
      </w:pPr>
    </w:lvl>
    <w:lvl w:ilvl="4" w:tplc="50E4D462">
      <w:numFmt w:val="bullet"/>
      <w:lvlText w:val="•"/>
      <w:lvlJc w:val="left"/>
      <w:pPr>
        <w:ind w:left="5723" w:hanging="260"/>
      </w:pPr>
      <w:rPr>
        <w:rFonts w:hint="default"/>
        <w:lang w:val="ru-RU" w:eastAsia="ru-RU" w:bidi="ru-RU"/>
      </w:rPr>
    </w:lvl>
    <w:lvl w:ilvl="5" w:tplc="4DAE8AB0">
      <w:numFmt w:val="bullet"/>
      <w:lvlText w:val="•"/>
      <w:lvlJc w:val="left"/>
      <w:pPr>
        <w:ind w:left="6547" w:hanging="260"/>
      </w:pPr>
      <w:rPr>
        <w:rFonts w:hint="default"/>
        <w:lang w:val="ru-RU" w:eastAsia="ru-RU" w:bidi="ru-RU"/>
      </w:rPr>
    </w:lvl>
    <w:lvl w:ilvl="6" w:tplc="E20C7FFA">
      <w:numFmt w:val="bullet"/>
      <w:lvlText w:val="•"/>
      <w:lvlJc w:val="left"/>
      <w:pPr>
        <w:ind w:left="7371" w:hanging="260"/>
      </w:pPr>
      <w:rPr>
        <w:rFonts w:hint="default"/>
        <w:lang w:val="ru-RU" w:eastAsia="ru-RU" w:bidi="ru-RU"/>
      </w:rPr>
    </w:lvl>
    <w:lvl w:ilvl="7" w:tplc="FBD26EF0">
      <w:numFmt w:val="bullet"/>
      <w:lvlText w:val="•"/>
      <w:lvlJc w:val="left"/>
      <w:pPr>
        <w:ind w:left="8195" w:hanging="260"/>
      </w:pPr>
      <w:rPr>
        <w:rFonts w:hint="default"/>
        <w:lang w:val="ru-RU" w:eastAsia="ru-RU" w:bidi="ru-RU"/>
      </w:rPr>
    </w:lvl>
    <w:lvl w:ilvl="8" w:tplc="476C60E2">
      <w:numFmt w:val="bullet"/>
      <w:lvlText w:val="•"/>
      <w:lvlJc w:val="left"/>
      <w:pPr>
        <w:ind w:left="9018" w:hanging="260"/>
      </w:pPr>
      <w:rPr>
        <w:rFonts w:hint="default"/>
        <w:lang w:val="ru-RU" w:eastAsia="ru-RU" w:bidi="ru-RU"/>
      </w:rPr>
    </w:lvl>
  </w:abstractNum>
  <w:abstractNum w:abstractNumId="26">
    <w:nsid w:val="64DE54AD"/>
    <w:multiLevelType w:val="hybridMultilevel"/>
    <w:tmpl w:val="4CBC33AE"/>
    <w:lvl w:ilvl="0" w:tplc="E8DAA7B2">
      <w:start w:val="1"/>
      <w:numFmt w:val="decimal"/>
      <w:lvlText w:val="%1."/>
      <w:lvlJc w:val="left"/>
      <w:pPr>
        <w:ind w:left="42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FA8C95B8">
      <w:numFmt w:val="bullet"/>
      <w:lvlText w:val="•"/>
      <w:lvlJc w:val="left"/>
      <w:pPr>
        <w:ind w:left="4936" w:hanging="360"/>
      </w:pPr>
      <w:rPr>
        <w:rFonts w:hint="default"/>
        <w:lang w:val="ru-RU" w:eastAsia="ru-RU" w:bidi="ru-RU"/>
      </w:rPr>
    </w:lvl>
    <w:lvl w:ilvl="2" w:tplc="3AB24924">
      <w:numFmt w:val="bullet"/>
      <w:lvlText w:val="•"/>
      <w:lvlJc w:val="left"/>
      <w:pPr>
        <w:ind w:left="5573" w:hanging="360"/>
      </w:pPr>
      <w:rPr>
        <w:rFonts w:hint="default"/>
        <w:lang w:val="ru-RU" w:eastAsia="ru-RU" w:bidi="ru-RU"/>
      </w:rPr>
    </w:lvl>
    <w:lvl w:ilvl="3" w:tplc="5FA25158">
      <w:numFmt w:val="bullet"/>
      <w:lvlText w:val="•"/>
      <w:lvlJc w:val="left"/>
      <w:pPr>
        <w:ind w:left="6209" w:hanging="360"/>
      </w:pPr>
      <w:rPr>
        <w:rFonts w:hint="default"/>
        <w:lang w:val="ru-RU" w:eastAsia="ru-RU" w:bidi="ru-RU"/>
      </w:rPr>
    </w:lvl>
    <w:lvl w:ilvl="4" w:tplc="1FA0B428">
      <w:numFmt w:val="bullet"/>
      <w:lvlText w:val="•"/>
      <w:lvlJc w:val="left"/>
      <w:pPr>
        <w:ind w:left="6846" w:hanging="360"/>
      </w:pPr>
      <w:rPr>
        <w:rFonts w:hint="default"/>
        <w:lang w:val="ru-RU" w:eastAsia="ru-RU" w:bidi="ru-RU"/>
      </w:rPr>
    </w:lvl>
    <w:lvl w:ilvl="5" w:tplc="153A9696">
      <w:numFmt w:val="bullet"/>
      <w:lvlText w:val="•"/>
      <w:lvlJc w:val="left"/>
      <w:pPr>
        <w:ind w:left="7483" w:hanging="360"/>
      </w:pPr>
      <w:rPr>
        <w:rFonts w:hint="default"/>
        <w:lang w:val="ru-RU" w:eastAsia="ru-RU" w:bidi="ru-RU"/>
      </w:rPr>
    </w:lvl>
    <w:lvl w:ilvl="6" w:tplc="9754DB0A">
      <w:numFmt w:val="bullet"/>
      <w:lvlText w:val="•"/>
      <w:lvlJc w:val="left"/>
      <w:pPr>
        <w:ind w:left="8119" w:hanging="360"/>
      </w:pPr>
      <w:rPr>
        <w:rFonts w:hint="default"/>
        <w:lang w:val="ru-RU" w:eastAsia="ru-RU" w:bidi="ru-RU"/>
      </w:rPr>
    </w:lvl>
    <w:lvl w:ilvl="7" w:tplc="CBF65478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  <w:lvl w:ilvl="8" w:tplc="10AA935E">
      <w:numFmt w:val="bullet"/>
      <w:lvlText w:val="•"/>
      <w:lvlJc w:val="left"/>
      <w:pPr>
        <w:ind w:left="9393" w:hanging="360"/>
      </w:pPr>
      <w:rPr>
        <w:rFonts w:hint="default"/>
        <w:lang w:val="ru-RU" w:eastAsia="ru-RU" w:bidi="ru-RU"/>
      </w:rPr>
    </w:lvl>
  </w:abstractNum>
  <w:abstractNum w:abstractNumId="27">
    <w:nsid w:val="67090FCE"/>
    <w:multiLevelType w:val="hybridMultilevel"/>
    <w:tmpl w:val="00C84FDC"/>
    <w:lvl w:ilvl="0" w:tplc="FBC2E848">
      <w:numFmt w:val="bullet"/>
      <w:lvlText w:val="•"/>
      <w:lvlJc w:val="left"/>
      <w:pPr>
        <w:ind w:left="1138" w:hanging="31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DA3835A4">
      <w:numFmt w:val="bullet"/>
      <w:lvlText w:val="•"/>
      <w:lvlJc w:val="left"/>
      <w:pPr>
        <w:ind w:left="2092" w:hanging="317"/>
      </w:pPr>
      <w:rPr>
        <w:rFonts w:hint="default"/>
        <w:lang w:val="ru-RU" w:eastAsia="ru-RU" w:bidi="ru-RU"/>
      </w:rPr>
    </w:lvl>
    <w:lvl w:ilvl="2" w:tplc="1C08DD90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3" w:tplc="76C294A0">
      <w:numFmt w:val="bullet"/>
      <w:lvlText w:val="•"/>
      <w:lvlJc w:val="left"/>
      <w:pPr>
        <w:ind w:left="3997" w:hanging="317"/>
      </w:pPr>
      <w:rPr>
        <w:rFonts w:hint="default"/>
        <w:lang w:val="ru-RU" w:eastAsia="ru-RU" w:bidi="ru-RU"/>
      </w:rPr>
    </w:lvl>
    <w:lvl w:ilvl="4" w:tplc="37D2E0CA">
      <w:numFmt w:val="bullet"/>
      <w:lvlText w:val="•"/>
      <w:lvlJc w:val="left"/>
      <w:pPr>
        <w:ind w:left="4950" w:hanging="317"/>
      </w:pPr>
      <w:rPr>
        <w:rFonts w:hint="default"/>
        <w:lang w:val="ru-RU" w:eastAsia="ru-RU" w:bidi="ru-RU"/>
      </w:rPr>
    </w:lvl>
    <w:lvl w:ilvl="5" w:tplc="5C602602">
      <w:numFmt w:val="bullet"/>
      <w:lvlText w:val="•"/>
      <w:lvlJc w:val="left"/>
      <w:pPr>
        <w:ind w:left="5903" w:hanging="317"/>
      </w:pPr>
      <w:rPr>
        <w:rFonts w:hint="default"/>
        <w:lang w:val="ru-RU" w:eastAsia="ru-RU" w:bidi="ru-RU"/>
      </w:rPr>
    </w:lvl>
    <w:lvl w:ilvl="6" w:tplc="8C343E56">
      <w:numFmt w:val="bullet"/>
      <w:lvlText w:val="•"/>
      <w:lvlJc w:val="left"/>
      <w:pPr>
        <w:ind w:left="6855" w:hanging="317"/>
      </w:pPr>
      <w:rPr>
        <w:rFonts w:hint="default"/>
        <w:lang w:val="ru-RU" w:eastAsia="ru-RU" w:bidi="ru-RU"/>
      </w:rPr>
    </w:lvl>
    <w:lvl w:ilvl="7" w:tplc="EACC2B2A">
      <w:numFmt w:val="bullet"/>
      <w:lvlText w:val="•"/>
      <w:lvlJc w:val="left"/>
      <w:pPr>
        <w:ind w:left="7808" w:hanging="317"/>
      </w:pPr>
      <w:rPr>
        <w:rFonts w:hint="default"/>
        <w:lang w:val="ru-RU" w:eastAsia="ru-RU" w:bidi="ru-RU"/>
      </w:rPr>
    </w:lvl>
    <w:lvl w:ilvl="8" w:tplc="51C44756">
      <w:numFmt w:val="bullet"/>
      <w:lvlText w:val="•"/>
      <w:lvlJc w:val="left"/>
      <w:pPr>
        <w:ind w:left="8761" w:hanging="317"/>
      </w:pPr>
      <w:rPr>
        <w:rFonts w:hint="default"/>
        <w:lang w:val="ru-RU" w:eastAsia="ru-RU" w:bidi="ru-RU"/>
      </w:rPr>
    </w:lvl>
  </w:abstractNum>
  <w:abstractNum w:abstractNumId="28">
    <w:nsid w:val="689E4630"/>
    <w:multiLevelType w:val="hybridMultilevel"/>
    <w:tmpl w:val="C0F2934C"/>
    <w:lvl w:ilvl="0" w:tplc="4EF2F0E0">
      <w:start w:val="2"/>
      <w:numFmt w:val="decimal"/>
      <w:lvlText w:val="%1"/>
      <w:lvlJc w:val="left"/>
      <w:pPr>
        <w:ind w:left="822" w:hanging="651"/>
        <w:jc w:val="left"/>
      </w:pPr>
      <w:rPr>
        <w:rFonts w:hint="default"/>
        <w:lang w:val="ru-RU" w:eastAsia="ru-RU" w:bidi="ru-RU"/>
      </w:rPr>
    </w:lvl>
    <w:lvl w:ilvl="1" w:tplc="74A201B2">
      <w:numFmt w:val="none"/>
      <w:lvlText w:val=""/>
      <w:lvlJc w:val="left"/>
      <w:pPr>
        <w:tabs>
          <w:tab w:val="num" w:pos="360"/>
        </w:tabs>
      </w:pPr>
    </w:lvl>
    <w:lvl w:ilvl="2" w:tplc="6F1C0BA8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80A852C4">
      <w:numFmt w:val="bullet"/>
      <w:lvlText w:val="•"/>
      <w:lvlJc w:val="left"/>
      <w:pPr>
        <w:ind w:left="3773" w:hanging="164"/>
      </w:pPr>
      <w:rPr>
        <w:rFonts w:hint="default"/>
        <w:lang w:val="ru-RU" w:eastAsia="ru-RU" w:bidi="ru-RU"/>
      </w:rPr>
    </w:lvl>
    <w:lvl w:ilvl="4" w:tplc="7D1030BE">
      <w:numFmt w:val="bullet"/>
      <w:lvlText w:val="•"/>
      <w:lvlJc w:val="left"/>
      <w:pPr>
        <w:ind w:left="4758" w:hanging="164"/>
      </w:pPr>
      <w:rPr>
        <w:rFonts w:hint="default"/>
        <w:lang w:val="ru-RU" w:eastAsia="ru-RU" w:bidi="ru-RU"/>
      </w:rPr>
    </w:lvl>
    <w:lvl w:ilvl="5" w:tplc="5D526FA0">
      <w:numFmt w:val="bullet"/>
      <w:lvlText w:val="•"/>
      <w:lvlJc w:val="left"/>
      <w:pPr>
        <w:ind w:left="5743" w:hanging="164"/>
      </w:pPr>
      <w:rPr>
        <w:rFonts w:hint="default"/>
        <w:lang w:val="ru-RU" w:eastAsia="ru-RU" w:bidi="ru-RU"/>
      </w:rPr>
    </w:lvl>
    <w:lvl w:ilvl="6" w:tplc="EA3A6A82">
      <w:numFmt w:val="bullet"/>
      <w:lvlText w:val="•"/>
      <w:lvlJc w:val="left"/>
      <w:pPr>
        <w:ind w:left="6727" w:hanging="164"/>
      </w:pPr>
      <w:rPr>
        <w:rFonts w:hint="default"/>
        <w:lang w:val="ru-RU" w:eastAsia="ru-RU" w:bidi="ru-RU"/>
      </w:rPr>
    </w:lvl>
    <w:lvl w:ilvl="7" w:tplc="8DEE80F4">
      <w:numFmt w:val="bullet"/>
      <w:lvlText w:val="•"/>
      <w:lvlJc w:val="left"/>
      <w:pPr>
        <w:ind w:left="7712" w:hanging="164"/>
      </w:pPr>
      <w:rPr>
        <w:rFonts w:hint="default"/>
        <w:lang w:val="ru-RU" w:eastAsia="ru-RU" w:bidi="ru-RU"/>
      </w:rPr>
    </w:lvl>
    <w:lvl w:ilvl="8" w:tplc="B39E5B02">
      <w:numFmt w:val="bullet"/>
      <w:lvlText w:val="•"/>
      <w:lvlJc w:val="left"/>
      <w:pPr>
        <w:ind w:left="8697" w:hanging="164"/>
      </w:pPr>
      <w:rPr>
        <w:rFonts w:hint="default"/>
        <w:lang w:val="ru-RU" w:eastAsia="ru-RU" w:bidi="ru-RU"/>
      </w:rPr>
    </w:lvl>
  </w:abstractNum>
  <w:abstractNum w:abstractNumId="29">
    <w:nsid w:val="6ADE1614"/>
    <w:multiLevelType w:val="hybridMultilevel"/>
    <w:tmpl w:val="30FEDF72"/>
    <w:lvl w:ilvl="0" w:tplc="BF3CDB8A">
      <w:start w:val="1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 w:tplc="B8EE27CE">
      <w:numFmt w:val="none"/>
      <w:lvlText w:val=""/>
      <w:lvlJc w:val="left"/>
      <w:pPr>
        <w:tabs>
          <w:tab w:val="num" w:pos="360"/>
        </w:tabs>
      </w:pPr>
    </w:lvl>
    <w:lvl w:ilvl="2" w:tplc="96C2FD3A">
      <w:numFmt w:val="bullet"/>
      <w:lvlText w:val="-"/>
      <w:lvlJc w:val="left"/>
      <w:pPr>
        <w:ind w:left="822" w:hanging="17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 w:tplc="44F85918">
      <w:numFmt w:val="bullet"/>
      <w:lvlText w:val="•"/>
      <w:lvlJc w:val="left"/>
      <w:pPr>
        <w:ind w:left="2943" w:hanging="178"/>
      </w:pPr>
      <w:rPr>
        <w:rFonts w:hint="default"/>
        <w:lang w:val="ru-RU" w:eastAsia="ru-RU" w:bidi="ru-RU"/>
      </w:rPr>
    </w:lvl>
    <w:lvl w:ilvl="4" w:tplc="8828DA3C">
      <w:numFmt w:val="bullet"/>
      <w:lvlText w:val="•"/>
      <w:lvlJc w:val="left"/>
      <w:pPr>
        <w:ind w:left="4046" w:hanging="178"/>
      </w:pPr>
      <w:rPr>
        <w:rFonts w:hint="default"/>
        <w:lang w:val="ru-RU" w:eastAsia="ru-RU" w:bidi="ru-RU"/>
      </w:rPr>
    </w:lvl>
    <w:lvl w:ilvl="5" w:tplc="AA7E4130">
      <w:numFmt w:val="bullet"/>
      <w:lvlText w:val="•"/>
      <w:lvlJc w:val="left"/>
      <w:pPr>
        <w:ind w:left="5149" w:hanging="178"/>
      </w:pPr>
      <w:rPr>
        <w:rFonts w:hint="default"/>
        <w:lang w:val="ru-RU" w:eastAsia="ru-RU" w:bidi="ru-RU"/>
      </w:rPr>
    </w:lvl>
    <w:lvl w:ilvl="6" w:tplc="2522FE2A">
      <w:numFmt w:val="bullet"/>
      <w:lvlText w:val="•"/>
      <w:lvlJc w:val="left"/>
      <w:pPr>
        <w:ind w:left="6253" w:hanging="178"/>
      </w:pPr>
      <w:rPr>
        <w:rFonts w:hint="default"/>
        <w:lang w:val="ru-RU" w:eastAsia="ru-RU" w:bidi="ru-RU"/>
      </w:rPr>
    </w:lvl>
    <w:lvl w:ilvl="7" w:tplc="387C5CF6">
      <w:numFmt w:val="bullet"/>
      <w:lvlText w:val="•"/>
      <w:lvlJc w:val="left"/>
      <w:pPr>
        <w:ind w:left="7356" w:hanging="178"/>
      </w:pPr>
      <w:rPr>
        <w:rFonts w:hint="default"/>
        <w:lang w:val="ru-RU" w:eastAsia="ru-RU" w:bidi="ru-RU"/>
      </w:rPr>
    </w:lvl>
    <w:lvl w:ilvl="8" w:tplc="BAEEB85C">
      <w:numFmt w:val="bullet"/>
      <w:lvlText w:val="•"/>
      <w:lvlJc w:val="left"/>
      <w:pPr>
        <w:ind w:left="8459" w:hanging="178"/>
      </w:pPr>
      <w:rPr>
        <w:rFonts w:hint="default"/>
        <w:lang w:val="ru-RU" w:eastAsia="ru-RU" w:bidi="ru-RU"/>
      </w:rPr>
    </w:lvl>
  </w:abstractNum>
  <w:abstractNum w:abstractNumId="30">
    <w:nsid w:val="761C6A28"/>
    <w:multiLevelType w:val="hybridMultilevel"/>
    <w:tmpl w:val="E9E21B58"/>
    <w:lvl w:ilvl="0" w:tplc="61DEFCF4">
      <w:start w:val="2"/>
      <w:numFmt w:val="decimal"/>
      <w:lvlText w:val="%1"/>
      <w:lvlJc w:val="left"/>
      <w:pPr>
        <w:ind w:left="822" w:hanging="713"/>
        <w:jc w:val="left"/>
      </w:pPr>
      <w:rPr>
        <w:rFonts w:hint="default"/>
        <w:lang w:val="ru-RU" w:eastAsia="ru-RU" w:bidi="ru-RU"/>
      </w:rPr>
    </w:lvl>
    <w:lvl w:ilvl="1" w:tplc="E83E4F82">
      <w:numFmt w:val="none"/>
      <w:lvlText w:val=""/>
      <w:lvlJc w:val="left"/>
      <w:pPr>
        <w:tabs>
          <w:tab w:val="num" w:pos="360"/>
        </w:tabs>
      </w:pPr>
    </w:lvl>
    <w:lvl w:ilvl="2" w:tplc="85822D1A">
      <w:numFmt w:val="bullet"/>
      <w:lvlText w:val="•"/>
      <w:lvlJc w:val="left"/>
      <w:pPr>
        <w:ind w:left="2789" w:hanging="713"/>
      </w:pPr>
      <w:rPr>
        <w:rFonts w:hint="default"/>
        <w:lang w:val="ru-RU" w:eastAsia="ru-RU" w:bidi="ru-RU"/>
      </w:rPr>
    </w:lvl>
    <w:lvl w:ilvl="3" w:tplc="B5A2AD22">
      <w:numFmt w:val="bullet"/>
      <w:lvlText w:val="•"/>
      <w:lvlJc w:val="left"/>
      <w:pPr>
        <w:ind w:left="3773" w:hanging="713"/>
      </w:pPr>
      <w:rPr>
        <w:rFonts w:hint="default"/>
        <w:lang w:val="ru-RU" w:eastAsia="ru-RU" w:bidi="ru-RU"/>
      </w:rPr>
    </w:lvl>
    <w:lvl w:ilvl="4" w:tplc="7B70F75E">
      <w:numFmt w:val="bullet"/>
      <w:lvlText w:val="•"/>
      <w:lvlJc w:val="left"/>
      <w:pPr>
        <w:ind w:left="4758" w:hanging="713"/>
      </w:pPr>
      <w:rPr>
        <w:rFonts w:hint="default"/>
        <w:lang w:val="ru-RU" w:eastAsia="ru-RU" w:bidi="ru-RU"/>
      </w:rPr>
    </w:lvl>
    <w:lvl w:ilvl="5" w:tplc="7AEE8F82">
      <w:numFmt w:val="bullet"/>
      <w:lvlText w:val="•"/>
      <w:lvlJc w:val="left"/>
      <w:pPr>
        <w:ind w:left="5743" w:hanging="713"/>
      </w:pPr>
      <w:rPr>
        <w:rFonts w:hint="default"/>
        <w:lang w:val="ru-RU" w:eastAsia="ru-RU" w:bidi="ru-RU"/>
      </w:rPr>
    </w:lvl>
    <w:lvl w:ilvl="6" w:tplc="144E3810">
      <w:numFmt w:val="bullet"/>
      <w:lvlText w:val="•"/>
      <w:lvlJc w:val="left"/>
      <w:pPr>
        <w:ind w:left="6727" w:hanging="713"/>
      </w:pPr>
      <w:rPr>
        <w:rFonts w:hint="default"/>
        <w:lang w:val="ru-RU" w:eastAsia="ru-RU" w:bidi="ru-RU"/>
      </w:rPr>
    </w:lvl>
    <w:lvl w:ilvl="7" w:tplc="198A299C">
      <w:numFmt w:val="bullet"/>
      <w:lvlText w:val="•"/>
      <w:lvlJc w:val="left"/>
      <w:pPr>
        <w:ind w:left="7712" w:hanging="713"/>
      </w:pPr>
      <w:rPr>
        <w:rFonts w:hint="default"/>
        <w:lang w:val="ru-RU" w:eastAsia="ru-RU" w:bidi="ru-RU"/>
      </w:rPr>
    </w:lvl>
    <w:lvl w:ilvl="8" w:tplc="B5C62512">
      <w:numFmt w:val="bullet"/>
      <w:lvlText w:val="•"/>
      <w:lvlJc w:val="left"/>
      <w:pPr>
        <w:ind w:left="8697" w:hanging="713"/>
      </w:pPr>
      <w:rPr>
        <w:rFonts w:hint="default"/>
        <w:lang w:val="ru-RU" w:eastAsia="ru-RU" w:bidi="ru-RU"/>
      </w:rPr>
    </w:lvl>
  </w:abstractNum>
  <w:abstractNum w:abstractNumId="31">
    <w:nsid w:val="765742ED"/>
    <w:multiLevelType w:val="hybridMultilevel"/>
    <w:tmpl w:val="6EC63566"/>
    <w:lvl w:ilvl="0" w:tplc="02165004">
      <w:start w:val="4"/>
      <w:numFmt w:val="decimal"/>
      <w:lvlText w:val="%1"/>
      <w:lvlJc w:val="left"/>
      <w:pPr>
        <w:ind w:left="822" w:hanging="463"/>
        <w:jc w:val="left"/>
      </w:pPr>
      <w:rPr>
        <w:rFonts w:hint="default"/>
        <w:lang w:val="ru-RU" w:eastAsia="ru-RU" w:bidi="ru-RU"/>
      </w:rPr>
    </w:lvl>
    <w:lvl w:ilvl="1" w:tplc="0EC03936">
      <w:numFmt w:val="none"/>
      <w:lvlText w:val=""/>
      <w:lvlJc w:val="left"/>
      <w:pPr>
        <w:tabs>
          <w:tab w:val="num" w:pos="360"/>
        </w:tabs>
      </w:pPr>
    </w:lvl>
    <w:lvl w:ilvl="2" w:tplc="4880C94A">
      <w:start w:val="1"/>
      <w:numFmt w:val="decimal"/>
      <w:lvlText w:val="%3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B928CF1A">
      <w:numFmt w:val="bullet"/>
      <w:lvlText w:val="•"/>
      <w:lvlJc w:val="left"/>
      <w:pPr>
        <w:ind w:left="3773" w:hanging="708"/>
      </w:pPr>
      <w:rPr>
        <w:rFonts w:hint="default"/>
        <w:lang w:val="ru-RU" w:eastAsia="ru-RU" w:bidi="ru-RU"/>
      </w:rPr>
    </w:lvl>
    <w:lvl w:ilvl="4" w:tplc="D696F108">
      <w:numFmt w:val="bullet"/>
      <w:lvlText w:val="•"/>
      <w:lvlJc w:val="left"/>
      <w:pPr>
        <w:ind w:left="4758" w:hanging="708"/>
      </w:pPr>
      <w:rPr>
        <w:rFonts w:hint="default"/>
        <w:lang w:val="ru-RU" w:eastAsia="ru-RU" w:bidi="ru-RU"/>
      </w:rPr>
    </w:lvl>
    <w:lvl w:ilvl="5" w:tplc="631A645C">
      <w:numFmt w:val="bullet"/>
      <w:lvlText w:val="•"/>
      <w:lvlJc w:val="left"/>
      <w:pPr>
        <w:ind w:left="5743" w:hanging="708"/>
      </w:pPr>
      <w:rPr>
        <w:rFonts w:hint="default"/>
        <w:lang w:val="ru-RU" w:eastAsia="ru-RU" w:bidi="ru-RU"/>
      </w:rPr>
    </w:lvl>
    <w:lvl w:ilvl="6" w:tplc="9E407166">
      <w:numFmt w:val="bullet"/>
      <w:lvlText w:val="•"/>
      <w:lvlJc w:val="left"/>
      <w:pPr>
        <w:ind w:left="6727" w:hanging="708"/>
      </w:pPr>
      <w:rPr>
        <w:rFonts w:hint="default"/>
        <w:lang w:val="ru-RU" w:eastAsia="ru-RU" w:bidi="ru-RU"/>
      </w:rPr>
    </w:lvl>
    <w:lvl w:ilvl="7" w:tplc="E7F89382">
      <w:numFmt w:val="bullet"/>
      <w:lvlText w:val="•"/>
      <w:lvlJc w:val="left"/>
      <w:pPr>
        <w:ind w:left="7712" w:hanging="708"/>
      </w:pPr>
      <w:rPr>
        <w:rFonts w:hint="default"/>
        <w:lang w:val="ru-RU" w:eastAsia="ru-RU" w:bidi="ru-RU"/>
      </w:rPr>
    </w:lvl>
    <w:lvl w:ilvl="8" w:tplc="624A3E2E">
      <w:numFmt w:val="bullet"/>
      <w:lvlText w:val="•"/>
      <w:lvlJc w:val="left"/>
      <w:pPr>
        <w:ind w:left="8697" w:hanging="708"/>
      </w:pPr>
      <w:rPr>
        <w:rFonts w:hint="default"/>
        <w:lang w:val="ru-RU" w:eastAsia="ru-RU" w:bidi="ru-RU"/>
      </w:rPr>
    </w:lvl>
  </w:abstractNum>
  <w:abstractNum w:abstractNumId="32">
    <w:nsid w:val="7BAE0CC2"/>
    <w:multiLevelType w:val="hybridMultilevel"/>
    <w:tmpl w:val="6E9CAF38"/>
    <w:lvl w:ilvl="0" w:tplc="98301650">
      <w:start w:val="3"/>
      <w:numFmt w:val="decimal"/>
      <w:lvlText w:val="%1"/>
      <w:lvlJc w:val="left"/>
      <w:pPr>
        <w:ind w:left="4288" w:hanging="454"/>
        <w:jc w:val="left"/>
      </w:pPr>
      <w:rPr>
        <w:rFonts w:hint="default"/>
        <w:lang w:val="ru-RU" w:eastAsia="ru-RU" w:bidi="ru-RU"/>
      </w:rPr>
    </w:lvl>
    <w:lvl w:ilvl="1" w:tplc="5ABE7D90">
      <w:numFmt w:val="none"/>
      <w:lvlText w:val=""/>
      <w:lvlJc w:val="left"/>
      <w:pPr>
        <w:tabs>
          <w:tab w:val="num" w:pos="360"/>
        </w:tabs>
      </w:pPr>
    </w:lvl>
    <w:lvl w:ilvl="2" w:tplc="74B2684A">
      <w:numFmt w:val="bullet"/>
      <w:lvlText w:val="•"/>
      <w:lvlJc w:val="left"/>
      <w:pPr>
        <w:ind w:left="5557" w:hanging="454"/>
      </w:pPr>
      <w:rPr>
        <w:rFonts w:hint="default"/>
        <w:lang w:val="ru-RU" w:eastAsia="ru-RU" w:bidi="ru-RU"/>
      </w:rPr>
    </w:lvl>
    <w:lvl w:ilvl="3" w:tplc="7EA04D70">
      <w:numFmt w:val="bullet"/>
      <w:lvlText w:val="•"/>
      <w:lvlJc w:val="left"/>
      <w:pPr>
        <w:ind w:left="6195" w:hanging="454"/>
      </w:pPr>
      <w:rPr>
        <w:rFonts w:hint="default"/>
        <w:lang w:val="ru-RU" w:eastAsia="ru-RU" w:bidi="ru-RU"/>
      </w:rPr>
    </w:lvl>
    <w:lvl w:ilvl="4" w:tplc="3A52E4C6">
      <w:numFmt w:val="bullet"/>
      <w:lvlText w:val="•"/>
      <w:lvlJc w:val="left"/>
      <w:pPr>
        <w:ind w:left="6834" w:hanging="454"/>
      </w:pPr>
      <w:rPr>
        <w:rFonts w:hint="default"/>
        <w:lang w:val="ru-RU" w:eastAsia="ru-RU" w:bidi="ru-RU"/>
      </w:rPr>
    </w:lvl>
    <w:lvl w:ilvl="5" w:tplc="065EB194">
      <w:numFmt w:val="bullet"/>
      <w:lvlText w:val="•"/>
      <w:lvlJc w:val="left"/>
      <w:pPr>
        <w:ind w:left="7473" w:hanging="454"/>
      </w:pPr>
      <w:rPr>
        <w:rFonts w:hint="default"/>
        <w:lang w:val="ru-RU" w:eastAsia="ru-RU" w:bidi="ru-RU"/>
      </w:rPr>
    </w:lvl>
    <w:lvl w:ilvl="6" w:tplc="2A601E88">
      <w:numFmt w:val="bullet"/>
      <w:lvlText w:val="•"/>
      <w:lvlJc w:val="left"/>
      <w:pPr>
        <w:ind w:left="8111" w:hanging="454"/>
      </w:pPr>
      <w:rPr>
        <w:rFonts w:hint="default"/>
        <w:lang w:val="ru-RU" w:eastAsia="ru-RU" w:bidi="ru-RU"/>
      </w:rPr>
    </w:lvl>
    <w:lvl w:ilvl="7" w:tplc="C2C46F12">
      <w:numFmt w:val="bullet"/>
      <w:lvlText w:val="•"/>
      <w:lvlJc w:val="left"/>
      <w:pPr>
        <w:ind w:left="8750" w:hanging="454"/>
      </w:pPr>
      <w:rPr>
        <w:rFonts w:hint="default"/>
        <w:lang w:val="ru-RU" w:eastAsia="ru-RU" w:bidi="ru-RU"/>
      </w:rPr>
    </w:lvl>
    <w:lvl w:ilvl="8" w:tplc="62C4843C">
      <w:numFmt w:val="bullet"/>
      <w:lvlText w:val="•"/>
      <w:lvlJc w:val="left"/>
      <w:pPr>
        <w:ind w:left="9389" w:hanging="454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3"/>
  </w:num>
  <w:num w:numId="5">
    <w:abstractNumId w:val="27"/>
  </w:num>
  <w:num w:numId="6">
    <w:abstractNumId w:val="0"/>
  </w:num>
  <w:num w:numId="7">
    <w:abstractNumId w:val="25"/>
  </w:num>
  <w:num w:numId="8">
    <w:abstractNumId w:val="19"/>
  </w:num>
  <w:num w:numId="9">
    <w:abstractNumId w:val="7"/>
  </w:num>
  <w:num w:numId="10">
    <w:abstractNumId w:val="13"/>
  </w:num>
  <w:num w:numId="11">
    <w:abstractNumId w:val="24"/>
  </w:num>
  <w:num w:numId="12">
    <w:abstractNumId w:val="11"/>
  </w:num>
  <w:num w:numId="13">
    <w:abstractNumId w:val="4"/>
  </w:num>
  <w:num w:numId="14">
    <w:abstractNumId w:val="29"/>
  </w:num>
  <w:num w:numId="15">
    <w:abstractNumId w:val="5"/>
  </w:num>
  <w:num w:numId="16">
    <w:abstractNumId w:val="12"/>
  </w:num>
  <w:num w:numId="17">
    <w:abstractNumId w:val="16"/>
  </w:num>
  <w:num w:numId="18">
    <w:abstractNumId w:val="15"/>
  </w:num>
  <w:num w:numId="19">
    <w:abstractNumId w:val="30"/>
  </w:num>
  <w:num w:numId="20">
    <w:abstractNumId w:val="20"/>
  </w:num>
  <w:num w:numId="21">
    <w:abstractNumId w:val="10"/>
  </w:num>
  <w:num w:numId="22">
    <w:abstractNumId w:val="14"/>
  </w:num>
  <w:num w:numId="23">
    <w:abstractNumId w:val="8"/>
  </w:num>
  <w:num w:numId="24">
    <w:abstractNumId w:val="21"/>
  </w:num>
  <w:num w:numId="25">
    <w:abstractNumId w:val="22"/>
  </w:num>
  <w:num w:numId="26">
    <w:abstractNumId w:val="6"/>
  </w:num>
  <w:num w:numId="27">
    <w:abstractNumId w:val="1"/>
  </w:num>
  <w:num w:numId="28">
    <w:abstractNumId w:val="31"/>
  </w:num>
  <w:num w:numId="29">
    <w:abstractNumId w:val="17"/>
  </w:num>
  <w:num w:numId="30">
    <w:abstractNumId w:val="9"/>
  </w:num>
  <w:num w:numId="31">
    <w:abstractNumId w:val="28"/>
  </w:num>
  <w:num w:numId="32">
    <w:abstractNumId w:val="23"/>
  </w:num>
  <w:num w:numId="33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695E"/>
    <w:rsid w:val="000474E2"/>
    <w:rsid w:val="00117EBB"/>
    <w:rsid w:val="001C17AE"/>
    <w:rsid w:val="00326E27"/>
    <w:rsid w:val="003B60B3"/>
    <w:rsid w:val="004B629B"/>
    <w:rsid w:val="004D459C"/>
    <w:rsid w:val="005B2AF6"/>
    <w:rsid w:val="0062125F"/>
    <w:rsid w:val="00623796"/>
    <w:rsid w:val="00833906"/>
    <w:rsid w:val="00901D17"/>
    <w:rsid w:val="00A25390"/>
    <w:rsid w:val="00A618C8"/>
    <w:rsid w:val="00A67577"/>
    <w:rsid w:val="00AD0F87"/>
    <w:rsid w:val="00BF7252"/>
    <w:rsid w:val="00C80141"/>
    <w:rsid w:val="00CF3615"/>
    <w:rsid w:val="00D334FF"/>
    <w:rsid w:val="00DA68A4"/>
    <w:rsid w:val="00F85F21"/>
    <w:rsid w:val="00FA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95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95E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FA695E"/>
    <w:pPr>
      <w:ind w:left="208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A695E"/>
    <w:pPr>
      <w:ind w:left="822" w:firstLine="708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A695E"/>
    <w:pPr>
      <w:spacing w:before="1" w:line="296" w:lineRule="exact"/>
      <w:ind w:left="2451"/>
      <w:outlineLvl w:val="3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FA695E"/>
    <w:pPr>
      <w:ind w:left="822" w:firstLine="708"/>
    </w:pPr>
  </w:style>
  <w:style w:type="paragraph" w:customStyle="1" w:styleId="TableParagraph">
    <w:name w:val="Table Paragraph"/>
    <w:basedOn w:val="a"/>
    <w:uiPriority w:val="1"/>
    <w:qFormat/>
    <w:rsid w:val="00FA695E"/>
  </w:style>
  <w:style w:type="paragraph" w:styleId="a5">
    <w:name w:val="Balloon Text"/>
    <w:basedOn w:val="a"/>
    <w:link w:val="a6"/>
    <w:uiPriority w:val="99"/>
    <w:semiHidden/>
    <w:unhideWhenUsed/>
    <w:rsid w:val="00326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E2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746F-DED7-464A-8897-1900FCF9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9709</Words>
  <Characters>55344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2020-07-28T07:22:00Z</cp:lastPrinted>
  <dcterms:created xsi:type="dcterms:W3CDTF">2020-10-08T11:20:00Z</dcterms:created>
  <dcterms:modified xsi:type="dcterms:W3CDTF">2020-10-08T11:20:00Z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2019-06-17T00:00:00Z</vt:filetime>
  </property>
</Properties>
</file>