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DB" w:rsidRPr="00E150DB" w:rsidRDefault="00E150DB" w:rsidP="00E150D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3535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30"/>
          <w:lang w:eastAsia="ru-RU"/>
        </w:rPr>
        <w:t>Дистанционное обучение в МТОТ</w:t>
      </w:r>
    </w:p>
    <w:p w:rsidR="00E150DB" w:rsidRPr="00E150DB" w:rsidRDefault="00E150DB" w:rsidP="00E15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E150DB">
        <w:rPr>
          <w:rFonts w:ascii="Times New Roman" w:eastAsia="Times New Roman" w:hAnsi="Times New Roman" w:cs="Times New Roman"/>
          <w:color w:val="535353"/>
          <w:sz w:val="27"/>
          <w:szCs w:val="27"/>
          <w:lang w:eastAsia="ru-RU"/>
        </w:rPr>
        <w:t xml:space="preserve"> Уважаемые студенты! С 23 марта 2020 года в </w:t>
      </w:r>
      <w:r>
        <w:rPr>
          <w:rFonts w:ascii="Times New Roman" w:eastAsia="Times New Roman" w:hAnsi="Times New Roman" w:cs="Times New Roman"/>
          <w:color w:val="535353"/>
          <w:sz w:val="27"/>
          <w:szCs w:val="27"/>
          <w:lang w:eastAsia="ru-RU"/>
        </w:rPr>
        <w:t>«Молчановском техникуме отраслевых технологий</w:t>
      </w:r>
      <w:r w:rsidRPr="00E150DB">
        <w:rPr>
          <w:rFonts w:ascii="Times New Roman" w:eastAsia="Times New Roman" w:hAnsi="Times New Roman" w:cs="Times New Roman"/>
          <w:color w:val="535353"/>
          <w:sz w:val="27"/>
          <w:szCs w:val="27"/>
          <w:lang w:eastAsia="ru-RU"/>
        </w:rPr>
        <w:t>» осуществлен временный переход на обучение по основным профессиональным образовательным программам с применением электронного обучения и дистанционных образовательных технологий.</w:t>
      </w:r>
    </w:p>
    <w:p w:rsidR="00E150DB" w:rsidRDefault="00E150DB"/>
    <w:sectPr w:rsidR="00E1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0DB"/>
    <w:rsid w:val="00E1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5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5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">
    <w:name w:val="object"/>
    <w:basedOn w:val="a0"/>
    <w:rsid w:val="00E150DB"/>
  </w:style>
  <w:style w:type="paragraph" w:styleId="a3">
    <w:name w:val="Normal (Web)"/>
    <w:basedOn w:val="a"/>
    <w:uiPriority w:val="99"/>
    <w:semiHidden/>
    <w:unhideWhenUsed/>
    <w:rsid w:val="00E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2020-03-27T09:03:00Z</dcterms:created>
  <dcterms:modified xsi:type="dcterms:W3CDTF">2020-03-27T09:06:00Z</dcterms:modified>
</cp:coreProperties>
</file>